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e287bd2394616" w:history="1">
              <w:r>
                <w:rPr>
                  <w:rStyle w:val="Hyperlink"/>
                </w:rPr>
                <w:t>2026-2032年全球与中国网络摄像机行业现状及市场前景分析报告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e287bd2394616" w:history="1">
              <w:r>
                <w:rPr>
                  <w:rStyle w:val="Hyperlink"/>
                </w:rPr>
                <w:t>2026-2032年全球与中国网络摄像机行业现状及市场前景分析报告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e287bd2394616" w:history="1">
                <w:r>
                  <w:rPr>
                    <w:rStyle w:val="Hyperlink"/>
                  </w:rPr>
                  <w:t>https://www.20087.com/3/62/WangLuoSheXiangJiDeXianZhuangYuFaZhanQianJing.html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是视频监控系统的核心前端设备，已从模拟标清全面转向IP高清乃至4K超高清架构，并深度融合人工智能实现智能分析功能。网络摄像机支持H.265/H.266编码、宽动态（WDR）、低照度成像及双向音频，并内置深度学习芯片以实现人脸识别、行为分析、车牌识别等边缘计算能力。在智慧城市、零售、工业及家庭安防场景广泛应用，云存储与移动端访问成为标配。然而，行业仍面临数据隐私泄露风险、不同厂商协议互操作性差、以及在复杂光照或恶劣天气下识别准确率下降等挑战。此外，低端市场同质化严重，而高端机型在热管理、网络安全加固及长期固件支持方面仍有提升空间。</w:t>
      </w:r>
      <w:r>
        <w:rPr>
          <w:rFonts w:hint="eastAsia"/>
        </w:rPr>
        <w:br/>
      </w:r>
      <w:r>
        <w:rPr>
          <w:rFonts w:hint="eastAsia"/>
        </w:rPr>
        <w:t>　　未来，网络摄像机将向全息感知、可信AI与开放生态方向演进。多光谱融合（可见光+热成像+毫米波）将提升全天候全场景感知能力；联邦学习与端侧加密技术将确保数据“可用不可见”，满足GDPR等合规要求。设备将作为边缘节点接入城市数字孪生平台，支持实时事件响应与资源调度。在硬件层面，国产AI芯片与自主操作系统将增强供应链安全。同时，ONVIF、GB/T 28181等标准深化将促进跨品牌系统集成。随着视频数据价值挖掘深入，具备算法可迭代、安全可认证及生态可扩展能力的摄像机厂商，将在智能视觉基础设施竞争中占据主导地位。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e287bd2394616" w:history="1">
        <w:r>
          <w:rPr>
            <w:rStyle w:val="Hyperlink"/>
          </w:rPr>
          <w:t>2026-2032年全球与中国网络摄像机行业现状及市场前景分析报告</w:t>
        </w:r>
      </w:hyperlink>
      <w:r>
        <w:rPr>
          <w:rFonts w:hint="eastAsia"/>
        </w:rPr>
        <w:t>》系统分析了网络摄像机行业的产业链结构、市场规模及需求特征，详细解读了价格体系与行业现状。基于严谨的数据分析与市场洞察，报告科学预测了网络摄像机行业前景与发展趋势。同时，重点剖析了网络摄像机重点企业的竞争格局、市场集中度及品牌影响力，并对网络摄像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按产品类型细分，全球网络摄像机市场规模2020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USB端口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按应用细分，全球网络摄像机市场规模2020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公共网络聊天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网络摄像机有利因素</w:t>
      </w:r>
      <w:r>
        <w:rPr>
          <w:rFonts w:hint="eastAsia"/>
        </w:rPr>
        <w:br/>
      </w:r>
      <w:r>
        <w:rPr>
          <w:rFonts w:hint="eastAsia"/>
        </w:rPr>
        <w:t>　　　　1.5.3 .2 网络摄像机不利因素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网络摄像机主要企业在国际市场占有率（按销量，2022-2025）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全球市场主要企业网络摄像机销量（2022-2025）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网络摄像机主要企业在国际市场占有率（按收入，2022-2025）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全球市场主要企业网络摄像机销售收入（2022-2025）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全球市场主要企业网络摄像机销售价格（2022-2025）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网络摄像机主要企业在中国市场占有率（按销量，2022-2025）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中国市场主要企业网络摄像机销量（2022-2025）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网络摄像机主要企业在中国市场占有率（按收入，2022-2025）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中国市场主要企业网络摄像机销售收入（2022-2025）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2.9 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全球网络摄像机供需现状及预测（2020-2032）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全球网络摄像机产能、产量、产能利用率及发展趋势（2020-2032）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全球网络摄像机产量、需求量及发展趋势（2020-2032）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全球主要地区网络摄像机产量及发展趋势（2020-2032）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全球主要地区网络摄像机产量（2020-2025）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全球主要地区网络摄像机产量（2026-2032）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全球主要地区网络摄像机产量市场份额（2020-2032）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中国网络摄像机供需现状及预测（2020-2032）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中国网络摄像机产能、产量、产能利用率及发展趋势（2020-2032）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中国网络摄像机产量、市场需求量及发展趋势（2020-2032）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中国市场网络摄像机进出口（2020-2032）</w:t>
      </w:r>
      <w:r>
        <w:rPr>
          <w:rFonts w:hint="eastAsia"/>
        </w:rPr>
        <w:br/>
      </w:r>
      <w:r>
        <w:rPr>
          <w:rFonts w:hint="eastAsia"/>
        </w:rPr>
        <w:t>　　3.4 全球网络摄像机销量及销售额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全球市场网络摄像机销售额（2020-2032）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全球市场网络摄像机销量（2020-2032）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全球市场网络摄像机价格趋势（2020-2032）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全球主要地区网络摄像机市场规模分析：2020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全球主要地区网络摄像机销售收入预测（2026-2032年）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全球主要地区网络摄像机销量分析：2020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全球主要地区网络摄像机销量及市场份额预测（2026-2032）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印度市场网络摄像机销量、收入及增长率（2020-2032）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全球不同产品类型网络摄像机销量（2020-2032）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全球不同产品类型网络摄像机销量预测（2026-2032）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全球不同产品类型网络摄像机收入（2020-2032）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全球不同产品类型网络摄像机收入预测（2026-2032）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全球不同产品类型网络摄像机价格走势（2020-2032）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中国不同产品类型网络摄像机销量（2020-2032）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中国不同产品类型网络摄像机销量预测（2026-2032）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中国不同产品类型网络摄像机收入（2020-2032）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中国不同产品类型网络摄像机收入预测（2026-2032）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全球不同应用网络摄像机销量（2020-2032）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全球不同应用网络摄像机销量预测（2026-2032）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全球不同应用网络摄像机收入（2020-2032）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全球不同应用网络摄像机收入预测（2026-2032）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全球不同应用网络摄像机价格走势（2020-2032）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中国不同应用网络摄像机销量（2020-2032）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中国不同应用网络摄像机销量预测（2026-2032）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中国不同应用网络摄像机收入（2020-2032）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中国不同应用网络摄像机收入预测（2026-2032）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网络摄像机行业发展趋势</w:t>
      </w:r>
      <w:r>
        <w:rPr>
          <w:rFonts w:hint="eastAsia"/>
        </w:rPr>
        <w:br/>
      </w:r>
      <w:r>
        <w:rPr>
          <w:rFonts w:hint="eastAsia"/>
        </w:rPr>
        <w:t>　　8.2 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网络摄像机行业采购模式</w:t>
      </w:r>
      <w:r>
        <w:rPr>
          <w:rFonts w:hint="eastAsia"/>
        </w:rPr>
        <w:br/>
      </w:r>
      <w:r>
        <w:rPr>
          <w:rFonts w:hint="eastAsia"/>
        </w:rPr>
        <w:t>　　9.3 网络摄像机行业生产模式</w:t>
      </w:r>
      <w:r>
        <w:rPr>
          <w:rFonts w:hint="eastAsia"/>
        </w:rPr>
        <w:br/>
      </w:r>
      <w:r>
        <w:rPr>
          <w:rFonts w:hint="eastAsia"/>
        </w:rPr>
        <w:t>　　9.4 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按产品类型细分，全球网络摄像机市场规模2020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按应用细分，全球网络摄像机市场规模（CAGR）2020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进入网络摄像机行业壁垒</w:t>
      </w:r>
      <w:r>
        <w:rPr>
          <w:rFonts w:hint="eastAsia"/>
        </w:rPr>
        <w:br/>
      </w:r>
      <w:r>
        <w:rPr>
          <w:rFonts w:hint="eastAsia"/>
        </w:rPr>
        <w:t>　　表 7： 网络摄像机主要企业在国际市场占有率（按销量，2022-2025）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全球市场主要企业网络摄像机销量（2022-2025）&amp;（千台）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网络摄像机主要企业在国际市场占有率（按收入，2022-2025）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全球市场主要企业网络摄像机销售收入（2022-2025）&amp;（万元）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全球市场主要企业网络摄像机销售价格（2022-2025）&amp;（元/台）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网络摄像机主要企业在中国市场占有率（按销量，2022-2025）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中国市场主要企业网络摄像机销量（2022-2025）&amp;（千台）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网络摄像机主要企业在中国市场占有率（按收入，2022-2025）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中国市场主要企业网络摄像机销售收入（2022-2025）&amp;（万元）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全球主要地区网络摄像机产量增速（CAGR）：（2020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全球主要地区网络摄像机产量（2020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全球主要地区网络摄像机产量（2020-2025）&amp;（千台）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全球主要地区网络摄像机产量（2026-2032）&amp;（千台）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全球主要地区网络摄像机产量（2026-2032）&amp;（千台）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中国市场网络摄像机产量、销量、进出口（2020-2025年）&amp;（千台）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中国市场网络摄像机产量、销量、进出口预测（2026-2032）&amp;（千台）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全球主要地区网络摄像机销售收入增速：（2020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全球主要地区网络摄像机销售收入（2020-2025）&amp;（万元）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全球主要地区网络摄像机收入（2026-2032）&amp;（万元）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全球主要地区网络摄像机收入市场份额（2026-2032）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全球主要地区网络摄像机销量（千台）：2020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全球主要地区网络摄像机销量（2026-2032）&amp;（千台）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全球主要地区网络摄像机销量份额（2026-2032）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网络摄像机销量（千台）、收入（万元）、价格（元/台）及毛利率（2020-2025）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全球不同产品类型网络摄像机销量（2020-2025年）&amp;（千台）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全球不同产品类型网络摄像机销量市场份额（2020-2025）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全球不同产品类型网络摄像机销量预测（2026-2032）&amp;（千台）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全球市场不同产品类型网络摄像机销量市场份额预测（2026-2032）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全球不同产品类型网络摄像机收入（2020-2025年）&amp;（万元）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全球不同产品类型网络摄像机收入市场份额（2020-2025）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全球不同产品类型网络摄像机收入预测（2026-2032）&amp;（万元）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全球不同产品类型网络摄像机收入市场份额预测（2026-2032）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中国不同产品类型网络摄像机销量预测（2026-2032）&amp;（千台）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全球市场不同产品类型网络摄像机销量市场份额预测（2026-2032）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中国不同产品类型网络摄像机销量（2020-2025年）&amp;（千台）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中国不同产品类型网络摄像机销量市场份额（2020-2025）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中国不同产品类型网络摄像机收入（2020-2025年）&amp;（万元）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中国不同产品类型网络摄像机收入市场份额（2020-2025）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中国不同产品类型网络摄像机收入预测（2026-2032）&amp;（万元）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中国不同产品类型网络摄像机收入市场份额预测（2026-2032）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全球不同应用网络摄像机销量（2020-2025年）&amp;（千台）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全球不同应用网络摄像机销量市场份额（2020-2025）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全球不同应用网络摄像机销量预测（2026-2032）&amp;（千台）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全球市场不同应用网络摄像机销量市场份额预测（2026-2032）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全球不同应用网络摄像机收入（2020-2025年）&amp;（万元）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全球不同应用网络摄像机收入市场份额（2020-2025）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全球不同应用网络摄像机收入预测（2026-2032）&amp;（万元）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全球不同应用网络摄像机收入市场份额预测（2026-2032）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中国不同应用网络摄像机销量（2020-2025年）&amp;（千台）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中国不同应用网络摄像机销量市场份额（2020-2025）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中国不同应用网络摄像机销量预测（2026-2032）&amp;（千台）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中国市场不同应用网络摄像机销量市场份额预测（2026-2032）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中国不同应用网络摄像机收入（2020-2025年）&amp;（万元）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中国不同应用网络摄像机收入市场份额（2020-2025）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中国不同应用网络摄像机收入预测（2026-2032）&amp;（万元）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中国不同应用网络摄像机收入市场份额预测（2026-2032）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网络摄像机行业发展趋势</w:t>
      </w:r>
      <w:r>
        <w:rPr>
          <w:rFonts w:hint="eastAsia"/>
        </w:rPr>
        <w:br/>
      </w:r>
      <w:r>
        <w:rPr>
          <w:rFonts w:hint="eastAsia"/>
        </w:rPr>
        <w:t>　　表 146： 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147： 网络摄像机行业供应链分析</w:t>
      </w:r>
      <w:r>
        <w:rPr>
          <w:rFonts w:hint="eastAsia"/>
        </w:rPr>
        <w:br/>
      </w:r>
      <w:r>
        <w:rPr>
          <w:rFonts w:hint="eastAsia"/>
        </w:rPr>
        <w:t>　　表 148： 网络摄像机上游原料供应商</w:t>
      </w:r>
      <w:r>
        <w:rPr>
          <w:rFonts w:hint="eastAsia"/>
        </w:rPr>
        <w:br/>
      </w:r>
      <w:r>
        <w:rPr>
          <w:rFonts w:hint="eastAsia"/>
        </w:rPr>
        <w:t>　　表 149： 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网络摄像机典型经销商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全球不同产品类型网络摄像机销售额2020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全球不同产品类型网络摄像机市场份额2024 &amp; 2032</w:t>
      </w:r>
      <w:r>
        <w:rPr>
          <w:rFonts w:hint="eastAsia"/>
        </w:rPr>
        <w:br/>
      </w:r>
      <w:r>
        <w:rPr>
          <w:rFonts w:hint="eastAsia"/>
        </w:rPr>
        <w:t>　　图 4： USB端口产品图片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全球不同应用网络摄像机市场份额2024 &amp; 2032</w:t>
      </w:r>
      <w:r>
        <w:rPr>
          <w:rFonts w:hint="eastAsia"/>
        </w:rPr>
        <w:br/>
      </w:r>
      <w:r>
        <w:rPr>
          <w:rFonts w:hint="eastAsia"/>
        </w:rPr>
        <w:t>　　图 8： 公共网络聊天</w:t>
      </w:r>
      <w:r>
        <w:rPr>
          <w:rFonts w:hint="eastAsia"/>
        </w:rPr>
        <w:br/>
      </w:r>
      <w:r>
        <w:rPr>
          <w:rFonts w:hint="eastAsia"/>
        </w:rPr>
        <w:t>　　图 9： 视频会议</w:t>
      </w:r>
      <w:r>
        <w:rPr>
          <w:rFonts w:hint="eastAsia"/>
        </w:rPr>
        <w:br/>
      </w:r>
      <w:r>
        <w:rPr>
          <w:rFonts w:hint="eastAsia"/>
        </w:rPr>
        <w:t>　　图 10： 远程医疗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2024年全球前五大生产商网络摄像机市场份额</w:t>
      </w:r>
      <w:r>
        <w:rPr>
          <w:rFonts w:hint="eastAsia"/>
        </w:rPr>
        <w:br/>
      </w:r>
      <w:r>
        <w:rPr>
          <w:rFonts w:hint="eastAsia"/>
        </w:rPr>
        <w:t>　　图 14： 2024年全球网络摄像机第一梯队、第二梯队和第三梯队厂商及市场份额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全球网络摄像机产能、产量、产能利用率及发展趋势（2020-2032）&amp;（千台）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全球网络摄像机产量、需求量及发展趋势（2020-2032）&amp;（千台）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全球主要地区网络摄像机产量市场份额（2020-2032）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中国网络摄像机产能、产量、产能利用率及发展趋势（2020-2032）&amp;（千台）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中国网络摄像机产量、市场需求量及发展趋势（2020-2032）&amp;（千台）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全球网络摄像机市场销售额及增长率：（2020-2032）&amp;（万元）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全球市场网络摄像机市场规模：2020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全球市场网络摄像机价格趋势（2020-2032）&amp;（元/台）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全球主要地区网络摄像机销售收入（2020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全球主要地区网络摄像机销售收入市场份额（2020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印度市场网络摄像机销量及增长率（2020-2032）&amp;（千台）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印度市场网络摄像机收入及增长率（2020-2032）&amp;（万元）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全球不同产品类型网络摄像机价格走势（2020-2032）&amp;（元/台）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全球不同应用网络摄像机价格走势（2020-2032）&amp;（元/台）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网络摄像机中国企业SWOT分析</w:t>
      </w:r>
      <w:r>
        <w:rPr>
          <w:rFonts w:hint="eastAsia"/>
        </w:rPr>
        <w:br/>
      </w:r>
      <w:r>
        <w:rPr>
          <w:rFonts w:hint="eastAsia"/>
        </w:rPr>
        <w:t>　　图 41： 网络摄像机产业链</w:t>
      </w:r>
      <w:r>
        <w:rPr>
          <w:rFonts w:hint="eastAsia"/>
        </w:rPr>
        <w:br/>
      </w:r>
      <w:r>
        <w:rPr>
          <w:rFonts w:hint="eastAsia"/>
        </w:rPr>
        <w:t>　　图 42： 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43： 网络摄像机行业生产模式</w:t>
      </w:r>
      <w:r>
        <w:rPr>
          <w:rFonts w:hint="eastAsia"/>
        </w:rPr>
        <w:br/>
      </w:r>
      <w:r>
        <w:rPr>
          <w:rFonts w:hint="eastAsia"/>
        </w:rPr>
        <w:t>　　图 44： 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e287bd2394616" w:history="1">
        <w:r>
          <w:rPr>
            <w:rStyle w:val="Hyperlink"/>
          </w:rPr>
          <w:t>2026-2032年全球与中国网络摄像机行业现状及市场前景分析报告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e287bd2394616" w:history="1">
        <w:r>
          <w:rPr>
            <w:rStyle w:val="Hyperlink"/>
          </w:rPr>
          <w:t>https://www.20087.com/3/62/WangLuoSheXiangJiDeXianZhuangYuFaZhanQianJing.html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77b07f6324cd4" w:history="1">
      <w:r>
        <w:rPr>
          <w:rStyle w:val="Hyperlink"/>
        </w:rPr>
        <w:t>2026-2032年全球与中国网络摄像机行业现状及市场前景分析报告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angLuoSheXiangJiDeXianZhuangYuFaZhanQianJing.html" TargetMode="External" Id="Rcd2e287bd239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angLuoSheXiangJiDeXianZhuangYuFaZhanQianJing.html" TargetMode="External" Id="R04577b07f63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2025-12-03T05:11:20Z</dcterms:created>
  <dcterms:modified xsi:type="dcterms:W3CDTF">2025-12-03T06:11:20Z</dcterms:modified>
  <dc:subject>2026-2032年全球与中国网络摄像机行业现状及市场前景分析报告</dc:subject>
  <dc:title>2026-2032年全球与中国网络摄像机行业现状及市场前景分析报告</dc:title>
  <cp:keywords>2026-2032年全球与中国网络摄像机行业现状及市场前景分析报告</cp:keywords>
  <dc:description>2026-2032年全球与中国网络摄像机行业现状及市场前景分析报告</dc:description>
</cp:coreProperties>
</file>