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340c8f1724e18" w:history="1">
              <w:r>
                <w:rPr>
                  <w:rStyle w:val="Hyperlink"/>
                </w:rPr>
                <w:t>2026-2032年中国计算机投影仪行业现状与前景趋势报告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340c8f1724e18" w:history="1">
              <w:r>
                <w:rPr>
                  <w:rStyle w:val="Hyperlink"/>
                </w:rPr>
                <w:t>2026-2032年中国计算机投影仪行业现状与前景趋势报告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340c8f1724e18" w:history="1">
                <w:r>
                  <w:rPr>
                    <w:rStyle w:val="Hyperlink"/>
                  </w:rPr>
                  <w:t>https://www.20087.com/3/32/JiSuanJiTouYingYiHangYeQianJingQuShi.html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投影仪在教育、企业会议、家庭影院及专业展示领域持续发挥重要作用，技术路线涵盖DLP、3LCD与LCoS三大主流方案，其中DLP凭借高对比度与紧凑光机结构占据较大市场份额。光源技术已从传统超高压汞灯全面转向LED与激光，显著提升寿命、色彩表现与即开即用体验；分辨率方面，1080P成为中端标配，4K机型逐步渗透高端市场。智能化功能如无线投屏、自动梯形校正、语音助手及内置操作系统日益普及，部分产品甚至支持触控协作与多画面融合。然而，面对大尺寸液晶与OLED显示设备的成本下降与画质提升，计算机投影仪在静态图像清晰度与环境光抗干扰能力方面仍处劣势，尤其在小型会议室与家庭娱乐场景面临激烈替代竞争。</w:t>
      </w:r>
      <w:r>
        <w:rPr>
          <w:rFonts w:hint="eastAsia"/>
        </w:rPr>
        <w:br/>
      </w:r>
      <w:r>
        <w:rPr>
          <w:rFonts w:hint="eastAsia"/>
        </w:rPr>
        <w:t>　　未来，计算机投影仪将聚焦沉浸式交互、空间智能与生态协同三大维度实现差异化突围。超短焦与无屏显示技术将进一步压缩安装距离，使设备适用于更紧凑空间；而高亮度激光光源结合动态HDR与广色域引擎，将缩小与平板显示在画质上的感知差距。增强现实（AR）融合成为潜在突破口，墙面或桌面可被转化为动态交互界面，支撑远程协作与数字孪生应用。软件层面，投影仪将深度接入统一通信平台（如Microsoft Teams Rooms、Zoom Rooms），实现一键入会、发言人追踪与内容无缝共享。长期来看，若能在光效、便携性与内容服务生态上形成闭环，计算机投影仪有望从被动显示终端转型为主动空间智能节点。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340c8f1724e18" w:history="1">
        <w:r>
          <w:rPr>
            <w:rStyle w:val="Hyperlink"/>
          </w:rPr>
          <w:t>2026-2032年中国计算机投影仪行业现状与前景趋势报告</w:t>
        </w:r>
      </w:hyperlink>
      <w:r>
        <w:rPr>
          <w:rFonts w:hint="eastAsia"/>
        </w:rPr>
        <w:t>》通过对计算机投影仪行业的全面调研，系统分析了计算机投影仪市场规模、技术现状及未来发展方向，揭示了行业竞争格局的演变趋势与潜在问题。同时，报告评估了计算机投影仪行业投资价值与效益，识别了发展中的主要挑战与机遇，并结合SWOT分析为投资者和企业提供了科学的战略建议。此外，报告重点聚焦计算机投影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计算机投影仪行业界定及应用领域</w:t>
      </w:r>
      <w:r>
        <w:rPr>
          <w:rFonts w:hint="eastAsia"/>
        </w:rPr>
        <w:br/>
      </w:r>
      <w:r>
        <w:rPr>
          <w:rFonts w:hint="eastAsia"/>
        </w:rPr>
        <w:t>　　第一节 计算机投影仪行业定义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计算机投影仪主要应用领域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2025-2026年计算机投影仪行业技术发展现状及趋势分析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全球计算机投影仪行业市场调研分析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全球计算机投影仪行业经济环境分析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全球计算机投影仪市场总体情况分析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一、全球计算机投影仪行业的发展特点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二、全球计算机投影仪市场结构</w:t>
      </w:r>
      <w:r>
        <w:rPr>
          <w:rFonts w:hint="eastAsia"/>
        </w:rPr>
        <w:br/>
      </w:r>
      <w:r>
        <w:rPr>
          <w:rFonts w:hint="eastAsia"/>
        </w:rPr>
        <w:t>　　　　三、全球计算机投影仪行业竞争格局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全球主要国家（地区）计算机投影仪市场分析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2026-2032年全球计算机投影仪行业发展趋势预测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计算机投影仪行业环境分析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计算机投影仪行业相关政策、法规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中国计算机投影仪行业供给、需求分析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2025年中国计算机投影仪市场现状</w:t>
      </w:r>
      <w:r>
        <w:rPr>
          <w:rFonts w:hint="eastAsia"/>
        </w:rPr>
        <w:br/>
      </w:r>
      <w:r>
        <w:rPr>
          <w:rFonts w:hint="eastAsia"/>
        </w:rPr>
        <w:t>　　第二节 中国计算机投影仪行业产量情况分析及预测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一、计算机投影仪总体产能规模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、2020-2025年中国计算机投影仪行业产量统计分析</w:t>
      </w:r>
      <w:r>
        <w:rPr>
          <w:rFonts w:hint="eastAsia"/>
        </w:rPr>
        <w:br/>
      </w:r>
      <w:r>
        <w:rPr>
          <w:rFonts w:hint="eastAsia"/>
        </w:rPr>
        <w:t>　　　　三、计算机投影仪生产区域分布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四、2026-2032年中国计算机投影仪行业产量预测分析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一、中国计算机投影仪市场需求特点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二、2020-2025年中国计算机投影仪市场需求统计</w:t>
      </w:r>
      <w:r>
        <w:rPr>
          <w:rFonts w:hint="eastAsia"/>
        </w:rPr>
        <w:br/>
      </w:r>
      <w:r>
        <w:rPr>
          <w:rFonts w:hint="eastAsia"/>
        </w:rPr>
        <w:t>　　　　三、计算机投影仪市场饱和度</w:t>
      </w:r>
      <w:r>
        <w:rPr>
          <w:rFonts w:hint="eastAsia"/>
        </w:rPr>
        <w:br/>
      </w:r>
      <w:r>
        <w:rPr>
          <w:rFonts w:hint="eastAsia"/>
        </w:rPr>
        <w:t>　　　　四、影响计算机投影仪市场需求的因素</w:t>
      </w:r>
      <w:r>
        <w:rPr>
          <w:rFonts w:hint="eastAsia"/>
        </w:rPr>
        <w:br/>
      </w:r>
      <w:r>
        <w:rPr>
          <w:rFonts w:hint="eastAsia"/>
        </w:rPr>
        <w:t>　　　　五、计算机投影仪市场潜力分析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六、2026-2032年中国计算机投影仪市场需求预测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中国计算机投影仪行业进出口分析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一、2020-2025年计算机投影仪进口量及增速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三、2026-2032年计算机投影仪进口量及增速预测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一、2020-2025年计算机投影仪出口量及增速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三、2026-2032年计算机投影仪出口量及增速预测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中国计算机投影仪行业重点地区调研分析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一、中国计算机投影仪行业区域市场分布情况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二、**地区计算机投影仪行业市场需求规模情况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三、**地区计算机投影仪行业市场需求规模情况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四、**地区计算机投影仪行业市场需求规模情况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五、**地区计算机投影仪行业市场需求规模情况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六、**地区计算机投影仪行业市场需求规模情况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中国计算机投影仪细分行业调研</w:t>
      </w:r>
      <w:r>
        <w:rPr>
          <w:rFonts w:hint="eastAsia"/>
        </w:rPr>
        <w:br/>
      </w:r>
      <w:r>
        <w:rPr>
          <w:rFonts w:hint="eastAsia"/>
        </w:rPr>
        <w:t>　　第一节 主要计算机投影仪细分行业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中国计算机投影仪企业营销及发展建议</w:t>
      </w:r>
      <w:r>
        <w:rPr>
          <w:rFonts w:hint="eastAsia"/>
        </w:rPr>
        <w:br/>
      </w:r>
      <w:r>
        <w:rPr>
          <w:rFonts w:hint="eastAsia"/>
        </w:rPr>
        <w:t>　　第一节 计算机投影仪企业营销策略分析及建议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计算机投影仪企业营销策略分析</w:t>
      </w:r>
      <w:r>
        <w:rPr>
          <w:rFonts w:hint="eastAsia"/>
        </w:rPr>
        <w:br/>
      </w:r>
      <w:r>
        <w:rPr>
          <w:rFonts w:hint="eastAsia"/>
        </w:rPr>
        <w:t>　　　　一、计算机投影仪企业营销策略</w:t>
      </w:r>
      <w:r>
        <w:rPr>
          <w:rFonts w:hint="eastAsia"/>
        </w:rPr>
        <w:br/>
      </w:r>
      <w:r>
        <w:rPr>
          <w:rFonts w:hint="eastAsia"/>
        </w:rPr>
        <w:t>　　　　二、计算机投影仪企业经验借鉴</w:t>
      </w:r>
      <w:r>
        <w:rPr>
          <w:rFonts w:hint="eastAsia"/>
        </w:rPr>
        <w:br/>
      </w:r>
      <w:r>
        <w:rPr>
          <w:rFonts w:hint="eastAsia"/>
        </w:rPr>
        <w:t>　　第三节 计算机投影仪企业营销模式演化与创新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计算机投影仪企业经营发展分析及建议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一、计算机投影仪企业存在的问题</w:t>
      </w:r>
      <w:r>
        <w:rPr>
          <w:rFonts w:hint="eastAsia"/>
        </w:rPr>
        <w:br/>
      </w:r>
      <w:r>
        <w:rPr>
          <w:rFonts w:hint="eastAsia"/>
        </w:rPr>
        <w:t>　　　　二、计算机投影仪企业应对的策略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2026年计算机投影仪市场前景分析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影响计算机投影仪行业发展的主要因素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一、2026年影响计算机投影仪行业运行的有利因素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二、2026年影响计算机投影仪行业运行的稳定因素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三、2026年影响计算机投影仪行业运行的不利因素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四、2026年我国计算机投影仪行业发展面临的挑战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五、2026年我国计算机投影仪行业发展面临的机遇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专家对计算机投影仪行业投资风险预警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一、2026-2032年计算机投影仪行业市场风险及控制策略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二、2026-2032年计算机投影仪行业政策风险及控制策略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三、2026-2032年计算机投影仪行业经营风险及控制策略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四、2026-2032年计算机投影仪同业竞争风险及控制策略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五、2026-2032年计算机投影仪行业其他风险及控制策略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计算机投影仪行业投资战略研究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计算机投影仪行业发展战略研究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一、计算机投影仪品牌的重要性</w:t>
      </w:r>
      <w:r>
        <w:rPr>
          <w:rFonts w:hint="eastAsia"/>
        </w:rPr>
        <w:br/>
      </w:r>
      <w:r>
        <w:rPr>
          <w:rFonts w:hint="eastAsia"/>
        </w:rPr>
        <w:t>　　　　二、计算机投影仪实施品牌战略的意义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四、我国计算机投影仪企业的品牌战略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五、计算机投影仪品牌战略管理的策略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计算机投影仪经营策略分析</w:t>
      </w:r>
      <w:r>
        <w:rPr>
          <w:rFonts w:hint="eastAsia"/>
        </w:rPr>
        <w:br/>
      </w:r>
      <w:r>
        <w:rPr>
          <w:rFonts w:hint="eastAsia"/>
        </w:rPr>
        <w:t>　　　　一、计算机投影仪市场细分策略</w:t>
      </w:r>
      <w:r>
        <w:rPr>
          <w:rFonts w:hint="eastAsia"/>
        </w:rPr>
        <w:br/>
      </w:r>
      <w:r>
        <w:rPr>
          <w:rFonts w:hint="eastAsia"/>
        </w:rPr>
        <w:t>　　　　二、计算机投影仪市场创新策略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四、计算机投影仪新产品差异化战略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中:智:林:－计算机投影仪行业投资战略研究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一、2026-2032年计算机投影仪行业投资战略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计算机投影仪介绍</w:t>
      </w:r>
      <w:r>
        <w:rPr>
          <w:rFonts w:hint="eastAsia"/>
        </w:rPr>
        <w:br/>
      </w:r>
      <w:r>
        <w:rPr>
          <w:rFonts w:hint="eastAsia"/>
        </w:rPr>
        <w:t>　　图表 计算机投影仪图片</w:t>
      </w:r>
      <w:r>
        <w:rPr>
          <w:rFonts w:hint="eastAsia"/>
        </w:rPr>
        <w:br/>
      </w:r>
      <w:r>
        <w:rPr>
          <w:rFonts w:hint="eastAsia"/>
        </w:rPr>
        <w:t>　　图表 计算机投影仪种类</w:t>
      </w:r>
      <w:r>
        <w:rPr>
          <w:rFonts w:hint="eastAsia"/>
        </w:rPr>
        <w:br/>
      </w:r>
      <w:r>
        <w:rPr>
          <w:rFonts w:hint="eastAsia"/>
        </w:rPr>
        <w:t>　　图表 计算机投影仪发展历程</w:t>
      </w:r>
      <w:r>
        <w:rPr>
          <w:rFonts w:hint="eastAsia"/>
        </w:rPr>
        <w:br/>
      </w:r>
      <w:r>
        <w:rPr>
          <w:rFonts w:hint="eastAsia"/>
        </w:rPr>
        <w:t>　　图表 计算机投影仪用途 应用</w:t>
      </w:r>
      <w:r>
        <w:rPr>
          <w:rFonts w:hint="eastAsia"/>
        </w:rPr>
        <w:br/>
      </w:r>
      <w:r>
        <w:rPr>
          <w:rFonts w:hint="eastAsia"/>
        </w:rPr>
        <w:t>　　图表 计算机投影仪政策</w:t>
      </w:r>
      <w:r>
        <w:rPr>
          <w:rFonts w:hint="eastAsia"/>
        </w:rPr>
        <w:br/>
      </w:r>
      <w:r>
        <w:rPr>
          <w:rFonts w:hint="eastAsia"/>
        </w:rPr>
        <w:t>　　图表 计算机投影仪技术 专利情况</w:t>
      </w:r>
      <w:r>
        <w:rPr>
          <w:rFonts w:hint="eastAsia"/>
        </w:rPr>
        <w:br/>
      </w:r>
      <w:r>
        <w:rPr>
          <w:rFonts w:hint="eastAsia"/>
        </w:rPr>
        <w:t>　　图表 计算机投影仪标准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2020-2025年中国计算机投影仪市场规模分析</w:t>
      </w:r>
      <w:r>
        <w:rPr>
          <w:rFonts w:hint="eastAsia"/>
        </w:rPr>
        <w:br/>
      </w:r>
      <w:r>
        <w:rPr>
          <w:rFonts w:hint="eastAsia"/>
        </w:rPr>
        <w:t>　　图表 计算机投影仪产业链分析</w:t>
      </w:r>
      <w:r>
        <w:rPr>
          <w:rFonts w:hint="eastAsia"/>
        </w:rPr>
        <w:br/>
      </w:r>
      <w:r>
        <w:rPr>
          <w:rFonts w:hint="eastAsia"/>
        </w:rPr>
        <w:t>　　图表 2020-2025年计算机投影仪市场容量分析</w:t>
      </w:r>
      <w:r>
        <w:rPr>
          <w:rFonts w:hint="eastAsia"/>
        </w:rPr>
        <w:br/>
      </w:r>
      <w:r>
        <w:rPr>
          <w:rFonts w:hint="eastAsia"/>
        </w:rPr>
        <w:t>　　图表 计算机投影仪品牌</w:t>
      </w:r>
      <w:r>
        <w:rPr>
          <w:rFonts w:hint="eastAsia"/>
        </w:rPr>
        <w:br/>
      </w:r>
      <w:r>
        <w:rPr>
          <w:rFonts w:hint="eastAsia"/>
        </w:rPr>
        <w:t>　　图表 计算机投影仪生产现状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2020-2025年中国计算机投影仪产量情况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2020-2025年中国计算机投影仪销售情况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2020-2025年中国计算机投影仪市场需求情况</w:t>
      </w:r>
      <w:r>
        <w:rPr>
          <w:rFonts w:hint="eastAsia"/>
        </w:rPr>
        <w:br/>
      </w:r>
      <w:r>
        <w:rPr>
          <w:rFonts w:hint="eastAsia"/>
        </w:rPr>
        <w:t>　　图表 计算机投影仪价格走势</w:t>
      </w:r>
      <w:r>
        <w:rPr>
          <w:rFonts w:hint="eastAsia"/>
        </w:rPr>
        <w:br/>
      </w:r>
      <w:r>
        <w:rPr>
          <w:rFonts w:hint="eastAsia"/>
        </w:rPr>
        <w:t>　　图表 2026年中国计算机投影仪公司数量统计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计算机投影仪成本和利润分析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华东地区计算机投影仪市场需求情况</w:t>
      </w:r>
      <w:r>
        <w:rPr>
          <w:rFonts w:hint="eastAsia"/>
        </w:rPr>
        <w:br/>
      </w:r>
      <w:r>
        <w:rPr>
          <w:rFonts w:hint="eastAsia"/>
        </w:rPr>
        <w:t>　　图表 华南地区计算机投影仪市场规模及增长情况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华南地区计算机投影仪需求情况</w:t>
      </w:r>
      <w:r>
        <w:rPr>
          <w:rFonts w:hint="eastAsia"/>
        </w:rPr>
        <w:br/>
      </w:r>
      <w:r>
        <w:rPr>
          <w:rFonts w:hint="eastAsia"/>
        </w:rPr>
        <w:t>　　图表 华北地区计算机投影仪市场规模及增长情况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华北地区计算机投影仪需求情况</w:t>
      </w:r>
      <w:r>
        <w:rPr>
          <w:rFonts w:hint="eastAsia"/>
        </w:rPr>
        <w:br/>
      </w:r>
      <w:r>
        <w:rPr>
          <w:rFonts w:hint="eastAsia"/>
        </w:rPr>
        <w:t>　　图表 华中地区计算机投影仪市场规模及增长情况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华中地区计算机投影仪市场需求情况</w:t>
      </w:r>
      <w:r>
        <w:rPr>
          <w:rFonts w:hint="eastAsia"/>
        </w:rPr>
        <w:br/>
      </w:r>
      <w:r>
        <w:rPr>
          <w:rFonts w:hint="eastAsia"/>
        </w:rPr>
        <w:t>　　图表 计算机投影仪招标、中标情况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2020-2025年中国计算机投影仪出口数据分析</w:t>
      </w:r>
      <w:r>
        <w:rPr>
          <w:rFonts w:hint="eastAsia"/>
        </w:rPr>
        <w:br/>
      </w:r>
      <w:r>
        <w:rPr>
          <w:rFonts w:hint="eastAsia"/>
        </w:rPr>
        <w:t>　　图表 2026年中国计算机投影仪进口来源国家及地区分析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2026年中国计算机投影仪出口目的国家及地区分析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计算机投影仪最新消息</w:t>
      </w:r>
      <w:r>
        <w:rPr>
          <w:rFonts w:hint="eastAsia"/>
        </w:rPr>
        <w:br/>
      </w:r>
      <w:r>
        <w:rPr>
          <w:rFonts w:hint="eastAsia"/>
        </w:rPr>
        <w:t>　　图表 计算机投影仪企业简介</w:t>
      </w:r>
      <w:r>
        <w:rPr>
          <w:rFonts w:hint="eastAsia"/>
        </w:rPr>
        <w:br/>
      </w:r>
      <w:r>
        <w:rPr>
          <w:rFonts w:hint="eastAsia"/>
        </w:rPr>
        <w:t>　　图表 企业计算机投影仪产品</w:t>
      </w:r>
      <w:r>
        <w:rPr>
          <w:rFonts w:hint="eastAsia"/>
        </w:rPr>
        <w:br/>
      </w:r>
      <w:r>
        <w:rPr>
          <w:rFonts w:hint="eastAsia"/>
        </w:rPr>
        <w:t>　　图表 计算机投影仪企业经营情况</w:t>
      </w:r>
      <w:r>
        <w:rPr>
          <w:rFonts w:hint="eastAsia"/>
        </w:rPr>
        <w:br/>
      </w:r>
      <w:r>
        <w:rPr>
          <w:rFonts w:hint="eastAsia"/>
        </w:rPr>
        <w:t>　　图表 计算机投影仪企业(二)简介</w:t>
      </w:r>
      <w:r>
        <w:rPr>
          <w:rFonts w:hint="eastAsia"/>
        </w:rPr>
        <w:br/>
      </w:r>
      <w:r>
        <w:rPr>
          <w:rFonts w:hint="eastAsia"/>
        </w:rPr>
        <w:t>　　图表 企业计算机投影仪产品型号</w:t>
      </w:r>
      <w:r>
        <w:rPr>
          <w:rFonts w:hint="eastAsia"/>
        </w:rPr>
        <w:br/>
      </w:r>
      <w:r>
        <w:rPr>
          <w:rFonts w:hint="eastAsia"/>
        </w:rPr>
        <w:t>　　图表 计算机投影仪企业(二)经营情况</w:t>
      </w:r>
      <w:r>
        <w:rPr>
          <w:rFonts w:hint="eastAsia"/>
        </w:rPr>
        <w:br/>
      </w:r>
      <w:r>
        <w:rPr>
          <w:rFonts w:hint="eastAsia"/>
        </w:rPr>
        <w:t>　　图表 计算机投影仪企业(三)调研</w:t>
      </w:r>
      <w:r>
        <w:rPr>
          <w:rFonts w:hint="eastAsia"/>
        </w:rPr>
        <w:br/>
      </w:r>
      <w:r>
        <w:rPr>
          <w:rFonts w:hint="eastAsia"/>
        </w:rPr>
        <w:t>　　图表 企业计算机投影仪产品规格</w:t>
      </w:r>
      <w:r>
        <w:rPr>
          <w:rFonts w:hint="eastAsia"/>
        </w:rPr>
        <w:br/>
      </w:r>
      <w:r>
        <w:rPr>
          <w:rFonts w:hint="eastAsia"/>
        </w:rPr>
        <w:t>　　图表 计算机投影仪企业(三)经营情况</w:t>
      </w:r>
      <w:r>
        <w:rPr>
          <w:rFonts w:hint="eastAsia"/>
        </w:rPr>
        <w:br/>
      </w:r>
      <w:r>
        <w:rPr>
          <w:rFonts w:hint="eastAsia"/>
        </w:rPr>
        <w:t>　　图表 计算机投影仪企业(四)介绍</w:t>
      </w:r>
      <w:r>
        <w:rPr>
          <w:rFonts w:hint="eastAsia"/>
        </w:rPr>
        <w:br/>
      </w:r>
      <w:r>
        <w:rPr>
          <w:rFonts w:hint="eastAsia"/>
        </w:rPr>
        <w:t>　　图表 企业计算机投影仪产品参数</w:t>
      </w:r>
      <w:r>
        <w:rPr>
          <w:rFonts w:hint="eastAsia"/>
        </w:rPr>
        <w:br/>
      </w:r>
      <w:r>
        <w:rPr>
          <w:rFonts w:hint="eastAsia"/>
        </w:rPr>
        <w:t>　　图表 计算机投影仪企业(四)经营情况</w:t>
      </w:r>
      <w:r>
        <w:rPr>
          <w:rFonts w:hint="eastAsia"/>
        </w:rPr>
        <w:br/>
      </w:r>
      <w:r>
        <w:rPr>
          <w:rFonts w:hint="eastAsia"/>
        </w:rPr>
        <w:t>　　图表 计算机投影仪企业(五)简介</w:t>
      </w:r>
      <w:r>
        <w:rPr>
          <w:rFonts w:hint="eastAsia"/>
        </w:rPr>
        <w:br/>
      </w:r>
      <w:r>
        <w:rPr>
          <w:rFonts w:hint="eastAsia"/>
        </w:rPr>
        <w:t>　　图表 企业计算机投影仪业务</w:t>
      </w:r>
      <w:r>
        <w:rPr>
          <w:rFonts w:hint="eastAsia"/>
        </w:rPr>
        <w:br/>
      </w:r>
      <w:r>
        <w:rPr>
          <w:rFonts w:hint="eastAsia"/>
        </w:rPr>
        <w:t>　　图表 计算机投影仪企业(五)经营情况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计算机投影仪特点</w:t>
      </w:r>
      <w:r>
        <w:rPr>
          <w:rFonts w:hint="eastAsia"/>
        </w:rPr>
        <w:br/>
      </w:r>
      <w:r>
        <w:rPr>
          <w:rFonts w:hint="eastAsia"/>
        </w:rPr>
        <w:t>　　图表 计算机投影仪优缺点</w:t>
      </w:r>
      <w:r>
        <w:rPr>
          <w:rFonts w:hint="eastAsia"/>
        </w:rPr>
        <w:br/>
      </w:r>
      <w:r>
        <w:rPr>
          <w:rFonts w:hint="eastAsia"/>
        </w:rPr>
        <w:t>　　图表 计算机投影仪行业生命周期</w:t>
      </w:r>
      <w:r>
        <w:rPr>
          <w:rFonts w:hint="eastAsia"/>
        </w:rPr>
        <w:br/>
      </w:r>
      <w:r>
        <w:rPr>
          <w:rFonts w:hint="eastAsia"/>
        </w:rPr>
        <w:t>　　图表 计算机投影仪上游、下游分析</w:t>
      </w:r>
      <w:r>
        <w:rPr>
          <w:rFonts w:hint="eastAsia"/>
        </w:rPr>
        <w:br/>
      </w:r>
      <w:r>
        <w:rPr>
          <w:rFonts w:hint="eastAsia"/>
        </w:rPr>
        <w:t>　　图表 计算机投影仪投资、并购现状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2026-2032年中国计算机投影仪产能预测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2026-2032年中国计算机投影仪产量预测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2026-2032年中国计算机投影仪需求量预测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2026-2032年中国计算机投影仪销量预测</w:t>
      </w:r>
      <w:r>
        <w:rPr>
          <w:rFonts w:hint="eastAsia"/>
        </w:rPr>
        <w:br/>
      </w:r>
      <w:r>
        <w:rPr>
          <w:rFonts w:hint="eastAsia"/>
        </w:rPr>
        <w:t>　　图表 计算机投影仪优势、劣势、机会、威胁分析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计算机投影仪发展前景</w:t>
      </w:r>
      <w:r>
        <w:rPr>
          <w:rFonts w:hint="eastAsia"/>
        </w:rPr>
        <w:br/>
      </w:r>
      <w:r>
        <w:rPr>
          <w:rFonts w:hint="eastAsia"/>
        </w:rPr>
        <w:t>　　图表 计算机投影仪发展趋势预测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2026-2032年中国计算机投影仪市场规模预测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340c8f1724e18" w:history="1">
        <w:r>
          <w:rPr>
            <w:rStyle w:val="Hyperlink"/>
          </w:rPr>
          <w:t>2026-2032年中国计算机投影仪行业现状与前景趋势报告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340c8f1724e18" w:history="1">
        <w:r>
          <w:rPr>
            <w:rStyle w:val="Hyperlink"/>
          </w:rPr>
          <w:t>https://www.20087.com/3/32/JiSuanJiTouYingYiHangYeQianJingQuShi.html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热点：投影设备、计算机投影仪属于媒体、投影仪怎么连接、计算机投影仪怎么设置、投影仪是什么?、计算机投影仪音箱一套多少钱啊、portable投影仪、计算机投影仪的显示方法有哪些、投影仪是输出设备吗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8b5feca8144e9" w:history="1">
      <w:r>
        <w:rPr>
          <w:rStyle w:val="Hyperlink"/>
        </w:rPr>
        <w:t>2026-2032年中国计算机投影仪行业现状与前景趋势报告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SuanJiTouYingYiHangYeQianJingQuShi.html" TargetMode="External" Id="R423340c8f172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SuanJiTouYingYiHangYeQianJingQuShi.html" TargetMode="External" Id="R31e8b5feca81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2026-01-17T00:07:11Z</dcterms:created>
  <dcterms:modified xsi:type="dcterms:W3CDTF">2026-01-17T01:07:11Z</dcterms:modified>
  <dc:subject>2026-2032年中国计算机投影仪行业现状与前景趋势报告</dc:subject>
  <dc:title>2026-2032年中国计算机投影仪行业现状与前景趋势报告</dc:title>
  <cp:keywords>2026-2032年中国计算机投影仪行业现状与前景趋势报告</cp:keywords>
  <dc:description>2026-2032年中国计算机投影仪行业现状与前景趋势报告</dc:description>
</cp:coreProperties>
</file>