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23e5416784209" w:history="1">
              <w:r>
                <w:rPr>
                  <w:rStyle w:val="Hyperlink"/>
                </w:rPr>
                <w:t>2025-2031年中国车载电脑行业市场分析与前景趋势报告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23e5416784209" w:history="1">
              <w:r>
                <w:rPr>
                  <w:rStyle w:val="Hyperlink"/>
                </w:rPr>
                <w:t>2025-2031年中国车载电脑行业市场分析与前景趋势报告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23e5416784209" w:history="1">
                <w:r>
                  <w:rPr>
                    <w:rStyle w:val="Hyperlink"/>
                  </w:rPr>
                  <w:t>https://www.20087.com/3/12/CheZaiDianNaoDeQianJingQuShi.html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脑作为智能汽车的核心组件，近年来随着自动驾驶技术和车联网的飞速发展而变得至关重要。现代车载电脑集成了高精度地图、传感器数据处理、决策算法和车辆控制等功能，是实现车辆智能化和网联化的关键。同时，随着硬件性能的提升和软件算法的优化，车载电脑能够支持更复杂的数据处理和更高级别的自动驾驶功能。</w:t>
      </w:r>
      <w:r>
        <w:rPr>
          <w:rFonts w:hint="eastAsia"/>
        </w:rPr>
        <w:br/>
      </w:r>
      <w:r>
        <w:rPr>
          <w:rFonts w:hint="eastAsia"/>
        </w:rPr>
        <w:t>　　未来，车载电脑将更加注重算力提升和数据安全。算力提升方面，通过采用更先进的处理器架构和加速器技术，车载电脑将能够处理更大规模的实时数据，支持全自动驾驶的实现。数据安全方面，鉴于车载电脑存储和处理大量敏感信息，加强数据加密和网络安全防护，防止黑客攻击和数据泄露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23e5416784209" w:history="1">
        <w:r>
          <w:rPr>
            <w:rStyle w:val="Hyperlink"/>
          </w:rPr>
          <w:t>2025-2031年中国车载电脑行业市场分析与前景趋势报告</w:t>
        </w:r>
      </w:hyperlink>
      <w:r>
        <w:rPr>
          <w:rFonts w:hint="eastAsia"/>
        </w:rPr>
        <w:t>》基于国家统计局及相关行业协会的详实数据，结合国内外车载电脑行业研究资料及深入市场调研，系统分析了车载电脑行业的市场规模、市场需求及产业链现状。报告重点探讨了车载电脑行业整体运行情况及细分领域特点，科学预测了车载电脑市场前景与发展趋势，揭示了车载电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23e5416784209" w:history="1">
        <w:r>
          <w:rPr>
            <w:rStyle w:val="Hyperlink"/>
          </w:rPr>
          <w:t>2025-2031年中国车载电脑行业市场分析与前景趋势报告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2024-2025年车载电脑市场特点分析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车载电脑行业发展周期特征分析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2024-2025年中国车载电脑行业发展环境分析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车载电脑行业经济环境分析</w:t>
      </w:r>
      <w:r>
        <w:rPr>
          <w:rFonts w:hint="eastAsia"/>
        </w:rPr>
        <w:br/>
      </w:r>
      <w:r>
        <w:rPr>
          <w:rFonts w:hint="eastAsia"/>
        </w:rPr>
        <w:t>　　第二节 车载电脑行业政策环境分析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二、相关车载电脑行业标准分析</w:t>
      </w:r>
      <w:r>
        <w:rPr>
          <w:rFonts w:hint="eastAsia"/>
        </w:rPr>
        <w:br/>
      </w:r>
      <w:r>
        <w:rPr>
          <w:rFonts w:hint="eastAsia"/>
        </w:rPr>
        <w:t>　　第三节 车载电脑行业社会环境分析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2024-2025年全球车载电脑行业市场发展调研分析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全球车载电脑行业市场运行环境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全球车载电脑行业市场发展情况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一、全球车载电脑行业市场供给分析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二、全球车载电脑行业市场需求分析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三、全球车载电脑行业主要国家地区发展情况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2025-2031年全球车载电脑行业市场规模趋势预测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2024-2025年中国车载电脑市场现状</w:t>
      </w:r>
      <w:r>
        <w:rPr>
          <w:rFonts w:hint="eastAsia"/>
        </w:rPr>
        <w:br/>
      </w:r>
      <w:r>
        <w:rPr>
          <w:rFonts w:hint="eastAsia"/>
        </w:rPr>
        <w:t>　　第二节 中国车载电脑行业产量情况分析及预测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二、2019-2024年中国车载电脑产量统计</w:t>
      </w:r>
      <w:r>
        <w:rPr>
          <w:rFonts w:hint="eastAsia"/>
        </w:rPr>
        <w:br/>
      </w:r>
      <w:r>
        <w:rPr>
          <w:rFonts w:hint="eastAsia"/>
        </w:rPr>
        <w:t>　　　　三、车载电脑行业区域产量分布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四、2025-2031年中国车载电脑产量预测</w:t>
      </w:r>
      <w:r>
        <w:rPr>
          <w:rFonts w:hint="eastAsia"/>
        </w:rPr>
        <w:br/>
      </w:r>
      <w:r>
        <w:rPr>
          <w:rFonts w:hint="eastAsia"/>
        </w:rPr>
        <w:t>　　第三节 中国车载电脑市场需求分析及预测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一、2019-2024年中国车载电脑市场需求统计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二、中国车载电脑市场需求特点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三、2025-2031年中国车载电脑市场需求量预测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车载电脑细分市场深度分析</w:t>
      </w:r>
      <w:r>
        <w:rPr>
          <w:rFonts w:hint="eastAsia"/>
        </w:rPr>
        <w:br/>
      </w:r>
      <w:r>
        <w:rPr>
          <w:rFonts w:hint="eastAsia"/>
        </w:rPr>
        <w:t>　　第一节 车载电脑细分市场（一）发展研究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车载电脑细分市场（二）发展研究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中国车载电脑行业发展现状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四、2024-2025年中国车载电脑市场走向分析</w:t>
      </w:r>
      <w:r>
        <w:rPr>
          <w:rFonts w:hint="eastAsia"/>
        </w:rPr>
        <w:br/>
      </w:r>
      <w:r>
        <w:rPr>
          <w:rFonts w:hint="eastAsia"/>
        </w:rPr>
        <w:t>　　第二节 中国车载电脑行业存在的问题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一、车载电脑市场特点</w:t>
      </w:r>
      <w:r>
        <w:rPr>
          <w:rFonts w:hint="eastAsia"/>
        </w:rPr>
        <w:br/>
      </w:r>
      <w:r>
        <w:rPr>
          <w:rFonts w:hint="eastAsia"/>
        </w:rPr>
        <w:t>　　　　二、车载电脑市场分析</w:t>
      </w:r>
      <w:r>
        <w:rPr>
          <w:rFonts w:hint="eastAsia"/>
        </w:rPr>
        <w:br/>
      </w:r>
      <w:r>
        <w:rPr>
          <w:rFonts w:hint="eastAsia"/>
        </w:rPr>
        <w:t>　　　　三、车载电脑市场变化的方向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中国车载电脑行业区域市场结构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重点地区车载电脑行业调研分析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2019-2024年中国车载电脑产品出口统计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2019-2024年中国车载电脑产品进口统计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2019-2024年中国车载电脑产品进出口价格对比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中国车载电脑主要进口来源地及出口目的地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2019-2024年中国车载电脑行业竞争态势分析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2025年车载电脑行业集中度分析</w:t>
      </w:r>
      <w:r>
        <w:rPr>
          <w:rFonts w:hint="eastAsia"/>
        </w:rPr>
        <w:br/>
      </w:r>
      <w:r>
        <w:rPr>
          <w:rFonts w:hint="eastAsia"/>
        </w:rPr>
        <w:t>　　　　一、车载电脑市场集中度分析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三、车载电脑区域消费集中度分析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2019-2024年车载电脑主要企业竞争力分析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2024-2025年车载电脑行业竞争格局分析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一、车载电脑行业竞争分析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二、中外车载电脑产品竞争分析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三、国内车载电脑行业重点企业发展动向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车载电脑上游产业发展分析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车载电脑下游产业发展分析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2025年车载电脑企业管理策略建议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对中国车载电脑品牌的战略思考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三、中国车载电脑企业的品牌战略</w:t>
      </w:r>
      <w:r>
        <w:rPr>
          <w:rFonts w:hint="eastAsia"/>
        </w:rPr>
        <w:br/>
      </w:r>
      <w:r>
        <w:rPr>
          <w:rFonts w:hint="eastAsia"/>
        </w:rPr>
        <w:t>　　　　四、车载电脑品牌战略管理的策略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2025年车载电脑市场前景分析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车载电脑市场研究结论</w:t>
      </w:r>
      <w:r>
        <w:rPr>
          <w:rFonts w:hint="eastAsia"/>
        </w:rPr>
        <w:br/>
      </w:r>
      <w:r>
        <w:rPr>
          <w:rFonts w:hint="eastAsia"/>
        </w:rPr>
        <w:t>　　第二节 车载电脑子行业研究结论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中智:林:－车载电脑市场发展建议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车载电脑行业类别</w:t>
      </w:r>
      <w:r>
        <w:rPr>
          <w:rFonts w:hint="eastAsia"/>
        </w:rPr>
        <w:br/>
      </w:r>
      <w:r>
        <w:rPr>
          <w:rFonts w:hint="eastAsia"/>
        </w:rPr>
        <w:t>　　图表 车载电脑行业产业链调研</w:t>
      </w:r>
      <w:r>
        <w:rPr>
          <w:rFonts w:hint="eastAsia"/>
        </w:rPr>
        <w:br/>
      </w:r>
      <w:r>
        <w:rPr>
          <w:rFonts w:hint="eastAsia"/>
        </w:rPr>
        <w:t>　　图表 车载电脑行业现状</w:t>
      </w:r>
      <w:r>
        <w:rPr>
          <w:rFonts w:hint="eastAsia"/>
        </w:rPr>
        <w:br/>
      </w:r>
      <w:r>
        <w:rPr>
          <w:rFonts w:hint="eastAsia"/>
        </w:rPr>
        <w:t>　　图表 车载电脑行业标准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2019-2024年中国车载电脑行业产量统计</w:t>
      </w:r>
      <w:r>
        <w:rPr>
          <w:rFonts w:hint="eastAsia"/>
        </w:rPr>
        <w:br/>
      </w:r>
      <w:r>
        <w:rPr>
          <w:rFonts w:hint="eastAsia"/>
        </w:rPr>
        <w:t>　　图表 车载电脑行业动态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2019-2024年中国车载电脑市场需求量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2019-2024年中国车载电脑行情</w:t>
      </w:r>
      <w:r>
        <w:rPr>
          <w:rFonts w:hint="eastAsia"/>
        </w:rPr>
        <w:br/>
      </w:r>
      <w:r>
        <w:rPr>
          <w:rFonts w:hint="eastAsia"/>
        </w:rPr>
        <w:t>　　图表 2019-2024年中国车载电脑价格走势图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**地区车载电脑市场规模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**地区车载电脑市场调研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**地区车载电脑市场规模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**地区车载电脑市场调研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车载电脑行业竞争对手分析</w:t>
      </w:r>
      <w:r>
        <w:rPr>
          <w:rFonts w:hint="eastAsia"/>
        </w:rPr>
        <w:br/>
      </w:r>
      <w:r>
        <w:rPr>
          <w:rFonts w:hint="eastAsia"/>
        </w:rPr>
        <w:t>　　图表 车载电脑重点企业（一）基本信息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2025-2031年中国车载电脑行业市场规模预测</w:t>
      </w:r>
      <w:r>
        <w:rPr>
          <w:rFonts w:hint="eastAsia"/>
        </w:rPr>
        <w:br/>
      </w:r>
      <w:r>
        <w:rPr>
          <w:rFonts w:hint="eastAsia"/>
        </w:rPr>
        <w:t>　　图表 车载电脑行业准入条件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2025-2031年中国车载电脑市场前景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23e5416784209" w:history="1">
        <w:r>
          <w:rPr>
            <w:rStyle w:val="Hyperlink"/>
          </w:rPr>
          <w:t>2025-2031年中国车载电脑行业市场分析与前景趋势报告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23e5416784209" w:history="1">
        <w:r>
          <w:rPr>
            <w:rStyle w:val="Hyperlink"/>
          </w:rPr>
          <w:t>https://www.20087.com/3/12/CheZaiDianNaoDeQianJingQuShi.html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热点：车载电脑多少钱一台、车载电脑怎么下载软件、汽车的车载电脑怎么使用、车载电脑怎么重启、车载u盘怎么播放视频、车载电脑怎么升级系统、车载u盘怎么用步骤、车载电脑插u盘没反应、车载显示器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d5604f103403c" w:history="1">
      <w:r>
        <w:rPr>
          <w:rStyle w:val="Hyperlink"/>
        </w:rPr>
        <w:t>2025-2031年中国车载电脑行业市场分析与前景趋势报告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eZaiDianNaoDeQianJingQuShi.html" TargetMode="External" Id="R5fd23e541678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eZaiDianNaoDeQianJingQuShi.html" TargetMode="External" Id="R043d5604f103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2024-09-15T08:04:00Z</dcterms:created>
  <dcterms:modified xsi:type="dcterms:W3CDTF">2024-09-15T09:04:00Z</dcterms:modified>
  <dc:subject>2025-2031年中国车载电脑行业市场分析与前景趋势报告</dc:subject>
  <dc:title>2025-2031年中国车载电脑行业市场分析与前景趋势报告</dc:title>
  <cp:keywords>2025-2031年中国车载电脑行业市场分析与前景趋势报告</cp:keywords>
  <dc:description>2025-2031年中国车载电脑行业市场分析与前景趋势报告</dc:description>
</cp:coreProperties>
</file>