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099f808634234" w:history="1">
              <w:r>
                <w:rPr>
                  <w:rStyle w:val="Hyperlink"/>
                </w:rPr>
                <w:t>中国OTT （Over The Top）行业研究分析与发展前景报告（2026-2032年）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099f808634234" w:history="1">
              <w:r>
                <w:rPr>
                  <w:rStyle w:val="Hyperlink"/>
                </w:rPr>
                <w:t>中国OTT （Over The Top）行业研究分析与发展前景报告（2026-2032年）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099f808634234" w:history="1">
                <w:r>
                  <w:rPr>
                    <w:rStyle w:val="Hyperlink"/>
                  </w:rPr>
                  <w:t>https://www.20087.com/5/02/OTT-Over-The-Top-FaZhanQianJing.html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OTT（Over The Top）指通过互联网向用户提供音视频、通信及应用服务，绕过传统电信或有线电视运营商的传输控制，典型形态包括流媒体视频（如Netflix、爱奇艺）、VoIP（如微信语音）、云游戏及IPTV。当前OTT服务强调内容独占性、4K/HDR画质、多屏互动及个性化推荐算法，商业模式涵盖订阅、广告与单点付费。全球主要平台已构建全球化CDN网络与自研编码技术（如AV1）以优化带宽成本。然而，内容同质化加剧用户流失；且区域监管趋严——如数据本地化、内容审查、平台税——增加合规复杂度。此外，网络中立性争议持续，运营商可能对OTT流量实施限速或收费。</w:t>
      </w:r>
      <w:r>
        <w:rPr>
          <w:rFonts w:hint="eastAsia"/>
        </w:rPr>
        <w:br/>
      </w:r>
      <w:r>
        <w:rPr>
          <w:rFonts w:hint="eastAsia"/>
        </w:rPr>
        <w:t>　　未来，OTT服务将向沉浸式体验、垂直场景深化与生态协同升级。AR/VR内容与空间音频构建下一代视听交互；而教育、健身、电商等垂类服务提升用户粘性。在技术端，边缘计算降低直播延迟，AI生成内容（AIGC）革新制作流程。政策驱动下，数字主权立法重塑全球运营策略。长远看，OTT或从“内容分发渠道”进化为“数字生活操作系统”，通过身份、支付与社交图谱整合多维服务，并在全球注意力经济与监管博弈中，成为连接用户、创作者与智能终端的核心数字生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099f808634234" w:history="1">
        <w:r>
          <w:rPr>
            <w:rStyle w:val="Hyperlink"/>
          </w:rPr>
          <w:t>中国OTT （Over The Top）行业研究分析与发展前景报告（2026-2032年）</w:t>
        </w:r>
      </w:hyperlink>
      <w:r>
        <w:rPr>
          <w:rFonts w:hint="eastAsia"/>
        </w:rPr>
        <w:t>》基于权威数据与一手调研资料，系统分析了OTT （Over The Top）行业的产业链结构、市场规模、需求特征及价格体系，客观呈现了OTT （Over The Top）行业发展现状。报告科学预测了OTT （Over The Top）市场前景与未来趋势，重点剖析了主要企业的竞争格局、市场集中度及品牌影响力。同时，通过对OTT （Over The Top）细分市场的解析，揭示了潜在需求与投资机会，为投资者和决策者提供了专业、科学的参考依据。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OTT （Over The Top）市场概述</w:t>
      </w:r>
      <w:r>
        <w:rPr>
          <w:rFonts w:hint="eastAsia"/>
        </w:rPr>
        <w:br/>
      </w:r>
      <w:r>
        <w:rPr>
          <w:rFonts w:hint="eastAsia"/>
        </w:rPr>
        <w:t>　　1.1 OTT （Over The Top）市场概述</w:t>
      </w:r>
      <w:r>
        <w:rPr>
          <w:rFonts w:hint="eastAsia"/>
        </w:rPr>
        <w:br/>
      </w:r>
      <w:r>
        <w:rPr>
          <w:rFonts w:hint="eastAsia"/>
        </w:rPr>
        <w:t>　　1.2 不同产品类型OTT （Over The Top）分析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中国市场不同产品类型OTT （Over The Top）规模对比（2021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网络电话</w:t>
      </w:r>
      <w:r>
        <w:rPr>
          <w:rFonts w:hint="eastAsia"/>
        </w:rPr>
        <w:br/>
      </w:r>
      <w:r>
        <w:rPr>
          <w:rFonts w:hint="eastAsia"/>
        </w:rPr>
        <w:t>　　　　1.2.3 短信</w:t>
      </w:r>
      <w:r>
        <w:rPr>
          <w:rFonts w:hint="eastAsia"/>
        </w:rPr>
        <w:br/>
      </w:r>
      <w:r>
        <w:rPr>
          <w:rFonts w:hint="eastAsia"/>
        </w:rPr>
        <w:t>　　　　1.2.4 应用</w:t>
      </w:r>
      <w:r>
        <w:rPr>
          <w:rFonts w:hint="eastAsia"/>
        </w:rPr>
        <w:br/>
      </w:r>
      <w:r>
        <w:rPr>
          <w:rFonts w:hint="eastAsia"/>
        </w:rPr>
        <w:t>　　　　1.2.5 云服务</w:t>
      </w:r>
      <w:r>
        <w:rPr>
          <w:rFonts w:hint="eastAsia"/>
        </w:rPr>
        <w:br/>
      </w:r>
      <w:r>
        <w:rPr>
          <w:rFonts w:hint="eastAsia"/>
        </w:rPr>
        <w:t>　　　　1.2.6 互联网电视</w:t>
      </w:r>
      <w:r>
        <w:rPr>
          <w:rFonts w:hint="eastAsia"/>
        </w:rPr>
        <w:br/>
      </w:r>
      <w:r>
        <w:rPr>
          <w:rFonts w:hint="eastAsia"/>
        </w:rPr>
        <w:t>　　1.3 从不同应用，OTT （Over The Top）主要包括如下几个方面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中国市场不同应用OTT （Over The Top）规模对比（2021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中国OTT （Over The Top）市场规模现状及未来趋势（2021-2032）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中国市场主要企业OTT （Over The Top）规模及市场份额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中国市场主要厂商进入OTT （Over The Top）行业时间点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中国市场主要厂商OTT （Over The Top）产品类型及应用</w:t>
      </w:r>
      <w:r>
        <w:rPr>
          <w:rFonts w:hint="eastAsia"/>
        </w:rPr>
        <w:br/>
      </w:r>
      <w:r>
        <w:rPr>
          <w:rFonts w:hint="eastAsia"/>
        </w:rPr>
        <w:t>　　2.5 OTT （Over The Top）行业集中度、竞争程度分析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OTT （Over The Top）行业集中度分析：2025年中国市场Top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中国市场OTT （Over The Top）第一梯队、第二梯队和第三梯队厂商及市场份额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中国不同产品类型OTT （Over The Top）规模及预测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中国不同产品类型OTT （Over The Top）规模及市场份额（2021-2026）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中国不同产品类型OTT （Over The Top）规模预测（2027-2032）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中国不同应用OTT （Over The Top）规模及市场份额（2021-2026）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中国不同应用OTT （Over The Top）规模预测（2027-2032）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OTT （Over The Top）行业发展机遇及主要驱动因素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OTT （Over The Top）行业发展面临的风险</w:t>
      </w:r>
      <w:r>
        <w:rPr>
          <w:rFonts w:hint="eastAsia"/>
        </w:rPr>
        <w:br/>
      </w:r>
      <w:r>
        <w:rPr>
          <w:rFonts w:hint="eastAsia"/>
        </w:rPr>
        <w:t>　　6.3 OTT （Over The Top）行业政策分析</w:t>
      </w:r>
      <w:r>
        <w:rPr>
          <w:rFonts w:hint="eastAsia"/>
        </w:rPr>
        <w:br/>
      </w:r>
      <w:r>
        <w:rPr>
          <w:rFonts w:hint="eastAsia"/>
        </w:rPr>
        <w:t>　　6.4 OTT （Over The Top）中国企业SWOT分析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OTT （Over The Top）行业产业链简介</w:t>
      </w:r>
      <w:r>
        <w:rPr>
          <w:rFonts w:hint="eastAsia"/>
        </w:rPr>
        <w:br/>
      </w:r>
      <w:r>
        <w:rPr>
          <w:rFonts w:hint="eastAsia"/>
        </w:rPr>
        <w:t>　　　　7.1.1 OTT （Over The Top）行业供应链分析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OTT （Over The Top）行业主要下游客户</w:t>
      </w:r>
      <w:r>
        <w:rPr>
          <w:rFonts w:hint="eastAsia"/>
        </w:rPr>
        <w:br/>
      </w:r>
      <w:r>
        <w:rPr>
          <w:rFonts w:hint="eastAsia"/>
        </w:rPr>
        <w:t>　　7.2 OTT （Over The Top）行业采购模式</w:t>
      </w:r>
      <w:r>
        <w:rPr>
          <w:rFonts w:hint="eastAsia"/>
        </w:rPr>
        <w:br/>
      </w:r>
      <w:r>
        <w:rPr>
          <w:rFonts w:hint="eastAsia"/>
        </w:rPr>
        <w:t>　　7.3 OTT （Over The Top）行业开发/生产模式</w:t>
      </w:r>
      <w:r>
        <w:rPr>
          <w:rFonts w:hint="eastAsia"/>
        </w:rPr>
        <w:br/>
      </w:r>
      <w:r>
        <w:rPr>
          <w:rFonts w:hint="eastAsia"/>
        </w:rPr>
        <w:t>　　7.4 OTT （Over The Top）行业销售模式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中国市场不同产品类型OTT （Over The Top）规模（万元）及增长率对比（2021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网络电话主要企业列表</w:t>
      </w:r>
      <w:r>
        <w:rPr>
          <w:rFonts w:hint="eastAsia"/>
        </w:rPr>
        <w:br/>
      </w:r>
      <w:r>
        <w:rPr>
          <w:rFonts w:hint="eastAsia"/>
        </w:rPr>
        <w:t>　　表 3： 短信主要企业列表</w:t>
      </w:r>
      <w:r>
        <w:rPr>
          <w:rFonts w:hint="eastAsia"/>
        </w:rPr>
        <w:br/>
      </w:r>
      <w:r>
        <w:rPr>
          <w:rFonts w:hint="eastAsia"/>
        </w:rPr>
        <w:t>　　表 4： 应用主要企业列表</w:t>
      </w:r>
      <w:r>
        <w:rPr>
          <w:rFonts w:hint="eastAsia"/>
        </w:rPr>
        <w:br/>
      </w:r>
      <w:r>
        <w:rPr>
          <w:rFonts w:hint="eastAsia"/>
        </w:rPr>
        <w:t>　　表 5： 云服务主要企业列表</w:t>
      </w:r>
      <w:r>
        <w:rPr>
          <w:rFonts w:hint="eastAsia"/>
        </w:rPr>
        <w:br/>
      </w:r>
      <w:r>
        <w:rPr>
          <w:rFonts w:hint="eastAsia"/>
        </w:rPr>
        <w:t>　　表 6： 互联网电视主要企业列表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中国市场不同应用OTT （Over The Top）规模（万元）及增长率对比（2021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中国市场主要企业OTT （Over The Top）规模（万元）&amp;（2021-2026）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中国市场主要企业OTT （Over The Top）规模份额对比（2021-2026）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中国市场主要企业进入OTT （Over The Top）市场日期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中国市场主要厂商OTT （Over The Top）产品类型及应用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2025年中国市场OTT （Over The Top）主要厂商市场地位（第一梯队、第二梯队和第三梯队）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中国市场OTT （Over The Top）市场投资、并购等现状分析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重点企业（17）公司信息、总部、OTT （Over The Top）市场地位以及主要的竞争对手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OTT （Over The Top）产品及服务介绍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重点企业（17）在中国市场OTT （Over The Top）收入（万元）及毛利率（2021-2026）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中国不同产品类型OTT （Over The Top）规模列表（万元）&amp;（2021-2026）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中国不同产品类型OTT （Over The Top）规模市场份额列表（2021-2026）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中国不同产品类型OTT （Over The Top）规模（万元）预测（2027-2032）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中国不同产品类型OTT （Over The Top）规模市场份额预测（2027-2032）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中国不同应用OTT （Over The Top）规模列表（万元）&amp;（2021-2026）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中国不同应用OTT （Over The Top）规模市场份额列表（2021-2026）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中国不同应用OTT （Over The Top）规模（万元）预测（2027-2032）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中国不同应用OTT （Over The Top）规模市场份额预测（2027-2032）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OTT （Over The Top）行业发展机遇及主要驱动因素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OTT （Over The Top）行业发展面临的风险</w:t>
      </w:r>
      <w:r>
        <w:rPr>
          <w:rFonts w:hint="eastAsia"/>
        </w:rPr>
        <w:br/>
      </w:r>
      <w:r>
        <w:rPr>
          <w:rFonts w:hint="eastAsia"/>
        </w:rPr>
        <w:t>　　表 93： OTT （Over The Top）行业政策分析</w:t>
      </w:r>
      <w:r>
        <w:rPr>
          <w:rFonts w:hint="eastAsia"/>
        </w:rPr>
        <w:br/>
      </w:r>
      <w:r>
        <w:rPr>
          <w:rFonts w:hint="eastAsia"/>
        </w:rPr>
        <w:t>　　表 94： OTT （Over The Top）行业供应链分析</w:t>
      </w:r>
      <w:r>
        <w:rPr>
          <w:rFonts w:hint="eastAsia"/>
        </w:rPr>
        <w:br/>
      </w:r>
      <w:r>
        <w:rPr>
          <w:rFonts w:hint="eastAsia"/>
        </w:rPr>
        <w:t>　　表 95： OTT （Over The Top）上游原材料和主要供应商情况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96： OTT （Over The Top）行业主要下游客户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OTT （Over The Top）产品图片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中国不同产品类型OTT （Over The Top）市场份额2025 &amp; 2032</w:t>
      </w:r>
      <w:r>
        <w:rPr>
          <w:rFonts w:hint="eastAsia"/>
        </w:rPr>
        <w:br/>
      </w:r>
      <w:r>
        <w:rPr>
          <w:rFonts w:hint="eastAsia"/>
        </w:rPr>
        <w:t>　　图 3： 网络电话产品图片</w:t>
      </w:r>
      <w:r>
        <w:rPr>
          <w:rFonts w:hint="eastAsia"/>
        </w:rPr>
        <w:br/>
      </w:r>
      <w:r>
        <w:rPr>
          <w:rFonts w:hint="eastAsia"/>
        </w:rPr>
        <w:t>　　图 4： 中国网络电话规模（万元）及增长率（2021-2032）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短信产品图片</w:t>
      </w:r>
      <w:r>
        <w:rPr>
          <w:rFonts w:hint="eastAsia"/>
        </w:rPr>
        <w:br/>
      </w:r>
      <w:r>
        <w:rPr>
          <w:rFonts w:hint="eastAsia"/>
        </w:rPr>
        <w:t>　　图 6： 中国短信规模（万元）及增长率（2021-2032）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应用产品图片</w:t>
      </w:r>
      <w:r>
        <w:rPr>
          <w:rFonts w:hint="eastAsia"/>
        </w:rPr>
        <w:br/>
      </w:r>
      <w:r>
        <w:rPr>
          <w:rFonts w:hint="eastAsia"/>
        </w:rPr>
        <w:t>　　图 8： 中国应用规模（万元）及增长率（2021-2032）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云服务产品图片</w:t>
      </w:r>
      <w:r>
        <w:rPr>
          <w:rFonts w:hint="eastAsia"/>
        </w:rPr>
        <w:br/>
      </w:r>
      <w:r>
        <w:rPr>
          <w:rFonts w:hint="eastAsia"/>
        </w:rPr>
        <w:t>　　图 10： 中国云服务规模（万元）及增长率（2021-2032）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互联网电视产品图片</w:t>
      </w:r>
      <w:r>
        <w:rPr>
          <w:rFonts w:hint="eastAsia"/>
        </w:rPr>
        <w:br/>
      </w:r>
      <w:r>
        <w:rPr>
          <w:rFonts w:hint="eastAsia"/>
        </w:rPr>
        <w:t>　　图 12： 中国互联网电视规模（万元）及增长率（2021-2032）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中国不同应用OTT （Over The Top）市场份额2025 VS 2032</w:t>
      </w:r>
      <w:r>
        <w:rPr>
          <w:rFonts w:hint="eastAsia"/>
        </w:rPr>
        <w:br/>
      </w:r>
      <w:r>
        <w:rPr>
          <w:rFonts w:hint="eastAsia"/>
        </w:rPr>
        <w:t>　　图 14： 家庭</w:t>
      </w:r>
      <w:r>
        <w:rPr>
          <w:rFonts w:hint="eastAsia"/>
        </w:rPr>
        <w:br/>
      </w:r>
      <w:r>
        <w:rPr>
          <w:rFonts w:hint="eastAsia"/>
        </w:rPr>
        <w:t>　　图 15： 商业</w:t>
      </w:r>
      <w:r>
        <w:rPr>
          <w:rFonts w:hint="eastAsia"/>
        </w:rPr>
        <w:br/>
      </w:r>
      <w:r>
        <w:rPr>
          <w:rFonts w:hint="eastAsia"/>
        </w:rPr>
        <w:t>　　图 16： 中国OTT （Over The Top）市场规模增速预测：（2021-2032）&amp;（万元）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中国市场OTT （Over The Top）市场规模，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2025年中国市场前五大厂商OTT （Over The Top）市场份额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2025年中国市场OTT （Over The Top）第一梯队、第二梯队和第三梯队厂商及市场份额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中国不同产品类型OTT （Over The Top）市场份额2021 &amp; 2025</w:t>
      </w:r>
      <w:r>
        <w:rPr>
          <w:rFonts w:hint="eastAsia"/>
        </w:rPr>
        <w:br/>
      </w:r>
      <w:r>
        <w:rPr>
          <w:rFonts w:hint="eastAsia"/>
        </w:rPr>
        <w:t>　　图 21： OTT （Over The Top）中国企业SWOT分析</w:t>
      </w:r>
      <w:r>
        <w:rPr>
          <w:rFonts w:hint="eastAsia"/>
        </w:rPr>
        <w:br/>
      </w:r>
      <w:r>
        <w:rPr>
          <w:rFonts w:hint="eastAsia"/>
        </w:rPr>
        <w:t>　　图 22： OTT （Over The Top）产业链</w:t>
      </w:r>
      <w:r>
        <w:rPr>
          <w:rFonts w:hint="eastAsia"/>
        </w:rPr>
        <w:br/>
      </w:r>
      <w:r>
        <w:rPr>
          <w:rFonts w:hint="eastAsia"/>
        </w:rPr>
        <w:t>　　图 23： OTT （Over The Top）行业采购模式</w:t>
      </w:r>
      <w:r>
        <w:rPr>
          <w:rFonts w:hint="eastAsia"/>
        </w:rPr>
        <w:br/>
      </w:r>
      <w:r>
        <w:rPr>
          <w:rFonts w:hint="eastAsia"/>
        </w:rPr>
        <w:t>　　图 24： OTT （Over The Top）行业开发/生产模式分析</w:t>
      </w:r>
      <w:r>
        <w:rPr>
          <w:rFonts w:hint="eastAsia"/>
        </w:rPr>
        <w:br/>
      </w:r>
      <w:r>
        <w:rPr>
          <w:rFonts w:hint="eastAsia"/>
        </w:rPr>
        <w:t>　　图 25： OTT （Over The Top）行业销售模式分析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099f808634234" w:history="1">
        <w:r>
          <w:rPr>
            <w:rStyle w:val="Hyperlink"/>
          </w:rPr>
          <w:t>中国OTT （Over The Top）行业研究分析与发展前景报告（2026-2032年）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099f808634234" w:history="1">
        <w:r>
          <w:rPr>
            <w:rStyle w:val="Hyperlink"/>
          </w:rPr>
          <w:t>https://www.20087.com/5/02/OTT-Over-The-Top-FaZhanQianJing.html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8ded6dc554b15" w:history="1">
      <w:r>
        <w:rPr>
          <w:rStyle w:val="Hyperlink"/>
        </w:rPr>
        <w:t>中国OTT （Over The Top）行业研究分析与发展前景报告（2026-2032年）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OTT-Over-The-Top-FaZhanQianJing.html" TargetMode="External" Id="Rb5b099f80863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OTT-Over-The-Top-FaZhanQianJing.html" TargetMode="External" Id="Ra258ded6dc55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2025-11-29T07:02:14Z</dcterms:created>
  <dcterms:modified xsi:type="dcterms:W3CDTF">2025-11-29T08:02:14Z</dcterms:modified>
  <dc:subject>中国OTT （Over The Top）行业研究分析与发展前景报告（2026-2032年）</dc:subject>
  <dc:title>中国OTT （Over The Top）行业研究分析与发展前景报告（2026-2032年）</dc:title>
  <cp:keywords>中国OTT （Over The Top）行业研究分析与发展前景报告（2026-2032年）</cp:keywords>
  <dc:description>中国OTT （Over The Top）行业研究分析与发展前景报告（2026-2032年）</dc:description>
</cp:coreProperties>
</file>