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6a9d66c5b4c8f" w:history="1">
              <w:r>
                <w:rPr>
                  <w:rStyle w:val="Hyperlink"/>
                </w:rPr>
                <w:t>2025-2031年中国光纤激光器技术行业深度调研与发展趋势分析报告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6a9d66c5b4c8f" w:history="1">
              <w:r>
                <w:rPr>
                  <w:rStyle w:val="Hyperlink"/>
                </w:rPr>
                <w:t>2025-2031年中国光纤激光器技术行业深度调研与发展趋势分析报告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6a9d66c5b4c8f" w:history="1">
                <w:r>
                  <w:rPr>
                    <w:rStyle w:val="Hyperlink"/>
                  </w:rPr>
                  <w:t>https://www.20087.com/5/02/GuangXianJiGuangQiJiShuFaZhanQuS.html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技术因其高效率、高亮度和长寿命等特点，在工业加工、通信、医疗等多个领域得到了广泛应用。目前，光纤激光器已经发展到了较高的技术水平，能够提供从低功率到高功率的多种解决方案。随着材料科学的进步和制造工艺的改进，光纤激光器的性能和可靠性不断提高，同时成本也在逐渐降低。此外，随着对激光器输出功率和光束质量要求的提高，光纤激光器技术正在面临新的挑战和发展机遇。</w:t>
      </w:r>
      <w:r>
        <w:rPr>
          <w:rFonts w:hint="eastAsia"/>
        </w:rPr>
        <w:br/>
      </w:r>
      <w:r>
        <w:rPr>
          <w:rFonts w:hint="eastAsia"/>
        </w:rPr>
        <w:t>　　未来，光纤激光器技术的发展将更加注重技术创新和应用拓展。一方面，随着新材料的应用和制造工艺的优化，光纤激光器将继续提高输出功率和光束质量，以满足更广泛的应用需求。另一方面，随着激光技术在新兴领域的应用，如高精度光纤传感技术和大功率激光加工等，光纤激光器将探索更多可能性。此外，随着环保和可持续性要求的提高，光纤激光器技术也将更加注重能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6a9d66c5b4c8f" w:history="1">
        <w:r>
          <w:rPr>
            <w:rStyle w:val="Hyperlink"/>
          </w:rPr>
          <w:t>2025-2031年中国光纤激光器技术行业深度调研与发展趋势分析报告</w:t>
        </w:r>
      </w:hyperlink>
      <w:r>
        <w:rPr>
          <w:rFonts w:hint="eastAsia"/>
        </w:rPr>
        <w:t>》基于多年光纤激光器技术行业研究积累，结合光纤激光器技术行业市场现状，通过资深研究团队对光纤激光器技术市场资讯的系统整理与分析，依托权威数据资源及长期市场监测数据库，对光纤激光器技术行业进行了全面调研。报告详细分析了光纤激光器技术市场规模、市场前景、技术现状及未来发展方向，重点评估了光纤激光器技术行业内企业的竞争格局及经营表现，并通过SWOT分析揭示了光纤激光器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6a9d66c5b4c8f" w:history="1">
        <w:r>
          <w:rPr>
            <w:rStyle w:val="Hyperlink"/>
          </w:rPr>
          <w:t>2025-2031年中国光纤激光器技术行业深度调研与发展趋势分析报告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》为投资者提供了准确的市场现状分析及前景预判，帮助挖掘行业投资价值，并提出投资策略与营销策略建议，是把握光纤激光器技术行业动态、优化决策的重要工具。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光纤激光器行业发展历程</w:t>
      </w:r>
      <w:r>
        <w:rPr>
          <w:rFonts w:hint="eastAsia"/>
        </w:rPr>
        <w:br/>
      </w:r>
      <w:r>
        <w:rPr>
          <w:rFonts w:hint="eastAsia"/>
        </w:rPr>
        <w:t>　　第三节 光纤激光器分类情况</w:t>
      </w:r>
      <w:r>
        <w:rPr>
          <w:rFonts w:hint="eastAsia"/>
        </w:rPr>
        <w:br/>
      </w:r>
      <w:r>
        <w:rPr>
          <w:rFonts w:hint="eastAsia"/>
        </w:rPr>
        <w:t>　　第四节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中国光纤激光器生产现状分析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光纤激光器行业总体规模</w:t>
      </w:r>
      <w:r>
        <w:rPr>
          <w:rFonts w:hint="eastAsia"/>
        </w:rPr>
        <w:br/>
      </w:r>
      <w:r>
        <w:rPr>
          <w:rFonts w:hint="eastAsia"/>
        </w:rPr>
        <w:t>　　第一节 光纤激光器产能概况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光纤激光器产量概况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光纤激光器产业的生命周期分析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2025年中国光纤激光器行业发展特点分析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2025年中国光纤激光器行业市场供需分析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2025年光纤激光器行业投资情况分析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二、可以投资的光纤激光器模式</w:t>
      </w:r>
      <w:r>
        <w:rPr>
          <w:rFonts w:hint="eastAsia"/>
        </w:rPr>
        <w:br/>
      </w:r>
      <w:r>
        <w:rPr>
          <w:rFonts w:hint="eastAsia"/>
        </w:rPr>
        <w:t>　　　　三、2025年光纤激光器投资机会</w:t>
      </w:r>
      <w:r>
        <w:rPr>
          <w:rFonts w:hint="eastAsia"/>
        </w:rPr>
        <w:br/>
      </w:r>
      <w:r>
        <w:rPr>
          <w:rFonts w:hint="eastAsia"/>
        </w:rPr>
        <w:t>　　　　四、2025年光纤激光器投资新方向</w:t>
      </w:r>
      <w:r>
        <w:rPr>
          <w:rFonts w:hint="eastAsia"/>
        </w:rPr>
        <w:br/>
      </w:r>
      <w:r>
        <w:rPr>
          <w:rFonts w:hint="eastAsia"/>
        </w:rPr>
        <w:t>　　第三节 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一、金融危机下光纤激光器市场的发展前景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二、2025年光纤激光器市场面临的发展商机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二、200年中外光纤激光器产品竞争分析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三、2020-2025年我国光纤激光器市场竞争分析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光纤激光器产业用户认知程度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光纤激光器产业用户关注因素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深圳市明鑫激光技术有限公司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北京光电技术研究所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中国大恒（集团）有限公司激光工程分公司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北京中西泰安技术服务有限公司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光纤激光器地区销售分析</w:t>
      </w:r>
      <w:r>
        <w:rPr>
          <w:rFonts w:hint="eastAsia"/>
        </w:rPr>
        <w:br/>
      </w:r>
      <w:r>
        <w:rPr>
          <w:rFonts w:hint="eastAsia"/>
        </w:rPr>
        <w:t>　　第一节 中国光纤激光器头各地区对比销售分析</w:t>
      </w:r>
      <w:r>
        <w:rPr>
          <w:rFonts w:hint="eastAsia"/>
        </w:rPr>
        <w:br/>
      </w:r>
      <w:r>
        <w:rPr>
          <w:rFonts w:hint="eastAsia"/>
        </w:rPr>
        <w:t>　　第二节 光纤激光器“东北地区”销售分析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光纤激光器“华北地区”销售分析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光纤激光器“华东地区”销售分析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光纤激光器“华南地区”销售分析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光纤激光器“西北地区”销售分析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光纤激光器“华中地区”销售分析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中^智^林^　光纤激光器“西南地区”销售分析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光纤激光器行业的产业链结构图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2020-2025年我国光纤激光器行业市场规模及增长对比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2025-2031年中国光纤激光器行业资产合计预测图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2020-2025年我国光纤激光器行业工业总产值及增长对比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2020-2025年我国光纤激光器行业产销率及增长对比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2025-2031年中国光纤激光器行业工业总产值预测图</w:t>
      </w:r>
      <w:r>
        <w:rPr>
          <w:rFonts w:hint="eastAsia"/>
        </w:rPr>
        <w:br/>
      </w:r>
      <w:r>
        <w:rPr>
          <w:rFonts w:hint="eastAsia"/>
        </w:rPr>
        <w:t>　　图表 14 我国光纤激光器行业所处生命周期示意图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2020-2025年我国光纤激光器行业规模企业个数及增长情况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2020-2025年我国光纤激光器行业从业人员及增长情况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2020-2025年我国光纤激光器行业资产合计及增长情况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2020-2025年我国光纤激光器行业利润总额及增长情况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2020-2025年我国光纤激光器行业工业总产值及增长情况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2020-2025年我国光纤激光器行业销售收入及增长情况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2020-2025年我国光纤激光器行业产销率及增长情况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2025-2031年我国光纤激光器行业销售利润率</w:t>
      </w:r>
      <w:r>
        <w:rPr>
          <w:rFonts w:hint="eastAsia"/>
        </w:rPr>
        <w:br/>
      </w:r>
      <w:r>
        <w:rPr>
          <w:rFonts w:hint="eastAsia"/>
        </w:rPr>
        <w:t>　　图表 25 2025-2031年我国光纤激光器行业资产负债率</w:t>
      </w:r>
      <w:r>
        <w:rPr>
          <w:rFonts w:hint="eastAsia"/>
        </w:rPr>
        <w:br/>
      </w:r>
      <w:r>
        <w:rPr>
          <w:rFonts w:hint="eastAsia"/>
        </w:rPr>
        <w:t>　　图表 26 2025-2031年我国光纤激光器行业总资产周转天数</w:t>
      </w:r>
      <w:r>
        <w:rPr>
          <w:rFonts w:hint="eastAsia"/>
        </w:rPr>
        <w:br/>
      </w:r>
      <w:r>
        <w:rPr>
          <w:rFonts w:hint="eastAsia"/>
        </w:rPr>
        <w:t>　　图表 27 光纤激光器行业环境“波特五力”分析模型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2025年光纤激光器投资结构</w:t>
      </w:r>
      <w:r>
        <w:rPr>
          <w:rFonts w:hint="eastAsia"/>
        </w:rPr>
        <w:br/>
      </w:r>
      <w:r>
        <w:rPr>
          <w:rFonts w:hint="eastAsia"/>
        </w:rPr>
        <w:t>　　图表 29 2020-2025年我国光纤激光器行业资产合计及增长对比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2025年我国光纤激光器行业不同所有制企业固定资产投资增速情况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2025年我国光纤激光器行业分地区固定资产投资增速情况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2025-2031年光纤激光器行业投资方向预测</w:t>
      </w:r>
      <w:r>
        <w:rPr>
          <w:rFonts w:hint="eastAsia"/>
        </w:rPr>
        <w:br/>
      </w:r>
      <w:r>
        <w:rPr>
          <w:rFonts w:hint="eastAsia"/>
        </w:rPr>
        <w:t>　　图表 33 2020-2025年我国光纤激光器行业资产合计及增长对比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2020-2025年我国光纤激光器行业从业人员及增长对比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2020-2025年我国光纤激光器行业销售收入及增长对比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2020-2025年我国光纤激光器行业利润总额及增长对比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2020-2025年我国光纤激光器行业规模企业个数及增长对比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38 消费者对光纤激光器品牌认知度调查</w:t>
      </w:r>
      <w:r>
        <w:rPr>
          <w:rFonts w:hint="eastAsia"/>
        </w:rPr>
        <w:br/>
      </w:r>
      <w:r>
        <w:rPr>
          <w:rFonts w:hint="eastAsia"/>
        </w:rPr>
        <w:t>　　图表 39 光纤激光器产品功能影响程度分析</w:t>
      </w:r>
      <w:r>
        <w:rPr>
          <w:rFonts w:hint="eastAsia"/>
        </w:rPr>
        <w:br/>
      </w:r>
      <w:r>
        <w:rPr>
          <w:rFonts w:hint="eastAsia"/>
        </w:rPr>
        <w:t>　　图表 40 光纤激光器产品质量影响程度分析</w:t>
      </w:r>
      <w:r>
        <w:rPr>
          <w:rFonts w:hint="eastAsia"/>
        </w:rPr>
        <w:br/>
      </w:r>
      <w:r>
        <w:rPr>
          <w:rFonts w:hint="eastAsia"/>
        </w:rPr>
        <w:t>　　图表 41 光纤激光器产品价格影响程度分析</w:t>
      </w:r>
      <w:r>
        <w:rPr>
          <w:rFonts w:hint="eastAsia"/>
        </w:rPr>
        <w:br/>
      </w:r>
      <w:r>
        <w:rPr>
          <w:rFonts w:hint="eastAsia"/>
        </w:rPr>
        <w:t>　　图表 42 光纤激光器产品外观影响程度分析</w:t>
      </w:r>
      <w:r>
        <w:rPr>
          <w:rFonts w:hint="eastAsia"/>
        </w:rPr>
        <w:br/>
      </w:r>
      <w:r>
        <w:rPr>
          <w:rFonts w:hint="eastAsia"/>
        </w:rPr>
        <w:t>　　图表 43 光纤激光器产品服务影响程度分析</w:t>
      </w:r>
      <w:r>
        <w:rPr>
          <w:rFonts w:hint="eastAsia"/>
        </w:rPr>
        <w:br/>
      </w:r>
      <w:r>
        <w:rPr>
          <w:rFonts w:hint="eastAsia"/>
        </w:rPr>
        <w:t>　　图表 44 2025-2031年光纤激光器行业同业竞争风险及控制策略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6a9d66c5b4c8f" w:history="1">
        <w:r>
          <w:rPr>
            <w:rStyle w:val="Hyperlink"/>
          </w:rPr>
          <w:t>2025-2031年中国光纤激光器技术行业深度调研与发展趋势分析报告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6a9d66c5b4c8f" w:history="1">
        <w:r>
          <w:rPr>
            <w:rStyle w:val="Hyperlink"/>
          </w:rPr>
          <w:t>https://www.20087.com/5/02/GuangXianJiGuangQiJiShuFaZhanQuS.html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热点：光纤激光器技术标准规范、光纤激光器技术原理、光纤激光器工作咋样、光纤激光器的基本原理、光纤激光器优缺点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7cdd2d2c642ce" w:history="1">
      <w:r>
        <w:rPr>
          <w:rStyle w:val="Hyperlink"/>
        </w:rPr>
        <w:t>2025-2031年中国光纤激光器技术行业深度调研与发展趋势分析报告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gXianJiGuangQiJiShuFaZhanQuS.html" TargetMode="External" Id="R8c86a9d66c5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gXianJiGuangQiJiShuFaZhanQuS.html" TargetMode="External" Id="R4007cdd2d2c6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2025-05-02T05:01:00Z</dcterms:created>
  <dcterms:modified xsi:type="dcterms:W3CDTF">2025-05-02T06:01:00Z</dcterms:modified>
  <dc:subject>2025-2031年中国光纤激光器技术行业深度调研与发展趋势分析报告</dc:subject>
  <dc:title>2025-2031年中国光纤激光器技术行业深度调研与发展趋势分析报告</dc:title>
  <cp:keywords>2025-2031年中国光纤激光器技术行业深度调研与发展趋势分析报告</cp:keywords>
  <dc:description>2025-2031年中国光纤激光器技术行业深度调研与发展趋势分析报告</dc:description>
</cp:coreProperties>
</file>