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949fe81ce4931" w:history="1">
              <w:r>
                <w:rPr>
                  <w:rStyle w:val="Hyperlink"/>
                </w:rPr>
                <w:t>2025-2031年中国处理器IP市场研究与发展前景预测报告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949fe81ce4931" w:history="1">
              <w:r>
                <w:rPr>
                  <w:rStyle w:val="Hyperlink"/>
                </w:rPr>
                <w:t>2025-2031年中国处理器IP市场研究与发展前景预测报告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949fe81ce4931" w:history="1">
                <w:r>
                  <w:rPr>
                    <w:rStyle w:val="Hyperlink"/>
                  </w:rPr>
                  <w:t>https://www.20087.com/5/32/ChuLiQiIPShiChangQianJingFenXi.html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处理器IP（Intellectual Property）作为集成电路设计的核心部分，近年来随着芯片技术的飞速发展，其市场需求持续增长。处理器IP通常包含中央处理器（CPU）、图形处理器（GPU）、数字信号处理器（DSP）等关键组件，这些组件通过授权方式被集成到客户的设计中。目前，市场上主流的处理器IP供应商包括ARM、RISC-V等，这些公司的处理器IP广泛应用于移动设备、物联网、数据中心等领域。随着高性能计算、人工智能等应用需求的增长，处理器IP的设计越来越注重高性能、低功耗和灵活性。</w:t>
      </w:r>
      <w:r>
        <w:rPr>
          <w:rFonts w:hint="eastAsia"/>
        </w:rPr>
        <w:br/>
      </w:r>
      <w:r>
        <w:rPr>
          <w:rFonts w:hint="eastAsia"/>
        </w:rPr>
        <w:t>　　未来，处理器IP的发展将更加注重定制化和专用性。一方面，随着人工智能、边缘计算等领域的快速发展，对处理器性能和能效比的要求越来越高，这促使处理器IP提供商开发更加高效、专门针对特定应用场景的处理器架构。另一方面，随着RISC-V等开放指令集架构的兴起，处理器IP市场将更加开放和多样化，为更多企业提供进入高端芯片设计领域的机会。此外，随着芯片设计复杂度的提高，处理器IP供应商将提供更加全面的设计支持服务，帮助客户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949fe81ce4931" w:history="1">
        <w:r>
          <w:rPr>
            <w:rStyle w:val="Hyperlink"/>
          </w:rPr>
          <w:t>2025-2031年中国处理器IP市场研究与发展前景预测报告</w:t>
        </w:r>
      </w:hyperlink>
      <w:r>
        <w:rPr>
          <w:rFonts w:hint="eastAsia"/>
        </w:rPr>
        <w:t>》系统分析了处理器IP行业的市场规模、市场需求及价格波动，深入探讨了处理器IP产业链关键环节及各细分市场特点。报告基于权威数据，科学预测了处理器IP市场前景与发展趋势，同时评估了处理器IP重点企业的经营状况，包括品牌影响力、市场集中度及竞争格局。通过SWOT分析，报告揭示了处理器IP行业面临的风险与机遇，为处理器IP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处理器IP产业概述</w:t>
      </w:r>
      <w:r>
        <w:rPr>
          <w:rFonts w:hint="eastAsia"/>
        </w:rPr>
        <w:br/>
      </w:r>
      <w:r>
        <w:rPr>
          <w:rFonts w:hint="eastAsia"/>
        </w:rPr>
        <w:t>　　第一节 处理器IP定义</w:t>
      </w:r>
      <w:r>
        <w:rPr>
          <w:rFonts w:hint="eastAsia"/>
        </w:rPr>
        <w:br/>
      </w:r>
      <w:r>
        <w:rPr>
          <w:rFonts w:hint="eastAsia"/>
        </w:rPr>
        <w:t>　　第二节 处理器IP行业特点</w:t>
      </w:r>
      <w:r>
        <w:rPr>
          <w:rFonts w:hint="eastAsia"/>
        </w:rPr>
        <w:br/>
      </w:r>
      <w:r>
        <w:rPr>
          <w:rFonts w:hint="eastAsia"/>
        </w:rPr>
        <w:t>　　第三节 处理器IP产业链分析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中国处理器IP行业运行环境分析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中国处理器IP运行经济环境分析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中国处理器IP产业政策环境分析</w:t>
      </w:r>
      <w:r>
        <w:rPr>
          <w:rFonts w:hint="eastAsia"/>
        </w:rPr>
        <w:br/>
      </w:r>
      <w:r>
        <w:rPr>
          <w:rFonts w:hint="eastAsia"/>
        </w:rPr>
        <w:t>　　　　一、处理器IP行业监管体制</w:t>
      </w:r>
      <w:r>
        <w:rPr>
          <w:rFonts w:hint="eastAsia"/>
        </w:rPr>
        <w:br/>
      </w:r>
      <w:r>
        <w:rPr>
          <w:rFonts w:hint="eastAsia"/>
        </w:rPr>
        <w:t>　　　　二、处理器IP行业主要法规</w:t>
      </w:r>
      <w:r>
        <w:rPr>
          <w:rFonts w:hint="eastAsia"/>
        </w:rPr>
        <w:br/>
      </w:r>
      <w:r>
        <w:rPr>
          <w:rFonts w:hint="eastAsia"/>
        </w:rPr>
        <w:t>　　　　三、主要处理器IP产业政策</w:t>
      </w:r>
      <w:r>
        <w:rPr>
          <w:rFonts w:hint="eastAsia"/>
        </w:rPr>
        <w:br/>
      </w:r>
      <w:r>
        <w:rPr>
          <w:rFonts w:hint="eastAsia"/>
        </w:rPr>
        <w:t>　　第三节 中国处理器IP产业社会环境分析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国外处理器IP行业发展态势分析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国外处理器IP市场发展现状分析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国外主要国家处理器IP市场现状</w:t>
      </w:r>
      <w:r>
        <w:rPr>
          <w:rFonts w:hint="eastAsia"/>
        </w:rPr>
        <w:br/>
      </w:r>
      <w:r>
        <w:rPr>
          <w:rFonts w:hint="eastAsia"/>
        </w:rPr>
        <w:t>　　第三节 国外处理器IP行业发展趋势预测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中国处理器IP行业市场分析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2020-2025年中国处理器IP行业规模情况</w:t>
      </w:r>
      <w:r>
        <w:rPr>
          <w:rFonts w:hint="eastAsia"/>
        </w:rPr>
        <w:br/>
      </w:r>
      <w:r>
        <w:rPr>
          <w:rFonts w:hint="eastAsia"/>
        </w:rPr>
        <w:t>　　　　一、处理器IP行业市场规模情况分析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二、处理器IP行业单位规模情况</w:t>
      </w:r>
      <w:r>
        <w:rPr>
          <w:rFonts w:hint="eastAsia"/>
        </w:rPr>
        <w:br/>
      </w:r>
      <w:r>
        <w:rPr>
          <w:rFonts w:hint="eastAsia"/>
        </w:rPr>
        <w:t>　　　　三、处理器IP行业人员规模情况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2020-2025年中国处理器IP行业财务能力分析</w:t>
      </w:r>
      <w:r>
        <w:rPr>
          <w:rFonts w:hint="eastAsia"/>
        </w:rPr>
        <w:br/>
      </w:r>
      <w:r>
        <w:rPr>
          <w:rFonts w:hint="eastAsia"/>
        </w:rPr>
        <w:t>　　　　一、处理器IP行业盈利能力分析</w:t>
      </w:r>
      <w:r>
        <w:rPr>
          <w:rFonts w:hint="eastAsia"/>
        </w:rPr>
        <w:br/>
      </w:r>
      <w:r>
        <w:rPr>
          <w:rFonts w:hint="eastAsia"/>
        </w:rPr>
        <w:t>　　　　二、处理器IP行业偿债能力分析</w:t>
      </w:r>
      <w:r>
        <w:rPr>
          <w:rFonts w:hint="eastAsia"/>
        </w:rPr>
        <w:br/>
      </w:r>
      <w:r>
        <w:rPr>
          <w:rFonts w:hint="eastAsia"/>
        </w:rPr>
        <w:t>　　　　三、处理器IP行业营运能力分析</w:t>
      </w:r>
      <w:r>
        <w:rPr>
          <w:rFonts w:hint="eastAsia"/>
        </w:rPr>
        <w:br/>
      </w:r>
      <w:r>
        <w:rPr>
          <w:rFonts w:hint="eastAsia"/>
        </w:rPr>
        <w:t>　　　　四、处理器IP行业发展能力分析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2024-2025年中国处理器IP行业热点动态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2024-2025年中国处理器IP行业面临的挑战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中国重点地区处理器IP行业市场调研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重点地区（一）处理器IP市场调研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重点地区（二）处理器IP市场调研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重点地区（三）处理器IP市场调研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重点地区（四）处理器IP市场调研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重点地区（五）处理器IP市场调研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中国处理器IP行业价格走势及影响因素分析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国内处理器IP行业价格回顾</w:t>
      </w:r>
      <w:r>
        <w:rPr>
          <w:rFonts w:hint="eastAsia"/>
        </w:rPr>
        <w:br/>
      </w:r>
      <w:r>
        <w:rPr>
          <w:rFonts w:hint="eastAsia"/>
        </w:rPr>
        <w:t>　　第二节 国内处理器IP行业价格走势预测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国内处理器IP行业价格影响因素分析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中国处理器IP行业客户调研</w:t>
      </w:r>
      <w:r>
        <w:rPr>
          <w:rFonts w:hint="eastAsia"/>
        </w:rPr>
        <w:br/>
      </w:r>
      <w:r>
        <w:rPr>
          <w:rFonts w:hint="eastAsia"/>
        </w:rPr>
        <w:t>　　　　一、处理器IP行业客户偏好调查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二、客户对处理器IP品牌的首要认知渠道</w:t>
      </w:r>
      <w:r>
        <w:rPr>
          <w:rFonts w:hint="eastAsia"/>
        </w:rPr>
        <w:br/>
      </w:r>
      <w:r>
        <w:rPr>
          <w:rFonts w:hint="eastAsia"/>
        </w:rPr>
        <w:t>　　　　三、处理器IP品牌忠诚度调查</w:t>
      </w:r>
      <w:r>
        <w:rPr>
          <w:rFonts w:hint="eastAsia"/>
        </w:rPr>
        <w:br/>
      </w:r>
      <w:r>
        <w:rPr>
          <w:rFonts w:hint="eastAsia"/>
        </w:rPr>
        <w:t>　　　　四、处理器IP行业客户消费理念调研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中国处理器IP行业竞争格局分析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2025年处理器IP行业集中度分析</w:t>
      </w:r>
      <w:r>
        <w:rPr>
          <w:rFonts w:hint="eastAsia"/>
        </w:rPr>
        <w:br/>
      </w:r>
      <w:r>
        <w:rPr>
          <w:rFonts w:hint="eastAsia"/>
        </w:rPr>
        <w:t>　　　　一、处理器IP市场集中度分析</w:t>
      </w:r>
      <w:r>
        <w:rPr>
          <w:rFonts w:hint="eastAsia"/>
        </w:rPr>
        <w:br/>
      </w:r>
      <w:r>
        <w:rPr>
          <w:rFonts w:hint="eastAsia"/>
        </w:rPr>
        <w:t>　　　　二、处理器IP企业集中度分析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2024-2025年处理器IP行业竞争格局分析</w:t>
      </w:r>
      <w:r>
        <w:rPr>
          <w:rFonts w:hint="eastAsia"/>
        </w:rPr>
        <w:br/>
      </w:r>
      <w:r>
        <w:rPr>
          <w:rFonts w:hint="eastAsia"/>
        </w:rPr>
        <w:t>　　　　一、处理器IP行业竞争策略分析</w:t>
      </w:r>
      <w:r>
        <w:rPr>
          <w:rFonts w:hint="eastAsia"/>
        </w:rPr>
        <w:br/>
      </w:r>
      <w:r>
        <w:rPr>
          <w:rFonts w:hint="eastAsia"/>
        </w:rPr>
        <w:t>　　　　二、处理器IP行业竞争格局展望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三、我国处理器IP市场竞争趋势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处理器IP行业重点企业发展调研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处理器IP企业发展策略分析</w:t>
      </w:r>
      <w:r>
        <w:rPr>
          <w:rFonts w:hint="eastAsia"/>
        </w:rPr>
        <w:br/>
      </w:r>
      <w:r>
        <w:rPr>
          <w:rFonts w:hint="eastAsia"/>
        </w:rPr>
        <w:t>　　第一节 处理器IP市场策略分析</w:t>
      </w:r>
      <w:r>
        <w:rPr>
          <w:rFonts w:hint="eastAsia"/>
        </w:rPr>
        <w:br/>
      </w:r>
      <w:r>
        <w:rPr>
          <w:rFonts w:hint="eastAsia"/>
        </w:rPr>
        <w:t>　　　　一、处理器IP价格策略分析</w:t>
      </w:r>
      <w:r>
        <w:rPr>
          <w:rFonts w:hint="eastAsia"/>
        </w:rPr>
        <w:br/>
      </w:r>
      <w:r>
        <w:rPr>
          <w:rFonts w:hint="eastAsia"/>
        </w:rPr>
        <w:t>　　　　二、处理器IP渠道策略分析</w:t>
      </w:r>
      <w:r>
        <w:rPr>
          <w:rFonts w:hint="eastAsia"/>
        </w:rPr>
        <w:br/>
      </w:r>
      <w:r>
        <w:rPr>
          <w:rFonts w:hint="eastAsia"/>
        </w:rPr>
        <w:t>　　第二节 处理器IP销售策略分析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提高处理器IP企业竞争力的策略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一、提高中国处理器IP企业核心竞争力的对策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二、处理器IP企业提升竞争力的主要方向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三、影响处理器IP企业核心竞争力的因素及提升途径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四、提高处理器IP企业竞争力的策略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处理器IP行业投资风险与控制策略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处理器IP行业SWOT模型分析</w:t>
      </w:r>
      <w:r>
        <w:rPr>
          <w:rFonts w:hint="eastAsia"/>
        </w:rPr>
        <w:br/>
      </w:r>
      <w:r>
        <w:rPr>
          <w:rFonts w:hint="eastAsia"/>
        </w:rPr>
        <w:t>　　　　一、处理器IP行业优势分析</w:t>
      </w:r>
      <w:r>
        <w:rPr>
          <w:rFonts w:hint="eastAsia"/>
        </w:rPr>
        <w:br/>
      </w:r>
      <w:r>
        <w:rPr>
          <w:rFonts w:hint="eastAsia"/>
        </w:rPr>
        <w:t>　　　　二、处理器IP行业劣势分析</w:t>
      </w:r>
      <w:r>
        <w:rPr>
          <w:rFonts w:hint="eastAsia"/>
        </w:rPr>
        <w:br/>
      </w:r>
      <w:r>
        <w:rPr>
          <w:rFonts w:hint="eastAsia"/>
        </w:rPr>
        <w:t>　　　　三、处理器IP行业机会分析</w:t>
      </w:r>
      <w:r>
        <w:rPr>
          <w:rFonts w:hint="eastAsia"/>
        </w:rPr>
        <w:br/>
      </w:r>
      <w:r>
        <w:rPr>
          <w:rFonts w:hint="eastAsia"/>
        </w:rPr>
        <w:t>　　　　四、处理器IP行业风险分析</w:t>
      </w:r>
      <w:r>
        <w:rPr>
          <w:rFonts w:hint="eastAsia"/>
        </w:rPr>
        <w:br/>
      </w:r>
      <w:r>
        <w:rPr>
          <w:rFonts w:hint="eastAsia"/>
        </w:rPr>
        <w:t>　　第二节 处理器IP行业投资风险及控制策略分析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一、处理器IP市场风险及控制策略</w:t>
      </w:r>
      <w:r>
        <w:rPr>
          <w:rFonts w:hint="eastAsia"/>
        </w:rPr>
        <w:br/>
      </w:r>
      <w:r>
        <w:rPr>
          <w:rFonts w:hint="eastAsia"/>
        </w:rPr>
        <w:t>　　　　二、处理器IP行业政策风险及控制策略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三、处理器IP行业经营风险及控制策略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四、处理器IP同业竞争风险及控制策略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五、处理器IP行业其他风险及控制策略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2025-2031年中国处理器IP行业投资潜力及发展趋势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2025-2031年处理器IP行业投资潜力分析</w:t>
      </w:r>
      <w:r>
        <w:rPr>
          <w:rFonts w:hint="eastAsia"/>
        </w:rPr>
        <w:br/>
      </w:r>
      <w:r>
        <w:rPr>
          <w:rFonts w:hint="eastAsia"/>
        </w:rPr>
        <w:t>　　　　一、处理器IP行业重点可投资领域</w:t>
      </w:r>
      <w:r>
        <w:rPr>
          <w:rFonts w:hint="eastAsia"/>
        </w:rPr>
        <w:br/>
      </w:r>
      <w:r>
        <w:rPr>
          <w:rFonts w:hint="eastAsia"/>
        </w:rPr>
        <w:t>　　　　二、处理器IP行业目标市场需求潜力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三、处理器IP行业投资潜力综合评判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2025-2031年中国处理器IP行业发展趋势分析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一、2025年处理器IP市场前景分析</w:t>
      </w:r>
      <w:r>
        <w:rPr>
          <w:rFonts w:hint="eastAsia"/>
        </w:rPr>
        <w:br/>
      </w:r>
      <w:r>
        <w:rPr>
          <w:rFonts w:hint="eastAsia"/>
        </w:rPr>
        <w:t>　　　　二、2025年处理器IP发展趋势预测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三、2025-2031年我国处理器IP行业发展剖析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五、未来处理器IP行业发展变局剖析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处理器IP行业历程</w:t>
      </w:r>
      <w:r>
        <w:rPr>
          <w:rFonts w:hint="eastAsia"/>
        </w:rPr>
        <w:br/>
      </w:r>
      <w:r>
        <w:rPr>
          <w:rFonts w:hint="eastAsia"/>
        </w:rPr>
        <w:t>　　图表 处理器IP行业生命周期</w:t>
      </w:r>
      <w:r>
        <w:rPr>
          <w:rFonts w:hint="eastAsia"/>
        </w:rPr>
        <w:br/>
      </w:r>
      <w:r>
        <w:rPr>
          <w:rFonts w:hint="eastAsia"/>
        </w:rPr>
        <w:t>　　图表 处理器IP行业产业链分析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2020-2025年处理器IP行业市场容量统计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**地区处理器IP市场规模及增长情况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**地区处理器IP行业市场需求情况</w:t>
      </w:r>
      <w:r>
        <w:rPr>
          <w:rFonts w:hint="eastAsia"/>
        </w:rPr>
        <w:br/>
      </w:r>
      <w:r>
        <w:rPr>
          <w:rFonts w:hint="eastAsia"/>
        </w:rPr>
        <w:t>　　图表 **地区处理器IP市场规模及增长情况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**地区处理器IP行业市场需求情况</w:t>
      </w:r>
      <w:r>
        <w:rPr>
          <w:rFonts w:hint="eastAsia"/>
        </w:rPr>
        <w:br/>
      </w:r>
      <w:r>
        <w:rPr>
          <w:rFonts w:hint="eastAsia"/>
        </w:rPr>
        <w:t>　　图表 **地区处理器IP市场规模及增长情况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**地区处理器IP行业市场需求情况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处理器IP重点企业（一）基本信息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处理器IP重点企业（一）经营情况分析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处理器IP重点企业（一）盈利能力情况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处理器IP重点企业（一）偿债能力情况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处理器IP重点企业（一）运营能力情况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处理器IP重点企业（一）成长能力情况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处理器IP重点企业（二）基本信息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处理器IP重点企业（二）经营情况分析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处理器IP重点企业（二）盈利能力情况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处理器IP重点企业（二）偿债能力情况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处理器IP重点企业（二）运营能力情况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处理器IP重点企业（二）成长能力情况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2025-2031年中国处理器IP行业市场容量预测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2025-2031年中国处理器IP行业市场规模预测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2025-2031年中国处理器IP市场前景分析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2025-2031年中国处理器IP行业发展趋势预测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949fe81ce4931" w:history="1">
        <w:r>
          <w:rPr>
            <w:rStyle w:val="Hyperlink"/>
          </w:rPr>
          <w:t>2025-2031年中国处理器IP市场研究与发展前景预测报告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949fe81ce4931" w:history="1">
        <w:r>
          <w:rPr>
            <w:rStyle w:val="Hyperlink"/>
          </w:rPr>
          <w:t>https://www.20087.com/5/32/ChuLiQiIPShiChangQianJingFenXi.html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热点：什么是芯片ip、处理器IP核、CPU IP、处理器IPS、IP在通信领域中的含义、处理器IP全自主架构、苹果11是几核处理器、ipad10处理器、IP在集成电路中的含义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58c6573434e26" w:history="1">
      <w:r>
        <w:rPr>
          <w:rStyle w:val="Hyperlink"/>
        </w:rPr>
        <w:t>2025-2031年中国处理器IP市场研究与发展前景预测报告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huLiQiIPShiChangQianJingFenXi.html" TargetMode="External" Id="R891949fe81ce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huLiQiIPShiChangQianJingFenXi.html" TargetMode="External" Id="R68f58c657343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2025-03-25T00:56:00Z</dcterms:created>
  <dcterms:modified xsi:type="dcterms:W3CDTF">2025-03-25T01:56:00Z</dcterms:modified>
  <dc:subject>2025-2031年中国处理器IP市场研究与发展前景预测报告</dc:subject>
  <dc:title>2025-2031年中国处理器IP市场研究与发展前景预测报告</dc:title>
  <cp:keywords>2025-2031年中国处理器IP市场研究与发展前景预测报告</cp:keywords>
  <dc:description>2025-2031年中国处理器IP市场研究与发展前景预测报告</dc:description>
</cp:coreProperties>
</file>