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80dcfab44d96" w:history="1">
              <w:r>
                <w:rPr>
                  <w:rStyle w:val="Hyperlink"/>
                </w:rPr>
                <w:t>2026-2032年全球与中国无人安防监控服务行业分析及市场前景报告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80dcfab44d96" w:history="1">
              <w:r>
                <w:rPr>
                  <w:rStyle w:val="Hyperlink"/>
                </w:rPr>
                <w:t>2026-2032年全球与中国无人安防监控服务行业分析及市场前景报告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80dcfab44d96" w:history="1">
                <w:r>
                  <w:rPr>
                    <w:rStyle w:val="Hyperlink"/>
                  </w:rPr>
                  <w:t>https://www.20087.com/5/32/WuRenAnFangJianKongFuWuFaZhanQianJing.html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无人安防监控服务依托 AI 算法、高清摄像头与边缘计算，实现区域入侵、越界、徘徊、烟火等异常自动检测与告警，替代人工实时值守。服务覆盖园区、厂区、仓储、公共区域，支持云端回看、分级告警与移动推送，降低漏报误报率。当前服务部署灵活，可利旧原有设备升级，算力下沉减少带宽占用，7×24 小时不间断运行提升安防覆盖效率。</w:t>
      </w:r>
      <w:r>
        <w:rPr>
          <w:rFonts w:hint="eastAsia"/>
        </w:rPr>
        <w:br/>
      </w:r>
      <w:r>
        <w:rPr>
          <w:rFonts w:hint="eastAsia"/>
        </w:rPr>
        <w:t>　　未来，无人安防监控服务将向全域感知、自主处置与协同化升级。市场调研网指出，多光谱、热成像融合提升复杂环境识别能力。数字孪生可视化实现场景三维管控，告警联动声光、门禁、喷淋形成闭环处置。无人机与固定点位摄像机协同补盲，覆盖地面与高空。AI 模型持续自迭代优化识别精度，服务延伸至预测性安防，提前识别风险隐患。云边端协同架构降低成本，推动安防从被动告警向主动预防与智能处置发展。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180dcfab44d96" w:history="1">
        <w:r>
          <w:rPr>
            <w:rStyle w:val="Hyperlink"/>
          </w:rPr>
          <w:t>2026-2032年全球与中国无人安防监控服务行业分析及市场前景报告</w:t>
        </w:r>
      </w:hyperlink>
      <w:r>
        <w:rPr>
          <w:rFonts w:hint="eastAsia"/>
        </w:rPr>
        <w:t>》，2025年无人安防监控服务行业市场规模达 亿元，预计2032年市场规模将达 亿元，期间年均复合增长率（CAGR）达 %。报告系统分析了无人安防监控服务行业的现状，全面梳理了无人安防监控服务市场需求、市场规模、产业链结构及价格体系，详细解读了无人安防监控服务细分市场特点。报告结合权威数据，科学预测了无人安防监控服务市场前景与发展趋势，客观分析了品牌竞争格局、市场集中度及重点企业的运营表现，并指出了无人安防监控服务行业面临的机遇与风险。为无人安防监控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全球市场无人安防监控服务市场总体规模</w:t>
      </w:r>
      <w:r>
        <w:rPr>
          <w:rFonts w:hint="eastAsia"/>
        </w:rPr>
        <w:br/>
      </w:r>
      <w:r>
        <w:rPr>
          <w:rFonts w:hint="eastAsia"/>
        </w:rPr>
        <w:t>　　1.4 中国市场无人安防监控服务市场总体规模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无人安防监控服务行业发展总体概况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无人安防监控服务行业发展主要特点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无人安防监控服务行业发展影响因素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无人安防监控服务有利因素</w:t>
      </w:r>
      <w:r>
        <w:rPr>
          <w:rFonts w:hint="eastAsia"/>
        </w:rPr>
        <w:br/>
      </w:r>
      <w:r>
        <w:rPr>
          <w:rFonts w:hint="eastAsia"/>
        </w:rPr>
        <w:t>　　　　1.5.3 .2 无人安防监控服务不利因素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全球市场，近三年无人安防监控服务主要企业占有率及排名（按收入）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无人安防监控服务主要企业在国际市场占有率（按收入，2023-2026）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2025年无人安防监控服务主要企业在国际市场排名（按收入）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全球市场主要企业无人安防监控服务销售收入（2023-2026）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中国市场，近三年无人安防监控服务主要企业占有率及排名（按收入）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无人安防监控服务主要企业在中国市场占有率（按收入，2023-2026）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2025年无人安防监控服务主要企业在中国市场排名（按收入）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中国市场主要企业无人安防监控服务销售收入（2023-2026）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全球主要厂商无人安防监控服务总部及产地分布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全球主要厂商成立时间及无人安防监控服务商业化日期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全球主要厂商无人安防监控服务产品类型及应用</w:t>
      </w:r>
      <w:r>
        <w:rPr>
          <w:rFonts w:hint="eastAsia"/>
        </w:rPr>
        <w:br/>
      </w:r>
      <w:r>
        <w:rPr>
          <w:rFonts w:hint="eastAsia"/>
        </w:rPr>
        <w:t>　　2.6 无人安防监控服务行业集中度、竞争程度分析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无人安防监控服务行业集中度分析：2025年全球Top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全球无人安防监控服务第一梯队、第二梯队和第三梯队厂商（品牌）及市场份额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全球无人安防监控服务主要地区分析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全球主要地区无人安防监控服务市场规模分析：2021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全球主要地区无人安防监控服务销售额及份额（2021-2026）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全球主要地区无人安防监控服务销售额及份额预测（2027-2032）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固定翼</w:t>
      </w:r>
      <w:r>
        <w:rPr>
          <w:rFonts w:hint="eastAsia"/>
        </w:rPr>
        <w:br/>
      </w:r>
      <w:r>
        <w:rPr>
          <w:rFonts w:hint="eastAsia"/>
        </w:rPr>
        <w:t>　　　　4.1.2 多旋翼</w:t>
      </w:r>
      <w:r>
        <w:rPr>
          <w:rFonts w:hint="eastAsia"/>
        </w:rPr>
        <w:br/>
      </w:r>
      <w:r>
        <w:rPr>
          <w:rFonts w:hint="eastAsia"/>
        </w:rPr>
        <w:t>　　　　4.1.3 混合动力（垂直起降固定翼）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按产品类型细分，全球无人安防监控服务销售额对比（2021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按产品类型细分，全球无人安防监控服务销售额及市场份额（2021-2026）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按产品类型细分，全球无人安防监控服务销售额预测（2027-2032）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按产品类型细分，中国无人安防监控服务销售额及市场份额（2021-2026）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按产品类型细分，中国无人安防监控服务销售额预测（2027-2032）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刑事侦查</w:t>
      </w:r>
      <w:r>
        <w:rPr>
          <w:rFonts w:hint="eastAsia"/>
        </w:rPr>
        <w:br/>
      </w:r>
      <w:r>
        <w:rPr>
          <w:rFonts w:hint="eastAsia"/>
        </w:rPr>
        <w:t>　　　　5.1.2 交通管理</w:t>
      </w:r>
      <w:r>
        <w:rPr>
          <w:rFonts w:hint="eastAsia"/>
        </w:rPr>
        <w:br/>
      </w:r>
      <w:r>
        <w:rPr>
          <w:rFonts w:hint="eastAsia"/>
        </w:rPr>
        <w:t>　　　　5.1.3 日常巡检</w:t>
      </w:r>
      <w:r>
        <w:rPr>
          <w:rFonts w:hint="eastAsia"/>
        </w:rPr>
        <w:br/>
      </w:r>
      <w:r>
        <w:rPr>
          <w:rFonts w:hint="eastAsia"/>
        </w:rPr>
        <w:t>　　　　5.1.4 公共安全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按应用细分，全球无人安防监控服务销售额对比（2021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按应用细分，全球无人安防监控服务销售额及市场份额（2021-2026）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按应用细分，全球无人安防监控服务销售额预测（2027-2032）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中国不同应用无人安防监控服务销售额及预测（2021-2032）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中国不同应用无人安防监控服务销售额及市场份额（2021-2026）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中国不同应用无人安防监控服务销售额预测（2027-2032）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无人安防监控服务行业发展趋势</w:t>
      </w:r>
      <w:r>
        <w:rPr>
          <w:rFonts w:hint="eastAsia"/>
        </w:rPr>
        <w:br/>
      </w:r>
      <w:r>
        <w:rPr>
          <w:rFonts w:hint="eastAsia"/>
        </w:rPr>
        <w:t>　　7.2 无人安防监控服务行业主要驱动因素</w:t>
      </w:r>
      <w:r>
        <w:rPr>
          <w:rFonts w:hint="eastAsia"/>
        </w:rPr>
        <w:br/>
      </w:r>
      <w:r>
        <w:rPr>
          <w:rFonts w:hint="eastAsia"/>
        </w:rPr>
        <w:t>　　7.3 无人安防监控服务中国企业SWOT分析</w:t>
      </w:r>
      <w:r>
        <w:rPr>
          <w:rFonts w:hint="eastAsia"/>
        </w:rPr>
        <w:br/>
      </w:r>
      <w:r>
        <w:rPr>
          <w:rFonts w:hint="eastAsia"/>
        </w:rPr>
        <w:t>　　7.4 中国无人安防监控服务行业政策环境分析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无人安防监控服务行业产业链简介</w:t>
      </w:r>
      <w:r>
        <w:rPr>
          <w:rFonts w:hint="eastAsia"/>
        </w:rPr>
        <w:br/>
      </w:r>
      <w:r>
        <w:rPr>
          <w:rFonts w:hint="eastAsia"/>
        </w:rPr>
        <w:t>　　　　8.1.1 无人安防监控服务行业供应链分析</w:t>
      </w:r>
      <w:r>
        <w:rPr>
          <w:rFonts w:hint="eastAsia"/>
        </w:rPr>
        <w:br/>
      </w:r>
      <w:r>
        <w:rPr>
          <w:rFonts w:hint="eastAsia"/>
        </w:rPr>
        <w:t>　　　　8.1.2 无人安防监控服务主要原料及供应情况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无人安防监控服务行业主要下游客户</w:t>
      </w:r>
      <w:r>
        <w:rPr>
          <w:rFonts w:hint="eastAsia"/>
        </w:rPr>
        <w:br/>
      </w:r>
      <w:r>
        <w:rPr>
          <w:rFonts w:hint="eastAsia"/>
        </w:rPr>
        <w:t>　　8.2 无人安防监控服务行业采购模式</w:t>
      </w:r>
      <w:r>
        <w:rPr>
          <w:rFonts w:hint="eastAsia"/>
        </w:rPr>
        <w:br/>
      </w:r>
      <w:r>
        <w:rPr>
          <w:rFonts w:hint="eastAsia"/>
        </w:rPr>
        <w:t>　　8.3 无人安防监控服务行业生产模式</w:t>
      </w:r>
      <w:r>
        <w:rPr>
          <w:rFonts w:hint="eastAsia"/>
        </w:rPr>
        <w:br/>
      </w:r>
      <w:r>
        <w:rPr>
          <w:rFonts w:hint="eastAsia"/>
        </w:rPr>
        <w:t>　　8.4 无人安防监控服务行业销售模式及销售渠道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无人安防监控服务行业发展主要特点</w:t>
      </w:r>
      <w:r>
        <w:rPr>
          <w:rFonts w:hint="eastAsia"/>
        </w:rPr>
        <w:br/>
      </w:r>
      <w:r>
        <w:rPr>
          <w:rFonts w:hint="eastAsia"/>
        </w:rPr>
        <w:t>　　表 2： 无人安防监控服务行业发展有利因素分析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无人安防监控服务行业发展不利因素分析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进入无人安防监控服务行业壁垒</w:t>
      </w:r>
      <w:r>
        <w:rPr>
          <w:rFonts w:hint="eastAsia"/>
        </w:rPr>
        <w:br/>
      </w:r>
      <w:r>
        <w:rPr>
          <w:rFonts w:hint="eastAsia"/>
        </w:rPr>
        <w:t>　　表 5： 无人安防监控服务主要企业在国际市场占有率（按收入，2023-2026）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2025年无人安防监控服务主要企业在国际市场排名（按收入）&amp;（万元）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全球市场主要企业无人安防监控服务销售收入（2023-2026）&amp;（万元）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无人安防监控服务主要企业在中国市场占有率（按收入，2023-2026）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2025年无人安防监控服务主要企业在中国市场排名（按收入）&amp;（万元）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中国市场主要企业无人安防监控服务销售收入（2023-2026）&amp;（万元）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全球主要厂商无人安防监控服务总部及产地分布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全球主要厂商成立时间及无人安防监控服务商业化日期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全球主要厂商无人安防监控服务产品类型及应用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2025年全球无人安防监控服务主要厂商市场地位（第一梯队、第二梯队和第三梯队）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全球无人安防监控服务市场投资、并购等现状分析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全球主要地区无人安防监控服务销售额：（2021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全球主要地区无人安防监控服务销售额（2021-2026）&amp;（万元）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全球主要地区无人安防监控服务销售额及份额列表（2021-2026）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全球主要地区无人安防监控服务销售额预测（2027-2032）&amp;（万元）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全球主要地区无人安防监控服务销售额及份额列表预测（2027-2032）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固定翼主要企业列表</w:t>
      </w:r>
      <w:r>
        <w:rPr>
          <w:rFonts w:hint="eastAsia"/>
        </w:rPr>
        <w:br/>
      </w:r>
      <w:r>
        <w:rPr>
          <w:rFonts w:hint="eastAsia"/>
        </w:rPr>
        <w:t>　　表 22： 多旋翼主要企业列表</w:t>
      </w:r>
      <w:r>
        <w:rPr>
          <w:rFonts w:hint="eastAsia"/>
        </w:rPr>
        <w:br/>
      </w:r>
      <w:r>
        <w:rPr>
          <w:rFonts w:hint="eastAsia"/>
        </w:rPr>
        <w:t>　　表 23： 混合动力（垂直起降固定翼）主要企业列表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按产品类型细分，全球无人安防监控服务销售额及增长率对比（2021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按产品类型细分，全球无人安防监控服务销售额（2021-2026）&amp;（万元）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按产品类型细分，全球无人安防监控服务销售额市场份额列表（2021-2026）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按产品类型细分，全球无人安防监控服务销售额预测（2027-2032）&amp;（万元）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按产品类型细分，全球无人安防监控服务销售额市场份额预测（2027-2032）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按产品类型细分，中国无人安防监控服务销售额（2021-2026）&amp;（万元）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按产品类型细分，中国无人安防监控服务销售额市场份额列表（2021-2026）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按产品类型细分，中国无人安防监控服务销售额预测（2027-2032）&amp;（万元）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按产品类型细分，中国无人安防监控服务销售额市场份额预测（2027-2032）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按应用细分，全球无人安防监控服务销售额及增长率对比（2021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按应用细分，全球无人安防监控服务销售额（2021-2026）&amp;（万元）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按应用细分，全球无人安防监控服务销售额市场份额列表（2021-2026）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按应用细分，全球无人安防监控服务销售额预测（2027-2032）&amp;（万元）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按应用细分，全球无人安防监控服务市场份额预测（2027-2032）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中国不同应用无人安防监控服务销售额（2021-2026）&amp;（万元）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中国不同应用无人安防监控服务销售额市场份额列表（2021-2026）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中国不同应用无人安防监控服务销售额预测（2027-2032）&amp;（万元）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中国不同应用无人安防监控服务销售额市场份额预测（2027-2032）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重点企业（23）公司信息、总部、无人安防监控服务市场地位以及主要的竞争对手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无人安防监控服务产品及服务介绍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无人安防监控服务收入及毛利率（2021-2026）&amp;（万元）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无人安防监控服务行业发展趋势</w:t>
      </w:r>
      <w:r>
        <w:rPr>
          <w:rFonts w:hint="eastAsia"/>
        </w:rPr>
        <w:br/>
      </w:r>
      <w:r>
        <w:rPr>
          <w:rFonts w:hint="eastAsia"/>
        </w:rPr>
        <w:t>　　表 157： 无人安防监控服务行业主要驱动因素</w:t>
      </w:r>
      <w:r>
        <w:rPr>
          <w:rFonts w:hint="eastAsia"/>
        </w:rPr>
        <w:br/>
      </w:r>
      <w:r>
        <w:rPr>
          <w:rFonts w:hint="eastAsia"/>
        </w:rPr>
        <w:t>　　表 158： 无人安防监控服务行业供应链分析</w:t>
      </w:r>
      <w:r>
        <w:rPr>
          <w:rFonts w:hint="eastAsia"/>
        </w:rPr>
        <w:br/>
      </w:r>
      <w:r>
        <w:rPr>
          <w:rFonts w:hint="eastAsia"/>
        </w:rPr>
        <w:t>　　表 159： 无人安防监控服务上游原料供应商</w:t>
      </w:r>
      <w:r>
        <w:rPr>
          <w:rFonts w:hint="eastAsia"/>
        </w:rPr>
        <w:br/>
      </w:r>
      <w:r>
        <w:rPr>
          <w:rFonts w:hint="eastAsia"/>
        </w:rPr>
        <w:t>　　表 160： 无人安防监控服务行业主要下游客户</w:t>
      </w:r>
      <w:r>
        <w:rPr>
          <w:rFonts w:hint="eastAsia"/>
        </w:rPr>
        <w:br/>
      </w:r>
      <w:r>
        <w:rPr>
          <w:rFonts w:hint="eastAsia"/>
        </w:rPr>
        <w:t>　　表 161： 无人安防监控服务典型经销商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无人安防监控服务产品图片</w:t>
      </w:r>
      <w:r>
        <w:rPr>
          <w:rFonts w:hint="eastAsia"/>
        </w:rPr>
        <w:br/>
      </w:r>
      <w:r>
        <w:rPr>
          <w:rFonts w:hint="eastAsia"/>
        </w:rPr>
        <w:t>　　图 2： 全球市场无人安防监控服务市场规模，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全球无人安防监控服务市场销售额预测：（万元）&amp;（2021-2032）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中国市场无人安防监控服务销售额及未来趋势（2021-2032）&amp;（万元）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2025年全球前五大厂商无人安防监控服务市场份额</w:t>
      </w:r>
      <w:r>
        <w:rPr>
          <w:rFonts w:hint="eastAsia"/>
        </w:rPr>
        <w:br/>
      </w:r>
      <w:r>
        <w:rPr>
          <w:rFonts w:hint="eastAsia"/>
        </w:rPr>
        <w:t>　　图 6： 2025年全球无人安防监控服务第一梯队、第二梯队和第三梯队厂商及市场份额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全球主要地区无人安防监控服务销售额市场份额（2021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中东无人安防监控服务销售额及预测（2021-2032）&amp;（万元）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固定翼 产品图片</w:t>
      </w:r>
      <w:r>
        <w:rPr>
          <w:rFonts w:hint="eastAsia"/>
        </w:rPr>
        <w:br/>
      </w:r>
      <w:r>
        <w:rPr>
          <w:rFonts w:hint="eastAsia"/>
        </w:rPr>
        <w:t>　　图 17： 全球固定翼规模及增长率（2021-2032）&amp;（万元）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多旋翼产品图片</w:t>
      </w:r>
      <w:r>
        <w:rPr>
          <w:rFonts w:hint="eastAsia"/>
        </w:rPr>
        <w:br/>
      </w:r>
      <w:r>
        <w:rPr>
          <w:rFonts w:hint="eastAsia"/>
        </w:rPr>
        <w:t>　　图 19： 全球多旋翼规模及增长率（2021-2032）&amp;（万元）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混合动力（垂直起降固定翼）产品图片</w:t>
      </w:r>
      <w:r>
        <w:rPr>
          <w:rFonts w:hint="eastAsia"/>
        </w:rPr>
        <w:br/>
      </w:r>
      <w:r>
        <w:rPr>
          <w:rFonts w:hint="eastAsia"/>
        </w:rPr>
        <w:t>　　图 21： 全球混合动力（垂直起降固定翼）规模及增长率（2021-2032）&amp;（万元）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按产品类型细分，全球无人安防监控服务市场份额2025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按产品类型细分，全球无人安防监控服务市场份额2021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按产品类型细分，全球无人安防监控服务市场份额预测2026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按产品类型细分，中国无人安防监控服务市场份额2021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按产品类型细分，中国无人安防监控服务市场份额预测2026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刑事侦查</w:t>
      </w:r>
      <w:r>
        <w:rPr>
          <w:rFonts w:hint="eastAsia"/>
        </w:rPr>
        <w:br/>
      </w:r>
      <w:r>
        <w:rPr>
          <w:rFonts w:hint="eastAsia"/>
        </w:rPr>
        <w:t>　　图 28： 交通管理</w:t>
      </w:r>
      <w:r>
        <w:rPr>
          <w:rFonts w:hint="eastAsia"/>
        </w:rPr>
        <w:br/>
      </w:r>
      <w:r>
        <w:rPr>
          <w:rFonts w:hint="eastAsia"/>
        </w:rPr>
        <w:t>　　图 29： 日常巡检</w:t>
      </w:r>
      <w:r>
        <w:rPr>
          <w:rFonts w:hint="eastAsia"/>
        </w:rPr>
        <w:br/>
      </w:r>
      <w:r>
        <w:rPr>
          <w:rFonts w:hint="eastAsia"/>
        </w:rPr>
        <w:t>　　图 30： 公共安全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按应用细分，全球无人安防监控服务市场份额2025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按应用细分，全球无人安防监控服务市场份额2021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无人安防监控服务中国企业SWOT分析</w:t>
      </w:r>
      <w:r>
        <w:rPr>
          <w:rFonts w:hint="eastAsia"/>
        </w:rPr>
        <w:br/>
      </w:r>
      <w:r>
        <w:rPr>
          <w:rFonts w:hint="eastAsia"/>
        </w:rPr>
        <w:t>　　图 35： 无人安防监控服务产业链</w:t>
      </w:r>
      <w:r>
        <w:rPr>
          <w:rFonts w:hint="eastAsia"/>
        </w:rPr>
        <w:br/>
      </w:r>
      <w:r>
        <w:rPr>
          <w:rFonts w:hint="eastAsia"/>
        </w:rPr>
        <w:t>　　图 36： 无人安防监控服务行业采购模式分析</w:t>
      </w:r>
      <w:r>
        <w:rPr>
          <w:rFonts w:hint="eastAsia"/>
        </w:rPr>
        <w:br/>
      </w:r>
      <w:r>
        <w:rPr>
          <w:rFonts w:hint="eastAsia"/>
        </w:rPr>
        <w:t>　　图 37： 无人安防监控服务行业生产模式</w:t>
      </w:r>
      <w:r>
        <w:rPr>
          <w:rFonts w:hint="eastAsia"/>
        </w:rPr>
        <w:br/>
      </w:r>
      <w:r>
        <w:rPr>
          <w:rFonts w:hint="eastAsia"/>
        </w:rPr>
        <w:t>　　图 38： 无人安防监控服务行业销售模式分析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80dcfab44d96" w:history="1">
        <w:r>
          <w:rPr>
            <w:rStyle w:val="Hyperlink"/>
          </w:rPr>
          <w:t>2026-2032年全球与中国无人安防监控服务行业分析及市场前景报告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80dcfab44d96" w:history="1">
        <w:r>
          <w:rPr>
            <w:rStyle w:val="Hyperlink"/>
          </w:rPr>
          <w:t>https://www.20087.com/5/32/WuRenAnFangJianKongFuWuFaZhanQianJing.html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热点：无人安防监控服务方案、无人监控系统、无人监控by、无人监控摄像头、无人值守监控系统设计方案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311158c8441a5" w:history="1">
      <w:r>
        <w:rPr>
          <w:rStyle w:val="Hyperlink"/>
        </w:rPr>
        <w:t>2026-2032年全球与中国无人安防监控服务行业分析及市场前景报告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RenAnFangJianKongFuWuFaZhanQianJing.html" TargetMode="External" Id="R20d180dcfab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RenAnFangJianKongFuWuFaZhanQianJing.html" TargetMode="External" Id="Rf26311158c8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2026-03-28T07:21:34Z</dcterms:created>
  <dcterms:modified xsi:type="dcterms:W3CDTF">2026-03-28T08:21:34Z</dcterms:modified>
  <dc:subject>2026-2032年全球与中国无人安防监控服务行业分析及市场前景报告</dc:subject>
  <dc:title>2026-2032年全球与中国无人安防监控服务行业分析及市场前景报告</dc:title>
  <cp:keywords>2026-2032年全球与中国无人安防监控服务行业分析及市场前景报告</cp:keywords>
  <dc:description>2026-2032年全球与中国无人安防监控服务行业分析及市场前景报告</dc:description>
</cp:coreProperties>
</file>