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1c7b4eaa04ed4" w:history="1">
              <w:r>
                <w:rPr>
                  <w:rStyle w:val="Hyperlink"/>
                </w:rPr>
                <w:t>2026-2032年全球与中国智能手环行业发展分析及市场前景报告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1c7b4eaa04ed4" w:history="1">
              <w:r>
                <w:rPr>
                  <w:rStyle w:val="Hyperlink"/>
                </w:rPr>
                <w:t>2026-2032年全球与中国智能手环行业发展分析及市场前景报告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1c7b4eaa04ed4" w:history="1">
                <w:r>
                  <w:rPr>
                    <w:rStyle w:val="Hyperlink"/>
                  </w:rPr>
                  <w:t>https://www.20087.com/5/52/ZhiNengShouHuanFaZhanXianZhuangQianJing.html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环是集健康监测、运动追踪与通知提醒于一体的可穿戴设备，主流功能包括心率监测、血氧饱和度检测、睡眠分析、步数统计及消息推送。智能手环普遍采用PPG光学传感器、低功耗蓝牙芯片及柔性OLED屏，强调长续航（7–14天）、防水等级（5ATM）及舒适佩戴体验。在全民健康意识提升与远程医疗发展推动下，用户对医疗级精度（如房颤筛查）、压力监测及女性健康追踪需求显著增强。然而，光学传感器在深肤色或纹身区域准确性下降，且多数设备缺乏临床认证，数据可信度受限。</w:t>
      </w:r>
      <w:r>
        <w:rPr>
          <w:rFonts w:hint="eastAsia"/>
        </w:rPr>
        <w:br/>
      </w:r>
      <w:r>
        <w:rPr>
          <w:rFonts w:hint="eastAsia"/>
        </w:rPr>
        <w:t>　　未来，智能手环将向无创连续检测、多模态融合与医疗闭环方向跃迁。一方面，新型传感器（如生物阻抗、汗液电解质）将实现血糖趋势、乳酸水平等代谢指标间接监测；另一方面，AI算法融合心率变异性、皮肤温度与活动数据，构建个性化健康风险模型。在合规层面，与医疗机构合作开展临床验证，推动设备纳入慢病管理路径。此外，自供电技术（如动能、太阳能）将延长使用时间，减少充电依赖。长远看，智能手环将从消费电子配件升级为连接个人健康管理、预防医学与数字疗法的核心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1c7b4eaa04ed4" w:history="1">
        <w:r>
          <w:rPr>
            <w:rStyle w:val="Hyperlink"/>
          </w:rPr>
          <w:t>2026-2032年全球与中国智能手环行业发展分析及市场前景报告</w:t>
        </w:r>
      </w:hyperlink>
      <w:r>
        <w:rPr>
          <w:rFonts w:hint="eastAsia"/>
        </w:rPr>
        <w:t>》基于国家统计局及相关协会的详实数据，系统分析了智能手环行业的市场规模、重点企业表现、产业链结构、竞争格局及价格动态。报告内容严谨、数据详实，结合丰富图表，全面呈现智能手环行业现状与未来发展趋势。通过对智能手环技术现状、SWOT分析及市场前景的解读，报告为智能手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成人款</w:t>
      </w:r>
      <w:r>
        <w:rPr>
          <w:rFonts w:hint="eastAsia"/>
        </w:rPr>
        <w:br/>
      </w:r>
      <w:r>
        <w:rPr>
          <w:rFonts w:hint="eastAsia"/>
        </w:rPr>
        <w:t>　　　　1.3.3 儿童款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智能手环行业发展总体概况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智能手环行业发展主要特点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智能手环有利因素</w:t>
      </w:r>
      <w:r>
        <w:rPr>
          <w:rFonts w:hint="eastAsia"/>
        </w:rPr>
        <w:br/>
      </w:r>
      <w:r>
        <w:rPr>
          <w:rFonts w:hint="eastAsia"/>
        </w:rPr>
        <w:t>　　　　1.5.3 .2 智能手环不利因素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全球市场，近三年智能手环主要企业占有率及排名（按收入）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全球市场主要企业智能手环销售价格（2023-2026）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中国市场，近三年智能手环主要企业占有率及排名（按销量）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2025年智能手环主要企业在中国市场排名（按销量）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中国市场，近三年智能手环主要企业占有率及排名（按收入）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2025年智能手环主要企业在中国市场排名（按收入）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全球主要厂商智能手环总部及产地分布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全球主要厂商成立时间及智能手环商业化日期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全球主要厂商智能手环产品类型及应用</w:t>
      </w:r>
      <w:r>
        <w:rPr>
          <w:rFonts w:hint="eastAsia"/>
        </w:rPr>
        <w:br/>
      </w:r>
      <w:r>
        <w:rPr>
          <w:rFonts w:hint="eastAsia"/>
        </w:rPr>
        <w:t>　　2.9 智能手环行业集中度、竞争程度分析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全球智能手环总体规模分析</w:t>
      </w:r>
      <w:r>
        <w:rPr>
          <w:rFonts w:hint="eastAsia"/>
        </w:rPr>
        <w:br/>
      </w:r>
      <w:r>
        <w:rPr>
          <w:rFonts w:hint="eastAsia"/>
        </w:rPr>
        <w:t>　　3.1 全球智能手环供需现状及预测（2021-2032）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全球智能手环产能、产量、产能利用率及发展趋势（2021-2032）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全球智能手环产量、需求量及发展趋势（2021-2032）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全球主要地区智能手环产量及发展趋势（2021-2032）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中国智能手环供需现状及预测（2021-2032）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中国智能手环产能、产量、产能利用率及发展趋势（2021-2032）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中国智能手环产量、市场需求量及发展趋势（2021-2032）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中国市场智能手环进出口（2021-2032）</w:t>
      </w:r>
      <w:r>
        <w:rPr>
          <w:rFonts w:hint="eastAsia"/>
        </w:rPr>
        <w:br/>
      </w:r>
      <w:r>
        <w:rPr>
          <w:rFonts w:hint="eastAsia"/>
        </w:rPr>
        <w:t>　　3.4 全球智能手环销量及销售额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全球市场智能手环销量（2021-2032）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全球市场智能手环价格趋势（2021-2032）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全球主要地区智能手环销售收入及市场份额（2021-2026）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全球主要地区智能手环销量分析：2021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全球主要地区智能手环销量及市场份额（2021-2026）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北美市场智能手环销量、收入及增长率（2021-2032）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欧洲市场智能手环销量、收入及增长率（2021-2032）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中国市场智能手环销量、收入及增长率（2021-2032）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日本市场智能手环销量、收入及增长率（2021-2032）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东南亚市场智能手环销量、收入及增长率（2021-2032）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印度市场智能手环销量、收入及增长率（2021-2032）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南美市场智能手环销量、收入及增长率（2021-2032）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中东市场智能手环销量、收入及增长率（2021-2032）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智能手环销量、收入、价格及毛利率（2021-2026）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智能手环销量、收入、价格及毛利率（2021-2026）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智能手环销量、收入、价格及毛利率（2021-2026）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不同产品类型智能手环分析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全球不同产品类型智能手环收入（2021-2032）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全球不同产品类型智能手环价格走势（2021-2032）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中国不同产品类型智能手环销量（2021-2032）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中国不同产品类型智能手环收入（2021-2032）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不同应用智能手环分析</w:t>
      </w:r>
      <w:r>
        <w:rPr>
          <w:rFonts w:hint="eastAsia"/>
        </w:rPr>
        <w:br/>
      </w:r>
      <w:r>
        <w:rPr>
          <w:rFonts w:hint="eastAsia"/>
        </w:rPr>
        <w:t>　　7.1 全球不同应用智能手环销量（2021-2032）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全球不同应用智能手环收入（2021-2032）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全球不同应用智能手环价格走势（2021-2032）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中国不同应用智能手环销量（2021-2032）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中国不同应用智能手环收入（2021-2032）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智能手环行业发展趋势</w:t>
      </w:r>
      <w:r>
        <w:rPr>
          <w:rFonts w:hint="eastAsia"/>
        </w:rPr>
        <w:br/>
      </w:r>
      <w:r>
        <w:rPr>
          <w:rFonts w:hint="eastAsia"/>
        </w:rPr>
        <w:t>　　8.2 智能手环行业主要驱动因素</w:t>
      </w:r>
      <w:r>
        <w:rPr>
          <w:rFonts w:hint="eastAsia"/>
        </w:rPr>
        <w:br/>
      </w:r>
      <w:r>
        <w:rPr>
          <w:rFonts w:hint="eastAsia"/>
        </w:rPr>
        <w:t>　　8.3 智能手环中国企业SWOT分析</w:t>
      </w:r>
      <w:r>
        <w:rPr>
          <w:rFonts w:hint="eastAsia"/>
        </w:rPr>
        <w:br/>
      </w:r>
      <w:r>
        <w:rPr>
          <w:rFonts w:hint="eastAsia"/>
        </w:rPr>
        <w:t>　　8.4 中国智能手环行业政策环境分析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智能手环行业产业链简介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智能手环行业供应链分析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智能手环行业采购模式</w:t>
      </w:r>
      <w:r>
        <w:rPr>
          <w:rFonts w:hint="eastAsia"/>
        </w:rPr>
        <w:br/>
      </w:r>
      <w:r>
        <w:rPr>
          <w:rFonts w:hint="eastAsia"/>
        </w:rPr>
        <w:t>　　9.3 智能手环行业生产模式</w:t>
      </w:r>
      <w:r>
        <w:rPr>
          <w:rFonts w:hint="eastAsia"/>
        </w:rPr>
        <w:br/>
      </w:r>
      <w:r>
        <w:rPr>
          <w:rFonts w:hint="eastAsia"/>
        </w:rPr>
        <w:t>　　9.4 智能手环行业销售模式及销售渠道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智能手环行业发展主要特点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进入智能手环行业壁垒</w:t>
      </w:r>
      <w:r>
        <w:rPr>
          <w:rFonts w:hint="eastAsia"/>
        </w:rPr>
        <w:br/>
      </w:r>
      <w:r>
        <w:rPr>
          <w:rFonts w:hint="eastAsia"/>
        </w:rPr>
        <w:t>　　表 7： 智能手环主要企业在国际市场占有率（按销量，2023-2026）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2025年智能手环主要企业在国际市场排名（按销量）&amp;（万台）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全球市场主要企业智能手环销量（2023-2026）&amp;（万台）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智能手环主要企业在国际市场占有率（按收入，2023-2026）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2025年智能手环主要企业在国际市场排名（按收入）&amp;（万元）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智能手环主要企业在中国市场占有率（按销量，2023-2026）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2025年智能手环主要企业在中国市场排名（按销量）&amp;（万台）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中国市场主要企业智能手环销量（2023-2026）&amp;（万台）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智能手环主要企业在中国市场占有率（按收入，2023-2026）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2025年智能手环主要企业在中国市场排名（按收入）&amp;（万元）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2025年全球智能手环主要厂商市场地位（第一梯队、第二梯队和第三梯队）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全球主要地区智能手环产量增速（CAGR）：（2021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全球主要地区智能手环产量（2021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全球主要地区智能手环产量（2021-2026）&amp;（万台）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全球主要地区智能手环产量（2027-2032）&amp;（万台）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全球主要地区智能手环产量市场份额（2021-2026）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全球主要地区智能手环产量市场份额（2027-2032）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中国市场智能手环产量、销量、进出口（2021-2026）&amp;（万台）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中国市场智能手环产量、销量、进出口预测（2027-2032）&amp;（万台）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全球主要地区智能手环销售收入增速：（2021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全球主要地区智能手环收入（2027-2032）&amp;（万元）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全球主要地区智能手环销量（万台）：2021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全球主要地区智能手环销量（2021-2026）&amp;（万台）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全球主要地区智能手环销量市场份额（2021-2026）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全球主要地区智能手环销量（2027-2032）&amp;（万台）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全球主要地区智能手环销量份额（2027-2032）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智能手环销量（万台）、收入（万元）、价格（元/台）及毛利率（2021-2026）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智能手环销量（万台）、收入（万元）、价格（元/台）及毛利率（2021-2026）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智能手环销量（万台）、收入（万元）、价格（元/台）及毛利率（2021-2026）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全球不同产品类型智能手环销量（2021-2026）&amp;（万台）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全球不同产品类型智能手环销量市场份额（2021-2026）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全球不同产品类型智能手环销量预测（2027-2032）&amp;（万台）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全球市场不同产品类型智能手环销量市场份额预测（2027-2032）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全球不同产品类型智能手环收入（2021-2026）&amp;（万元）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全球不同产品类型智能手环收入市场份额（2021-2026）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全球不同产品类型智能手环收入预测（2027-2032）&amp;（万元）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全球不同产品类型智能手环收入市场份额预测（2027-2032）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中国不同产品类型智能手环销量（2021-2026）&amp;（万台）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中国不同产品类型智能手环销量市场份额（2021-2026）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中国不同产品类型智能手环销量预测（2027-2032）&amp;（万台）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全球市场不同产品类型智能手环销量市场份额预测（2027-2032）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中国不同产品类型智能手环收入（2021-2026）&amp;（万元）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中国不同产品类型智能手环收入市场份额（2021-2026）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中国不同产品类型智能手环收入预测（2027-2032）&amp;（万元）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中国不同产品类型智能手环收入市场份额预测（2027-2032）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全球不同应用智能手环销量（2021-2026）&amp;（万台）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110： 全球不同应用智能手环销量市场份额（2021-2026）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全球不同应用智能手环销量预测（2027-2032）&amp;（万台）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全球市场不同应用智能手环销量市场份额预测（2027-2032）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全球不同应用智能手环收入（2021-2026）&amp;（万元）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全球不同应用智能手环收入市场份额（2021-2026）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全球不同应用智能手环收入预测（2027-2032）&amp;（万元）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全球不同应用智能手环收入市场份额预测（2027-2032）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中国不同应用智能手环销量（2021-2026）&amp;（万台）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118： 中国不同应用智能手环销量市场份额（2021-2026）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中国不同应用智能手环销量预测（2027-2032）&amp;（万台）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中国市场不同应用智能手环销量市场份额预测（2027-2032）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中国不同应用智能手环收入（2021-2026）&amp;（万元）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中国不同应用智能手环收入市场份额（2021-2026）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中国不同应用智能手环收入预测（2027-2032）&amp;（万元）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中国不同应用智能手环收入市场份额预测（2027-2032）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智能手环行业发展趋势</w:t>
      </w:r>
      <w:r>
        <w:rPr>
          <w:rFonts w:hint="eastAsia"/>
        </w:rPr>
        <w:br/>
      </w:r>
      <w:r>
        <w:rPr>
          <w:rFonts w:hint="eastAsia"/>
        </w:rPr>
        <w:t>　　表 126： 智能手环行业主要驱动因素</w:t>
      </w:r>
      <w:r>
        <w:rPr>
          <w:rFonts w:hint="eastAsia"/>
        </w:rPr>
        <w:br/>
      </w:r>
      <w:r>
        <w:rPr>
          <w:rFonts w:hint="eastAsia"/>
        </w:rPr>
        <w:t>　　表 127： 智能手环行业供应链分析</w:t>
      </w:r>
      <w:r>
        <w:rPr>
          <w:rFonts w:hint="eastAsia"/>
        </w:rPr>
        <w:br/>
      </w:r>
      <w:r>
        <w:rPr>
          <w:rFonts w:hint="eastAsia"/>
        </w:rPr>
        <w:t>　　表 128： 智能手环上游原料供应商</w:t>
      </w:r>
      <w:r>
        <w:rPr>
          <w:rFonts w:hint="eastAsia"/>
        </w:rPr>
        <w:br/>
      </w:r>
      <w:r>
        <w:rPr>
          <w:rFonts w:hint="eastAsia"/>
        </w:rPr>
        <w:t>　　表 129： 智能手环主要地区不同应用客户分析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智能手环典型经销商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全球不同产品类型智能手环市场份额2025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成人款产品图片</w:t>
      </w:r>
      <w:r>
        <w:rPr>
          <w:rFonts w:hint="eastAsia"/>
        </w:rPr>
        <w:br/>
      </w:r>
      <w:r>
        <w:rPr>
          <w:rFonts w:hint="eastAsia"/>
        </w:rPr>
        <w:t>　　图 5： 儿童款产品图片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2025年全球前五大生产商智能手环市场份额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2025年全球智能手环第一梯队、第二梯队和第三梯队厂商及市场份额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全球智能手环产能、产量、产能利用率及发展趋势（2021-2032）&amp;（万台）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13： 全球智能手环产量、需求量及发展趋势（2021-2032）&amp;（万台）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全球主要地区智能手环产量市场份额（2021-2032）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中国智能手环产能、产量、产能利用率及发展趋势（2021-2032）&amp;（万台）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16： 中国智能手环产量、市场需求量及发展趋势（2021-2032）&amp;（万台）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17： 全球智能手环市场销售额及增长率：（2021-2032）&amp;（万元）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全球市场智能手环市场规模：2021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全球市场智能手环销量及增长率（2021-2032）&amp;（万台）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全球市场智能手环价格趋势（2021-2032）&amp;（元/台）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全球主要地区智能手环销售收入（2021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全球主要地区智能手环销售收入市场份额（2021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北美市场智能手环销量及增长率（2021-2032）&amp;（万台）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北美市场智能手环收入及增长率（2021-2032）&amp;（万元）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欧洲市场智能手环销量及增长率（2021-2032）&amp;（万台）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欧洲市场智能手环收入及增长率（2021-2032）&amp;（万元）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中国市场智能手环销量及增长率（2021-2032）&amp;（万台）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中国市场智能手环收入及增长率（2021-2032）&amp;（万元）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日本市场智能手环销量及增长率（2021-2032）&amp;（万台）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日本市场智能手环收入及增长率（2021-2032）&amp;（万元）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东南亚市场智能手环销量及增长率（2021-2032）&amp;（万台）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东南亚市场智能手环收入及增长率（2021-2032）&amp;（万元）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印度市场智能手环销量及增长率（2021-2032）&amp;（万台）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印度市场智能手环收入及增长率（2021-2032）&amp;（万元）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南美市场智能手环销量及增长率（2021-2032）&amp;（万台）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南美市场智能手环收入及增长率（2021-2032）&amp;（万元）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中东市场智能手环销量及增长率（2021-2032）&amp;（万台）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中东市场智能手环收入及增长率（2021-2032）&amp;（万元）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全球不同产品类型智能手环价格走势（2021-2032）&amp;（元/台）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全球不同应用智能手环价格走势（2021-2032）&amp;（元/台）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智能手环中国企业SWOT分析</w:t>
      </w:r>
      <w:r>
        <w:rPr>
          <w:rFonts w:hint="eastAsia"/>
        </w:rPr>
        <w:br/>
      </w:r>
      <w:r>
        <w:rPr>
          <w:rFonts w:hint="eastAsia"/>
        </w:rPr>
        <w:t>　　图 42： 智能手环产业链</w:t>
      </w:r>
      <w:r>
        <w:rPr>
          <w:rFonts w:hint="eastAsia"/>
        </w:rPr>
        <w:br/>
      </w:r>
      <w:r>
        <w:rPr>
          <w:rFonts w:hint="eastAsia"/>
        </w:rPr>
        <w:t>　　图 43： 智能手环行业采购模式分析</w:t>
      </w:r>
      <w:r>
        <w:rPr>
          <w:rFonts w:hint="eastAsia"/>
        </w:rPr>
        <w:br/>
      </w:r>
      <w:r>
        <w:rPr>
          <w:rFonts w:hint="eastAsia"/>
        </w:rPr>
        <w:t>　　图 44： 智能手环行业生产模式</w:t>
      </w:r>
      <w:r>
        <w:rPr>
          <w:rFonts w:hint="eastAsia"/>
        </w:rPr>
        <w:br/>
      </w:r>
      <w:r>
        <w:rPr>
          <w:rFonts w:hint="eastAsia"/>
        </w:rPr>
        <w:t>　　图 45： 智能手环行业销售模式分析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1c7b4eaa04ed4" w:history="1">
        <w:r>
          <w:rPr>
            <w:rStyle w:val="Hyperlink"/>
          </w:rPr>
          <w:t>2026-2032年全球与中国智能手环行业发展分析及市场前景报告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1c7b4eaa04ed4" w:history="1">
        <w:r>
          <w:rPr>
            <w:rStyle w:val="Hyperlink"/>
          </w:rPr>
          <w:t>https://www.20087.com/5/52/ZhiNengShouHuanFaZhanXianZhuangQianJing.html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环怎么调时间、智能手环排行榜前十名2023、智能手环市场调研报告、智能手环怎么使用、手表的十大品牌、智能手环怎么连接手机、华为手环8的主要功能、智能手环的应用开发体现了什么的数据采集技术的应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0bd7cfe8b430e" w:history="1">
      <w:r>
        <w:rPr>
          <w:rStyle w:val="Hyperlink"/>
        </w:rPr>
        <w:t>2026-2032年全球与中国智能手环行业发展分析及市场前景报告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NengShouHuanFaZhanXianZhuangQianJing.html" TargetMode="External" Id="Rcee1c7b4eaa0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NengShouHuanFaZhanXianZhuangQianJing.html" TargetMode="External" Id="R1580bd7cfe8b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2025-12-30T02:07:51Z</dcterms:created>
  <dcterms:modified xsi:type="dcterms:W3CDTF">2025-12-30T03:07:51Z</dcterms:modified>
  <dc:subject>2026-2032年全球与中国智能手环行业发展分析及市场前景报告</dc:subject>
  <dc:title>2026-2032年全球与中国智能手环行业发展分析及市场前景报告</dc:title>
  <cp:keywords>2026-2032年全球与中国智能手环行业发展分析及市场前景报告</cp:keywords>
  <dc:description>2026-2032年全球与中国智能手环行业发展分析及市场前景报告</dc:description>
</cp:coreProperties>
</file>