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b2bdb1884dcf" w:history="1">
              <w:r>
                <w:rPr>
                  <w:rStyle w:val="Hyperlink"/>
                </w:rPr>
                <w:t>2023-2029年中国水运物流发展现状与市场前景报告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b2bdb1884dcf" w:history="1">
              <w:r>
                <w:rPr>
                  <w:rStyle w:val="Hyperlink"/>
                </w:rPr>
                <w:t>2023-2029年中国水运物流发展现状与市场前景报告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7b2bdb1884dcf" w:history="1">
                <w:r>
                  <w:rPr>
                    <w:rStyle w:val="Hyperlink"/>
                  </w:rPr>
                  <w:t>https://www.20087.com/5/02/ShuiYunWuLiuFaZhanXianZhuangQianJing.html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物流是全球贸易中最重要的一环，承载了大部分国际贸易货物的运输。随着全球供应链的优化和整合，水运物流行业正在经历数字化和自动化转型，以提高效率和降低成本。智能港口建设和无人驾驶船舶技术的发展正在改变行业面貌，同时环保法规的收紧促使水运物流向低碳、绿色方向发展。中国作为全球最大的货物出口国之一，其水运物流体系的完善和升级对全球贸易有着深远影响。</w:t>
      </w:r>
      <w:r>
        <w:rPr>
          <w:rFonts w:hint="eastAsia"/>
        </w:rPr>
        <w:br/>
      </w:r>
      <w:r>
        <w:rPr>
          <w:rFonts w:hint="eastAsia"/>
        </w:rPr>
        <w:t>　　未来，水运物流将更加注重智能化和环保。智能物流系统将整合物联网、大数据和人工智能技术，实现货物的实时跟踪和预测性维护，减少延误和损失。绿色航运将通过使用更清洁的燃料，如液化天然气（LNG）和氢燃料，以及提高船舶能效，减少碳排放。同时，多式联运的优化和协同将增强水运物流的灵活性和可靠性，促进供应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b2bdb1884dcf" w:history="1">
        <w:r>
          <w:rPr>
            <w:rStyle w:val="Hyperlink"/>
          </w:rPr>
          <w:t>2023-2029年中国水运物流发展现状与市场前景报告</w:t>
        </w:r>
      </w:hyperlink>
      <w:r>
        <w:rPr>
          <w:rFonts w:hint="eastAsia"/>
        </w:rPr>
        <w:t>》全面分析了水运物流行业的现状，深入探讨了水运物流市场需求、市场规模及价格波动。水运物流报告探讨了产业链关键环节，并对水运物流各细分市场进行了研究。同时，基于权威数据和专业分析，科学预测了水运物流市场前景与发展趋势。此外，还评估了水运物流重点企业的经营状况，包括品牌影响力、市场集中度以及竞争格局，并审慎剖析了潜在风险与机遇。水运物流报告以其专业性、科学性和权威性，成为水运物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水运物流产业概述</w:t>
      </w:r>
      <w:r>
        <w:rPr>
          <w:rFonts w:hint="eastAsia"/>
        </w:rPr>
        <w:br/>
      </w:r>
      <w:r>
        <w:rPr>
          <w:rFonts w:hint="eastAsia"/>
        </w:rPr>
        <w:t>　　第一节 水运物流定义</w:t>
      </w:r>
      <w:r>
        <w:rPr>
          <w:rFonts w:hint="eastAsia"/>
        </w:rPr>
        <w:br/>
      </w:r>
      <w:r>
        <w:rPr>
          <w:rFonts w:hint="eastAsia"/>
        </w:rPr>
        <w:t>　　第二节 水运物流行业特点</w:t>
      </w:r>
      <w:r>
        <w:rPr>
          <w:rFonts w:hint="eastAsia"/>
        </w:rPr>
        <w:br/>
      </w:r>
      <w:r>
        <w:rPr>
          <w:rFonts w:hint="eastAsia"/>
        </w:rPr>
        <w:t>　　第三节 水运物流产业链分析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中国水运物流运行经济环境分析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中国水运物流产业政策环境分析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一、水运物流行业监管体制</w:t>
      </w:r>
      <w:r>
        <w:rPr>
          <w:rFonts w:hint="eastAsia"/>
        </w:rPr>
        <w:br/>
      </w:r>
      <w:r>
        <w:rPr>
          <w:rFonts w:hint="eastAsia"/>
        </w:rPr>
        <w:t>　　　　二、水运物流行业主要法规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三、主要水运物流产业政策</w:t>
      </w:r>
      <w:r>
        <w:rPr>
          <w:rFonts w:hint="eastAsia"/>
        </w:rPr>
        <w:br/>
      </w:r>
      <w:r>
        <w:rPr>
          <w:rFonts w:hint="eastAsia"/>
        </w:rPr>
        <w:t>　　第三节 中国水运物流产业社会环境分析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国外水运物流行业发展态势分析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国外水运物流市场发展现状分析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国外主要国家水运物流市场现状</w:t>
      </w:r>
      <w:r>
        <w:rPr>
          <w:rFonts w:hint="eastAsia"/>
        </w:rPr>
        <w:br/>
      </w:r>
      <w:r>
        <w:rPr>
          <w:rFonts w:hint="eastAsia"/>
        </w:rPr>
        <w:t>　　第三节 国外水运物流行业发展趋势预测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中国水运物流行业市场分析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2017-2022年中国水运物流行业规模情况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2017-2022年中国水运物流市场规模情况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2017-2022年中国水运物流行业盈利情况分析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2017-2022年中国水运物流市场需求状况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2017-2022年中国水运物流行业市场供给状况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2017-2022年水运物流行业市场供需平衡状况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中国重点地区水运物流行业市场调研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国内水运物流行业价格回顾</w:t>
      </w:r>
      <w:r>
        <w:rPr>
          <w:rFonts w:hint="eastAsia"/>
        </w:rPr>
        <w:br/>
      </w:r>
      <w:r>
        <w:rPr>
          <w:rFonts w:hint="eastAsia"/>
        </w:rPr>
        <w:t>　　第二节 国内水运物流行业价格走势预测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国内水运物流行业价格影响因素分析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中国水运物流行业客户调研</w:t>
      </w:r>
      <w:r>
        <w:rPr>
          <w:rFonts w:hint="eastAsia"/>
        </w:rPr>
        <w:br/>
      </w:r>
      <w:r>
        <w:rPr>
          <w:rFonts w:hint="eastAsia"/>
        </w:rPr>
        <w:t>　　　　一、水运物流行业客户偏好调查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二、客户对水运物流品牌的首要认知渠道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三、水运物流品牌忠诚度调查</w:t>
      </w:r>
      <w:r>
        <w:rPr>
          <w:rFonts w:hint="eastAsia"/>
        </w:rPr>
        <w:br/>
      </w:r>
      <w:r>
        <w:rPr>
          <w:rFonts w:hint="eastAsia"/>
        </w:rPr>
        <w:t>　　　　四、水运物流行业客户消费理念调研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2022年水运物流行业集中度分析</w:t>
      </w:r>
      <w:r>
        <w:rPr>
          <w:rFonts w:hint="eastAsia"/>
        </w:rPr>
        <w:br/>
      </w:r>
      <w:r>
        <w:rPr>
          <w:rFonts w:hint="eastAsia"/>
        </w:rPr>
        <w:t>　　　　一、水运物流市场集中度分析</w:t>
      </w:r>
      <w:r>
        <w:rPr>
          <w:rFonts w:hint="eastAsia"/>
        </w:rPr>
        <w:br/>
      </w:r>
      <w:r>
        <w:rPr>
          <w:rFonts w:hint="eastAsia"/>
        </w:rPr>
        <w:t>　　　　二、水运物流企业集中度分析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2021-2022年水运物流行业竞争格局分析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一、水运物流行业竞争策略分析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二、水运物流行业竞争格局展望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三、我国水运物流市场竞争趋势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水运物流行业重点企业发展调研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水运物流企业多样化经营策略分析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一、水运物流企业多样化经营情况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二、现行水运物流行业多样化经营的方向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大型水运物流企业集团未来发展策略分析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对中小水运物流企业生产经营的建议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水运物流行业SWOT模型分析</w:t>
      </w:r>
      <w:r>
        <w:rPr>
          <w:rFonts w:hint="eastAsia"/>
        </w:rPr>
        <w:br/>
      </w:r>
      <w:r>
        <w:rPr>
          <w:rFonts w:hint="eastAsia"/>
        </w:rPr>
        <w:t>　　　　一、水运物流行业优势分析</w:t>
      </w:r>
      <w:r>
        <w:rPr>
          <w:rFonts w:hint="eastAsia"/>
        </w:rPr>
        <w:br/>
      </w:r>
      <w:r>
        <w:rPr>
          <w:rFonts w:hint="eastAsia"/>
        </w:rPr>
        <w:t>　　　　二、水运物流行业劣势分析</w:t>
      </w:r>
      <w:r>
        <w:rPr>
          <w:rFonts w:hint="eastAsia"/>
        </w:rPr>
        <w:br/>
      </w:r>
      <w:r>
        <w:rPr>
          <w:rFonts w:hint="eastAsia"/>
        </w:rPr>
        <w:t>　　　　三、水运物流行业机会分析</w:t>
      </w:r>
      <w:r>
        <w:rPr>
          <w:rFonts w:hint="eastAsia"/>
        </w:rPr>
        <w:br/>
      </w:r>
      <w:r>
        <w:rPr>
          <w:rFonts w:hint="eastAsia"/>
        </w:rPr>
        <w:t>　　　　四、水运物流行业风险分析</w:t>
      </w:r>
      <w:r>
        <w:rPr>
          <w:rFonts w:hint="eastAsia"/>
        </w:rPr>
        <w:br/>
      </w:r>
      <w:r>
        <w:rPr>
          <w:rFonts w:hint="eastAsia"/>
        </w:rPr>
        <w:t>　　第二节 水运物流行业投资风险及控制策略分析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一、水运物流市场风险及控制策略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二、水运物流行业政策风险及控制策略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三、水运物流行业经营风险及控制策略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四、水运物流同业竞争风险及控制策略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五、水运物流行业其他风险及控制策略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2023-2029年中国水运物流行业投资潜力及发展趋势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2023-2029年水运物流行业投资潜力分析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一、水运物流行业重点可投资领域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二、水运物流行业目标市场需求潜力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三、水运物流行业投资潜力综合评判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(中:智:林)2023-2029年中国水运物流行业发展趋势分析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一、2023年水运物流市场前景分析</w:t>
      </w:r>
      <w:r>
        <w:rPr>
          <w:rFonts w:hint="eastAsia"/>
        </w:rPr>
        <w:br/>
      </w:r>
      <w:r>
        <w:rPr>
          <w:rFonts w:hint="eastAsia"/>
        </w:rPr>
        <w:t>　　　　二、2023年水运物流发展趋势预测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三、2023-2029年我国水运物流行业发展剖析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五、未来水运物流行业发展变局剖析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水运物流行业历程</w:t>
      </w:r>
      <w:r>
        <w:rPr>
          <w:rFonts w:hint="eastAsia"/>
        </w:rPr>
        <w:br/>
      </w:r>
      <w:r>
        <w:rPr>
          <w:rFonts w:hint="eastAsia"/>
        </w:rPr>
        <w:t>　　图表 水运物流行业生命周期</w:t>
      </w:r>
      <w:r>
        <w:rPr>
          <w:rFonts w:hint="eastAsia"/>
        </w:rPr>
        <w:br/>
      </w:r>
      <w:r>
        <w:rPr>
          <w:rFonts w:hint="eastAsia"/>
        </w:rPr>
        <w:t>　　图表 水运物流行业产业链分析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2017-2022年水运物流行业市场容量统计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2017-2022年中国水运物流行业经营效益分析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2023-2029年中国水运物流行业市场容量预测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2023-2029年中国水运物流行业市场规模预测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2023-2029年中国水运物流市场前景分析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2023-2029年中国水运物流行业发展趋势预测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b2bdb1884dcf" w:history="1">
        <w:r>
          <w:rPr>
            <w:rStyle w:val="Hyperlink"/>
          </w:rPr>
          <w:t>2023-2029年中国水运物流发展现状与市场前景报告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7b2bdb1884dcf" w:history="1">
        <w:r>
          <w:rPr>
            <w:rStyle w:val="Hyperlink"/>
          </w:rPr>
          <w:t>https://www.20087.com/5/02/ShuiYunWuLiuFaZhanXianZhuangQianJing.html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891d83694a22" w:history="1">
      <w:r>
        <w:rPr>
          <w:rStyle w:val="Hyperlink"/>
        </w:rPr>
        <w:t>2023-2029年中国水运物流发展现状与市场前景报告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uiYunWuLiuFaZhanXianZhuangQianJing.html" TargetMode="External" Id="Rd707b2bdb188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uiYunWuLiuFaZhanXianZhuangQianJing.html" TargetMode="External" Id="R9f53891d8369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2022-11-19T01:49:47Z</dcterms:created>
  <dcterms:modified xsi:type="dcterms:W3CDTF">2022-11-19T02:49:47Z</dcterms:modified>
  <dc:subject>2023-2029年中国水运物流发展现状与市场前景报告</dc:subject>
  <dc:title>2023-2029年中国水运物流发展现状与市场前景报告</dc:title>
  <cp:keywords>2023-2029年中国水运物流发展现状与市场前景报告</cp:keywords>
  <dc:description>2023-2029年中国水运物流发展现状与市场前景报告</dc:description>
</cp:coreProperties>
</file>