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06bdac08b449b" w:history="1">
              <w:r>
                <w:rPr>
                  <w:rStyle w:val="Hyperlink"/>
                </w:rPr>
                <w:t>2026-2032年全球与中国白牌服务器行业现状调研及前景分析报告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06bdac08b449b" w:history="1">
              <w:r>
                <w:rPr>
                  <w:rStyle w:val="Hyperlink"/>
                </w:rPr>
                <w:t>2026-2032年全球与中国白牌服务器行业现状调研及前景分析报告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06bdac08b449b" w:history="1">
                <w:r>
                  <w:rPr>
                    <w:rStyle w:val="Hyperlink"/>
                  </w:rPr>
                  <w:t>https://www.20087.com/5/92/BaiPaiFuWuQiDeFaZhanQianJing.html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牌服务器是由ODM厂商（如广达、纬创）按客户规格定制、无品牌标识的数据中心服务器，广泛应用于超大规模云服务商、电信运营商及互联网企业，核心优势在于成本优化、配置灵活与快速交付。白牌服务器基于开放计算项目（OCP）或Open19标准，采用模块化电源、液冷兼容机箱及BMC远程管理，强调能效比（W/性能）、密度（U空间内CPU/GPU数量）及符合Redfish管理规范。在AI算力需求爆发与数据中心PUE限制趋严背景下，对白牌服务器的异构计算支持（GPU/TPU/NPU）、热插拔可靠性及固件安全提出更高要求。然而，缺乏统一售后体系；且定制化导致备件通用性差，增加运维复杂度。</w:t>
      </w:r>
      <w:r>
        <w:rPr>
          <w:rFonts w:hint="eastAsia"/>
        </w:rPr>
        <w:br/>
      </w:r>
      <w:r>
        <w:rPr>
          <w:rFonts w:hint="eastAsia"/>
        </w:rPr>
        <w:t>　　未来，白牌服务器将向开放生态、液冷原生与智能运维演进。全浸没式液冷架构成为高密度AI集群标配；CXL互联技术实现内存池化，提升资源利用率。在管理层面，AI驱动预测性故障诊断；零信任架构强化固件与BMC安全。同时，碳足迹标签引导绿色采购；模块化设计支持CPU/GPU独立升级。长远看，白牌服务器将从成本导向硬件升级为主动支撑云原生、AI大模型与可持续数据中心的新一代开放计算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06bdac08b449b" w:history="1">
        <w:r>
          <w:rPr>
            <w:rStyle w:val="Hyperlink"/>
          </w:rPr>
          <w:t>2026-2032年全球与中国白牌服务器行业现状调研及前景分析报告</w:t>
        </w:r>
      </w:hyperlink>
      <w:r>
        <w:rPr>
          <w:rFonts w:hint="eastAsia"/>
        </w:rPr>
        <w:t>》基于统计局、相关协会等机构的详实数据，系统分析了白牌服务器行业的市场规模、竞争格局及技术发展现状，重点研究了白牌服务器产业链结构、市场需求变化及价格走势。报告对白牌服务器行业的发展趋势做出科学预测，评估了白牌服务器不同细分领域的增长潜力与投资风险，同时分析了白牌服务器重点企业的市场表现与战略布局。结合政策环境与技术创新方向，为相关企业调整经营策略、投资者把握市场机会提供客观参考，帮助决策者准确理解白牌服务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按产品类型细分，全球白牌服务器市场规模2021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机架式服务器</w:t>
      </w:r>
      <w:r>
        <w:rPr>
          <w:rFonts w:hint="eastAsia"/>
        </w:rPr>
        <w:br/>
      </w:r>
      <w:r>
        <w:rPr>
          <w:rFonts w:hint="eastAsia"/>
        </w:rPr>
        <w:t>　　　　1.3.3 刀片服务器</w:t>
      </w:r>
      <w:r>
        <w:rPr>
          <w:rFonts w:hint="eastAsia"/>
        </w:rPr>
        <w:br/>
      </w:r>
      <w:r>
        <w:rPr>
          <w:rFonts w:hint="eastAsia"/>
        </w:rPr>
        <w:t>　　　　1.3.4 整机柜服务器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按应用细分，全球白牌服务器市场规模2021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互联网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白牌服务器行业发展总体概况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白牌服务器行业发展主要特点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白牌服务器行业发展影响因素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白牌服务器有利因素</w:t>
      </w:r>
      <w:r>
        <w:rPr>
          <w:rFonts w:hint="eastAsia"/>
        </w:rPr>
        <w:br/>
      </w:r>
      <w:r>
        <w:rPr>
          <w:rFonts w:hint="eastAsia"/>
        </w:rPr>
        <w:t>　　　　1.5.3 .2 白牌服务器不利因素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全球市场，近三年白牌服务器主要企业占有率及排名（按销量）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白牌服务器主要企业在国际市场占有率（按销量，2023-2026）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2025年白牌服务器主要企业在国际市场排名（按销量）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全球市场主要企业白牌服务器销量（2023-2026）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全球市场，近三年白牌服务器主要企业占有率及排名（按收入）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白牌服务器主要企业在国际市场占有率（按收入，2023-2026）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2025年白牌服务器主要企业在国际市场排名（按收入）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全球市场主要企业白牌服务器销售收入（2023-2026）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全球市场主要企业白牌服务器销售价格（2023-2026）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中国市场，近三年白牌服务器主要企业占有率及排名（按销量）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白牌服务器主要企业在中国市场占有率（按销量，2023-2026）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2025年白牌服务器主要企业在中国市场排名（按销量）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中国市场主要企业白牌服务器销量（2023-2026）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中国市场，近三年白牌服务器主要企业占有率及排名（按收入）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白牌服务器主要企业在中国市场占有率（按收入，2023-2026）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2025年白牌服务器主要企业在中国市场排名（按收入）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中国市场主要企业白牌服务器销售收入（2023-2026）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全球主要厂商白牌服务器总部及产地分布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全球主要厂商成立时间及白牌服务器商业化日期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全球主要厂商白牌服务器产品类型及应用</w:t>
      </w:r>
      <w:r>
        <w:rPr>
          <w:rFonts w:hint="eastAsia"/>
        </w:rPr>
        <w:br/>
      </w:r>
      <w:r>
        <w:rPr>
          <w:rFonts w:hint="eastAsia"/>
        </w:rPr>
        <w:t>　　2.9 白牌服务器行业集中度、竞争程度分析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白牌服务器行业集中度分析：2025年全球Top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全球白牌服务器第一梯队、第二梯队和第三梯队生产商（品牌）及市场份额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全球白牌服务器总体规模分析</w:t>
      </w:r>
      <w:r>
        <w:rPr>
          <w:rFonts w:hint="eastAsia"/>
        </w:rPr>
        <w:br/>
      </w:r>
      <w:r>
        <w:rPr>
          <w:rFonts w:hint="eastAsia"/>
        </w:rPr>
        <w:t>　　3.1 全球白牌服务器供需现状及预测（2021-2032）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全球白牌服务器产能、产量、产能利用率及发展趋势（2021-2032）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全球白牌服务器产量、需求量及发展趋势（2021-2032）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全球主要地区白牌服务器产量及发展趋势（2021-2032）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全球主要地区白牌服务器产量（2021-2026）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全球主要地区白牌服务器产量（2027-2032）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全球主要地区白牌服务器产量市场份额（2021-2032）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中国白牌服务器供需现状及预测（2021-2032）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中国白牌服务器产能、产量、产能利用率及发展趋势（2021-2032）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中国白牌服务器产量、市场需求量及发展趋势（2021-2032）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中国市场白牌服务器进出口（2021-2032）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全球白牌服务器销量及销售额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全球市场白牌服务器销售额（2021-2032）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全球市场白牌服务器销量（2021-2032）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全球市场白牌服务器价格趋势（2021-2032）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全球白牌服务器主要地区分析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全球主要地区白牌服务器市场规模分析：2021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全球主要地区白牌服务器销售收入及市场份额（2021-2026）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全球主要地区白牌服务器销售收入预测（2027-2032）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全球主要地区白牌服务器销量分析：2021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全球主要地区白牌服务器销量及市场份额（2021-2026）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全球主要地区白牌服务器销量及市场份额预测（2027-2032）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中东市场白牌服务器销量、收入及增长率（2021-2032）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白牌服务器销量、收入、价格及毛利率（2021-2026）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不同产品类型白牌服务器分析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全球不同产品类型白牌服务器销量（2021-2032）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全球不同产品类型白牌服务器销量及市场份额（2021-2026）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全球不同产品类型白牌服务器销量预测（2027-2032）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全球不同产品类型白牌服务器收入（2021-2032）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全球不同产品类型白牌服务器收入及市场份额（2021-2026）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全球不同产品类型白牌服务器收入预测（2027-2032）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全球不同产品类型白牌服务器价格走势（2021-2032）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中国不同产品类型白牌服务器销量（2021-2032）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中国不同产品类型白牌服务器销量及市场份额（2021-2026）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中国不同产品类型白牌服务器销量预测（2027-2032）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中国不同产品类型白牌服务器收入（2021-2032）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中国不同产品类型白牌服务器收入及市场份额（2021-2026）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中国不同产品类型白牌服务器收入预测（2027-2032）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不同应用白牌服务器分析</w:t>
      </w:r>
      <w:r>
        <w:rPr>
          <w:rFonts w:hint="eastAsia"/>
        </w:rPr>
        <w:br/>
      </w:r>
      <w:r>
        <w:rPr>
          <w:rFonts w:hint="eastAsia"/>
        </w:rPr>
        <w:t>　　7.1 全球不同应用白牌服务器销量（2021-2032）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全球不同应用白牌服务器销量及市场份额（2021-2026）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全球不同应用白牌服务器销量预测（2027-2032）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全球不同应用白牌服务器收入（2021-2032）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全球不同应用白牌服务器收入及市场份额（2021-2026）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全球不同应用白牌服务器收入预测（2027-2032）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全球不同应用白牌服务器价格走势（2021-2032）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中国不同应用白牌服务器销量（2021-2032）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中国不同应用白牌服务器销量及市场份额（2021-2026）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中国不同应用白牌服务器销量预测（2027-2032）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中国不同应用白牌服务器收入（2021-2032）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中国不同应用白牌服务器收入及市场份额（2021-2026）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中国不同应用白牌服务器收入预测（2027-2032）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白牌服务器行业发展趋势</w:t>
      </w:r>
      <w:r>
        <w:rPr>
          <w:rFonts w:hint="eastAsia"/>
        </w:rPr>
        <w:br/>
      </w:r>
      <w:r>
        <w:rPr>
          <w:rFonts w:hint="eastAsia"/>
        </w:rPr>
        <w:t>　　8.2 白牌服务器行业主要驱动因素</w:t>
      </w:r>
      <w:r>
        <w:rPr>
          <w:rFonts w:hint="eastAsia"/>
        </w:rPr>
        <w:br/>
      </w:r>
      <w:r>
        <w:rPr>
          <w:rFonts w:hint="eastAsia"/>
        </w:rPr>
        <w:t>　　8.3 白牌服务器中国企业SWOT分析</w:t>
      </w:r>
      <w:r>
        <w:rPr>
          <w:rFonts w:hint="eastAsia"/>
        </w:rPr>
        <w:br/>
      </w:r>
      <w:r>
        <w:rPr>
          <w:rFonts w:hint="eastAsia"/>
        </w:rPr>
        <w:t>　　8.4 中国白牌服务器行业政策环境分析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白牌服务器行业产业链简介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白牌服务器行业供应链分析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白牌服务器主要原料及供应情况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白牌服务器行业采购模式</w:t>
      </w:r>
      <w:r>
        <w:rPr>
          <w:rFonts w:hint="eastAsia"/>
        </w:rPr>
        <w:br/>
      </w:r>
      <w:r>
        <w:rPr>
          <w:rFonts w:hint="eastAsia"/>
        </w:rPr>
        <w:t>　　9.3 白牌服务器行业生产模式</w:t>
      </w:r>
      <w:r>
        <w:rPr>
          <w:rFonts w:hint="eastAsia"/>
        </w:rPr>
        <w:br/>
      </w:r>
      <w:r>
        <w:rPr>
          <w:rFonts w:hint="eastAsia"/>
        </w:rPr>
        <w:t>　　9.4 白牌服务器行业销售模式及销售渠道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按产品类型细分，全球白牌服务器市场规模2021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按应用细分，全球白牌服务器市场规模（CAGR）2021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白牌服务器行业发展主要特点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白牌服务器行业发展有利因素分析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白牌服务器行业发展不利因素分析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进入白牌服务器行业壁垒</w:t>
      </w:r>
      <w:r>
        <w:rPr>
          <w:rFonts w:hint="eastAsia"/>
        </w:rPr>
        <w:br/>
      </w:r>
      <w:r>
        <w:rPr>
          <w:rFonts w:hint="eastAsia"/>
        </w:rPr>
        <w:t>　　表 7： 白牌服务器主要企业在国际市场占有率（按销量，2023-2026）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2025年白牌服务器主要企业在国际市场排名（按销量）&amp;（千台）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全球市场主要企业白牌服务器销量（2023-2026）&amp;（千台）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白牌服务器主要企业在国际市场占有率（按收入，2023-2026）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2025年白牌服务器主要企业在国际市场排名（按收入）&amp;（万元）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全球市场主要企业白牌服务器销售收入（2023-2026）&amp;（万元）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全球市场主要企业白牌服务器销售价格（2023-2026）&amp;（ 元/台）</w:t>
      </w:r>
      <w:r>
        <w:rPr>
          <w:rFonts w:hint="eastAsia"/>
        </w:rPr>
        <w:br/>
      </w:r>
      <w:r>
        <w:rPr>
          <w:rFonts w:hint="eastAsia"/>
        </w:rPr>
        <w:t>　　表 14： 白牌服务器主要企业在中国市场占有率（按销量，2023-2026）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2025年白牌服务器主要企业在中国市场排名（按销量）&amp;（千台）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中国市场主要企业白牌服务器销量（2023-2026）&amp;（千台）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白牌服务器主要企业在中国市场占有率（按收入，2023-2026）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2025年白牌服务器主要企业在中国市场排名（按收入）&amp;（万元）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中国市场主要企业白牌服务器销售收入（2023-2026）&amp;（万元）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全球主要厂商白牌服务器总部及产地分布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全球主要厂商成立时间及白牌服务器商业化日期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全球主要厂商白牌服务器产品类型及应用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2025年全球白牌服务器主要厂商市场地位（第一梯队、第二梯队和第三梯队）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全球白牌服务器市场投资、并购等现状分析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全球主要地区白牌服务器产量增速（CAGR）：（2021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全球主要地区白牌服务器产量（2021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全球主要地区白牌服务器产量（2021-2026）&amp;（千台）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全球主要地区白牌服务器产量（2027-2032）&amp;（千台）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全球主要地区白牌服务器产量市场份额（2021-2026）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全球主要地区白牌服务器产量市场份额（2027-2032）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中国市场白牌服务器产量、销量、进出口（2021-2026）&amp;（千台）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中国市场白牌服务器产量、销量、进出口预测（2027-2032）&amp;（千台）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全球主要地区白牌服务器销售收入增速：（2021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全球主要地区白牌服务器销售收入（2021-2026）&amp;（万元）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全球主要地区白牌服务器销售收入市场份额（2021-2026）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全球主要地区白牌服务器收入（2027-2032）&amp;（万元）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全球主要地区白牌服务器收入市场份额（2027-2032）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全球主要地区白牌服务器销量（千台）：2021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全球主要地区白牌服务器销量（2021-2026）&amp;（千台）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全球主要地区白牌服务器销量市场份额（2021-2026）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全球主要地区白牌服务器销量（2027-2032）&amp;（千台）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全球主要地区白牌服务器销量份额（2027-2032）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白牌服务器销量（千台）、收入（万元）、价格（ 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全球不同产品类型白牌服务器销量（2021-2026）&amp;（千台）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全球不同产品类型白牌服务器销量市场份额（2021-2026）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全球不同产品类型白牌服务器销量预测（2027-2032）&amp;（千台）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全球市场不同产品类型白牌服务器销量市场份额预测（2027-2032）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全球不同产品类型白牌服务器收入（2021-2026）&amp;（万元）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全球不同产品类型白牌服务器收入市场份额（2021-2026）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全球不同产品类型白牌服务器收入预测（2027-2032）&amp;（万元）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全球不同产品类型白牌服务器收入市场份额预测（2027-2032）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中国不同产品类型白牌服务器销量（2021-2026）&amp;（千台）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中国不同产品类型白牌服务器销量市场份额（2021-2026）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中国不同产品类型白牌服务器销量预测（2027-2032）&amp;（千台）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全球市场不同产品类型白牌服务器销量市场份额预测（2027-2032）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中国不同产品类型白牌服务器收入（2021-2026）&amp;（万元）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中国不同产品类型白牌服务器收入市场份额（2021-2026）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中国不同产品类型白牌服务器收入预测（2027-2032）&amp;（万元）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中国不同产品类型白牌服务器收入市场份额预测（2027-2032）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全球不同应用白牌服务器销量（2021-2026）&amp;（千台）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全球不同应用白牌服务器销量市场份额（2021-2026）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全球不同应用白牌服务器销量预测（2027-2032）&amp;（千台）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全球市场不同应用白牌服务器销量市场份额预测（2027-2032）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全球不同应用白牌服务器收入（2021-2026）&amp;（万元）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全球不同应用白牌服务器收入市场份额（2021-2026）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全球不同应用白牌服务器收入预测（2027-2032）&amp;（万元）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全球不同应用白牌服务器收入市场份额预测（2027-2032）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中国不同应用白牌服务器销量（2021-2026）&amp;（千台）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中国不同应用白牌服务器销量市场份额（2021-2026）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中国不同应用白牌服务器销量预测（2027-2032）&amp;（千台）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中国市场不同应用白牌服务器销量市场份额预测（2027-2032）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中国不同应用白牌服务器收入（2021-2026）&amp;（万元）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中国不同应用白牌服务器收入市场份额（2021-2026）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中国不同应用白牌服务器收入预测（2027-2032）&amp;（万元）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中国不同应用白牌服务器收入市场份额预测（2027-2032）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白牌服务器行业发展趋势</w:t>
      </w:r>
      <w:r>
        <w:rPr>
          <w:rFonts w:hint="eastAsia"/>
        </w:rPr>
        <w:br/>
      </w:r>
      <w:r>
        <w:rPr>
          <w:rFonts w:hint="eastAsia"/>
        </w:rPr>
        <w:t>　　表 131： 白牌服务器行业主要驱动因素</w:t>
      </w:r>
      <w:r>
        <w:rPr>
          <w:rFonts w:hint="eastAsia"/>
        </w:rPr>
        <w:br/>
      </w:r>
      <w:r>
        <w:rPr>
          <w:rFonts w:hint="eastAsia"/>
        </w:rPr>
        <w:t>　　表 132： 白牌服务器行业供应链分析</w:t>
      </w:r>
      <w:r>
        <w:rPr>
          <w:rFonts w:hint="eastAsia"/>
        </w:rPr>
        <w:br/>
      </w:r>
      <w:r>
        <w:rPr>
          <w:rFonts w:hint="eastAsia"/>
        </w:rPr>
        <w:t>　　表 133： 白牌服务器上游原料供应商</w:t>
      </w:r>
      <w:r>
        <w:rPr>
          <w:rFonts w:hint="eastAsia"/>
        </w:rPr>
        <w:br/>
      </w:r>
      <w:r>
        <w:rPr>
          <w:rFonts w:hint="eastAsia"/>
        </w:rPr>
        <w:t>　　表 134： 白牌服务器主要地区不同应用客户分析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白牌服务器典型经销商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白牌服务器产品图片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全球不同产品类型白牌服务器销售额2021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全球不同产品类型白牌服务器市场份额2025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机架式服务器产品图片</w:t>
      </w:r>
      <w:r>
        <w:rPr>
          <w:rFonts w:hint="eastAsia"/>
        </w:rPr>
        <w:br/>
      </w:r>
      <w:r>
        <w:rPr>
          <w:rFonts w:hint="eastAsia"/>
        </w:rPr>
        <w:t>　　图 5： 刀片服务器产品图片</w:t>
      </w:r>
      <w:r>
        <w:rPr>
          <w:rFonts w:hint="eastAsia"/>
        </w:rPr>
        <w:br/>
      </w:r>
      <w:r>
        <w:rPr>
          <w:rFonts w:hint="eastAsia"/>
        </w:rPr>
        <w:t>　　图 6： 整机柜服务器产品图片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全球不同应用白牌服务器市场份额2025 &amp; 2032</w:t>
      </w:r>
      <w:r>
        <w:rPr>
          <w:rFonts w:hint="eastAsia"/>
        </w:rPr>
        <w:br/>
      </w:r>
      <w:r>
        <w:rPr>
          <w:rFonts w:hint="eastAsia"/>
        </w:rPr>
        <w:t>　　图 9： 互联网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2025年全球前五大生产商白牌服务器市场份额</w:t>
      </w:r>
      <w:r>
        <w:rPr>
          <w:rFonts w:hint="eastAsia"/>
        </w:rPr>
        <w:br/>
      </w:r>
      <w:r>
        <w:rPr>
          <w:rFonts w:hint="eastAsia"/>
        </w:rPr>
        <w:t>　　图 13： 2025年全球白牌服务器第一梯队、第二梯队和第三梯队厂商及市场份额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全球白牌服务器产能、产量、产能利用率及发展趋势（2021-2032）&amp;（千台）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全球白牌服务器产量、需求量及发展趋势（2021-2032）&amp;（千台）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全球主要地区白牌服务器产量市场份额（2021-2032）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中国白牌服务器产能、产量、产能利用率及发展趋势（2021-2032）&amp;（千台）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中国白牌服务器产量、市场需求量及发展趋势（2021-2032）&amp;（千台）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全球白牌服务器市场销售额及增长率：（2021-2032）&amp;（万元）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全球市场白牌服务器市场规模：2021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全球市场白牌服务器价格趋势（2021-2032）&amp;（ 元/台）</w:t>
      </w:r>
      <w:r>
        <w:rPr>
          <w:rFonts w:hint="eastAsia"/>
        </w:rPr>
        <w:br/>
      </w:r>
      <w:r>
        <w:rPr>
          <w:rFonts w:hint="eastAsia"/>
        </w:rPr>
        <w:t>　　图 23： 全球主要地区白牌服务器销售收入（2021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全球主要地区白牌服务器销售收入市场份额（2021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中东市场白牌服务器销量及增长率（2021-2032）&amp;（千台）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中东市场白牌服务器收入及增长率（2021-2032）&amp;（万元）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全球不同产品类型白牌服务器价格走势（2021-2032）&amp;（ 元/台）</w:t>
      </w:r>
      <w:r>
        <w:rPr>
          <w:rFonts w:hint="eastAsia"/>
        </w:rPr>
        <w:br/>
      </w:r>
      <w:r>
        <w:rPr>
          <w:rFonts w:hint="eastAsia"/>
        </w:rPr>
        <w:t>　　图 42： 全球不同应用白牌服务器价格走势（2021-2032）&amp;（ 元/台）</w:t>
      </w:r>
      <w:r>
        <w:rPr>
          <w:rFonts w:hint="eastAsia"/>
        </w:rPr>
        <w:br/>
      </w:r>
      <w:r>
        <w:rPr>
          <w:rFonts w:hint="eastAsia"/>
        </w:rPr>
        <w:t>　　图 43： 白牌服务器中国企业SWOT分析</w:t>
      </w:r>
      <w:r>
        <w:rPr>
          <w:rFonts w:hint="eastAsia"/>
        </w:rPr>
        <w:br/>
      </w:r>
      <w:r>
        <w:rPr>
          <w:rFonts w:hint="eastAsia"/>
        </w:rPr>
        <w:t>　　图 44： 白牌服务器产业链</w:t>
      </w:r>
      <w:r>
        <w:rPr>
          <w:rFonts w:hint="eastAsia"/>
        </w:rPr>
        <w:br/>
      </w:r>
      <w:r>
        <w:rPr>
          <w:rFonts w:hint="eastAsia"/>
        </w:rPr>
        <w:t>　　图 45： 白牌服务器行业采购模式分析</w:t>
      </w:r>
      <w:r>
        <w:rPr>
          <w:rFonts w:hint="eastAsia"/>
        </w:rPr>
        <w:br/>
      </w:r>
      <w:r>
        <w:rPr>
          <w:rFonts w:hint="eastAsia"/>
        </w:rPr>
        <w:t>　　图 46： 白牌服务器行业生产模式</w:t>
      </w:r>
      <w:r>
        <w:rPr>
          <w:rFonts w:hint="eastAsia"/>
        </w:rPr>
        <w:br/>
      </w:r>
      <w:r>
        <w:rPr>
          <w:rFonts w:hint="eastAsia"/>
        </w:rPr>
        <w:t>　　图 47： 白牌服务器行业销售模式分析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06bdac08b449b" w:history="1">
        <w:r>
          <w:rPr>
            <w:rStyle w:val="Hyperlink"/>
          </w:rPr>
          <w:t>2026-2032年全球与中国白牌服务器行业现状调研及前景分析报告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06bdac08b449b" w:history="1">
        <w:r>
          <w:rPr>
            <w:rStyle w:val="Hyperlink"/>
          </w:rPr>
          <w:t>https://www.20087.com/5/92/BaiPaiFuWuQiDeFaZhanQianJing.html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热点：服务器购买、白牌服务器前三、杭州高防服务器、白牌服务器是什么、白牌服务器厂家有哪些、白牌服务器进口到印尼、服务器定制、白牌服务器中标、白嫖永久服务器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35954fac145f7" w:history="1">
      <w:r>
        <w:rPr>
          <w:rStyle w:val="Hyperlink"/>
        </w:rPr>
        <w:t>2026-2032年全球与中国白牌服务器行业现状调研及前景分析报告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aiPaiFuWuQiDeFaZhanQianJing.html" TargetMode="External" Id="R99c06bdac08b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aiPaiFuWuQiDeFaZhanQianJing.html" TargetMode="External" Id="Re5335954fac1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2025-12-29T02:21:37Z</dcterms:created>
  <dcterms:modified xsi:type="dcterms:W3CDTF">2025-12-29T03:21:37Z</dcterms:modified>
  <dc:subject>2026-2032年全球与中国白牌服务器行业现状调研及前景分析报告</dc:subject>
  <dc:title>2026-2032年全球与中国白牌服务器行业现状调研及前景分析报告</dc:title>
  <cp:keywords>2026-2032年全球与中国白牌服务器行业现状调研及前景分析报告</cp:keywords>
  <dc:description>2026-2032年全球与中国白牌服务器行业现状调研及前景分析报告</dc:description>
</cp:coreProperties>
</file>