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9aeb1fb2e450f" w:history="1">
              <w:r>
                <w:rPr>
                  <w:rStyle w:val="Hyperlink"/>
                </w:rPr>
                <w:t>2025-2031年中国会议麦克风市场现状调研分析与发展前景报告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9aeb1fb2e450f" w:history="1">
              <w:r>
                <w:rPr>
                  <w:rStyle w:val="Hyperlink"/>
                </w:rPr>
                <w:t>2025-2031年中国会议麦克风市场现状调研分析与发展前景报告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9aeb1fb2e450f" w:history="1">
                <w:r>
                  <w:rPr>
                    <w:rStyle w:val="Hyperlink"/>
                  </w:rPr>
                  <w:t>https://www.20087.com/6/52/HuiYiMaiKeFengDeQianJing.html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麦克风是专业音频拾音设备，涵盖鹅颈式、界面式、阵列式及无线领夹等多种形态，广泛应用于会议室、法庭、教育及远程协作场景，强调高信噪比、指向性控制与抗射频干扰能力。主流产品已集成自动增益控制、回声消除与语音激活功能，部分高端阵列麦克风支持声源定位与波束成形。然而，行业仍面临多发言人场景下语音分离精度不足、复杂声学环境（如混响大空间）拾音清晰度下降、设备间协议不统一导致系统集成困难、以及用户对隐私录音风险的担忧等问题，影响远程会议的真实沟通体验与部署效率。</w:t>
      </w:r>
      <w:r>
        <w:rPr>
          <w:rFonts w:hint="eastAsia"/>
        </w:rPr>
        <w:br/>
      </w:r>
      <w:r>
        <w:rPr>
          <w:rFonts w:hint="eastAsia"/>
        </w:rPr>
        <w:t>　　未来，会议麦克风将向AI语音增强、无缝协同与隐私安全方向演进。嵌入式神经网络可实时分离说话人并抑制背景噪声，实现“人声纯净”输出；设备将通过标准协议（如AES67、Dante AV）实现跨品牌音频网络互联。在交互端，麦克风将与摄像头联动，自动聚焦当前发言人；本地化语音处理确保音频数据不出设备，满足GDPR等合规要求。同时，模块化设计支持按会议室规模灵活扩展。长远来看，在混合办公常态化与沉浸式协作需求提升背景下，会议麦克风将从音频采集终端升级为具备智能语音理解、安全可信与生态开放的下一代会议感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9aeb1fb2e450f" w:history="1">
        <w:r>
          <w:rPr>
            <w:rStyle w:val="Hyperlink"/>
          </w:rPr>
          <w:t>2025-2031年中国会议麦克风市场现状调研分析与发展前景报告</w:t>
        </w:r>
      </w:hyperlink>
      <w:r>
        <w:rPr>
          <w:rFonts w:hint="eastAsia"/>
        </w:rPr>
        <w:t>》系统梳理了会议麦克风产业链的整体结构，详细解读了会议麦克风市场规模、需求动态及价格波动的影响因素。报告基于会议麦克风行业现状，结合技术发展与应用趋势，对会议麦克风市场前景和未来发展方向进行了预测。同时，报告重点分析了行业重点企业的竞争策略、市场集中度及品牌表现，并对会议麦克风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会议麦克风行业概述</w:t>
      </w:r>
      <w:r>
        <w:rPr>
          <w:rFonts w:hint="eastAsia"/>
        </w:rPr>
        <w:br/>
      </w:r>
      <w:r>
        <w:rPr>
          <w:rFonts w:hint="eastAsia"/>
        </w:rPr>
        <w:t>　　第一节 会议麦克风定义与分类</w:t>
      </w:r>
      <w:r>
        <w:rPr>
          <w:rFonts w:hint="eastAsia"/>
        </w:rPr>
        <w:br/>
      </w:r>
      <w:r>
        <w:rPr>
          <w:rFonts w:hint="eastAsia"/>
        </w:rPr>
        <w:t>　　第二节 会议麦克风应用领域</w:t>
      </w:r>
      <w:r>
        <w:rPr>
          <w:rFonts w:hint="eastAsia"/>
        </w:rPr>
        <w:br/>
      </w:r>
      <w:r>
        <w:rPr>
          <w:rFonts w:hint="eastAsia"/>
        </w:rPr>
        <w:t>　　第三节 会议麦克风行业经济指标分析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一、会议麦克风行业赢利性评估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二、会议麦克风行业成长速度分析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三、会议麦克风附加值提升空间探讨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四、会议麦克风行业进入壁垒分析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五、会议麦克风行业风险性评估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六、会议麦克风行业周期性分析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七、会议麦克风行业竞争程度指标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八、会议麦克风行业成熟度综合分析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会议麦克风产业链及经营模式分析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三、会议麦克风销售模式与渠道策略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全球会议麦克风市场发展分析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2024-2025年全球会议麦克风行业发展分析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一、全球会议麦克风行业市场规模与趋势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二、全球会议麦克风行业发展特点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三、全球会议麦克风行业竞争格局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主要国家与地区会议麦克风市场分析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2025-2031年全球会议麦克风行业发展趋势与前景预测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一、会议麦克风行业发展趋势</w:t>
      </w:r>
      <w:r>
        <w:rPr>
          <w:rFonts w:hint="eastAsia"/>
        </w:rPr>
        <w:br/>
      </w:r>
      <w:r>
        <w:rPr>
          <w:rFonts w:hint="eastAsia"/>
        </w:rPr>
        <w:t>　　　　二、会议麦克风行业发展潜力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中国会议麦克风行业市场分析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2024-2025年会议麦克风产能与投资动态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一、国内会议麦克风产能现状与利用效率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二、会议麦克风产能扩张与投资动态分析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2025-2031年会议麦克风行业产量统计与趋势预测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一、2019-2024年会议麦克风行业产量与增长趋势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1、2019-2024年会议麦克风产量及增长趋势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2、2019-2024年会议麦克风细分产品产量及份额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二、会议麦克风产量影响因素分析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三、2025-2031年会议麦克风产量预测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2025-2031年会议麦克风市场需求与销售分析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一、2024-2025年会议麦克风行业需求现状</w:t>
      </w:r>
      <w:r>
        <w:rPr>
          <w:rFonts w:hint="eastAsia"/>
        </w:rPr>
        <w:br/>
      </w:r>
      <w:r>
        <w:rPr>
          <w:rFonts w:hint="eastAsia"/>
        </w:rPr>
        <w:t>　　　　二、会议麦克风客户群体与需求特点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三、2019-2024年会议麦克风行业销售规模分析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四、2025-2031年会议麦克风市场增长潜力与规模预测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2024-2025年会议麦克风行业技术发展现状及趋势分析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会议麦克风行业技术发展方向、趋势预测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一、2024-2025年会议麦克风主要细分产品市场现状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一、2019-2024年会议麦克风市场价格走势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会议麦克风定价策略与方法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2025-2031年会议麦克风价格竞争态势与趋势预测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2024-2025年重点区域会议麦克风市场发展概况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二、2019-2024年会议麦克风市场需求规模情况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三、2025-2031年会议麦克风行业发展潜力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二、2019-2024年会议麦克风市场需求规模情况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三、2025-2031年会议麦克风行业发展潜力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二、2019-2024年会议麦克风市场需求规模情况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三、2025-2031年会议麦克风行业发展潜力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二、2019-2024年会议麦克风市场需求规模情况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三、2025-2031年会议麦克风行业发展潜力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二、2019-2024年会议麦克风市场需求规模情况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三、2025-2031年会议麦克风行业发展潜力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2019-2024年中国会议麦克风行业进出口情况分析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会议麦克风行业进口规模与来源分析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一、2019-2024年会议麦克风进口规模分析</w:t>
      </w:r>
      <w:r>
        <w:rPr>
          <w:rFonts w:hint="eastAsia"/>
        </w:rPr>
        <w:br/>
      </w:r>
      <w:r>
        <w:rPr>
          <w:rFonts w:hint="eastAsia"/>
        </w:rPr>
        <w:t>　　　　二、会议麦克风主要进口来源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会议麦克风行业出口规模与目的地分析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一、2019-2024年会议麦克风出口规模分析</w:t>
      </w:r>
      <w:r>
        <w:rPr>
          <w:rFonts w:hint="eastAsia"/>
        </w:rPr>
        <w:br/>
      </w:r>
      <w:r>
        <w:rPr>
          <w:rFonts w:hint="eastAsia"/>
        </w:rPr>
        <w:t>　　　　二、会议麦克风主要出口目的地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2019-2024年中国会议麦克风总体规模与财务指标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中国会议麦克风行业总体规模分析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一、会议麦克风企业数量与结构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二、会议麦克风从业人员规模</w:t>
      </w:r>
      <w:r>
        <w:rPr>
          <w:rFonts w:hint="eastAsia"/>
        </w:rPr>
        <w:br/>
      </w:r>
      <w:r>
        <w:rPr>
          <w:rFonts w:hint="eastAsia"/>
        </w:rPr>
        <w:t>　　　　三、会议麦克风行业资产状况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中国会议麦克风行业财务指标总体分析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会议麦克风重点企业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会议麦克风领先企业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会议麦克风标杆企业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会议麦克风代表企业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会议麦克风龙头企业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会议麦克风重点企业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中国会议麦克风行业竞争格局分析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会议麦克风行业竞争格局总览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2024-2025年会议麦克风行业竞争力分析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一、会议麦克风供应商议价能力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四、会议麦克风替代品威胁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2019-2024年会议麦克风行业企业并购活动分析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2024-2025年会议麦克风行业会展与招投标活动分析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一、会议麦克风行业会展活动及其市场影响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2025年中国会议麦克风企业发展策略分析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会议麦克风市场策略分析</w:t>
      </w:r>
      <w:r>
        <w:rPr>
          <w:rFonts w:hint="eastAsia"/>
        </w:rPr>
        <w:br/>
      </w:r>
      <w:r>
        <w:rPr>
          <w:rFonts w:hint="eastAsia"/>
        </w:rPr>
        <w:t>　　　　一、会议麦克风市场定位与拓展策略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二、会议麦克风市场细分与目标客户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会议麦克风销售策略分析</w:t>
      </w:r>
      <w:r>
        <w:rPr>
          <w:rFonts w:hint="eastAsia"/>
        </w:rPr>
        <w:br/>
      </w:r>
      <w:r>
        <w:rPr>
          <w:rFonts w:hint="eastAsia"/>
        </w:rPr>
        <w:t>　　　　一、会议麦克风销售渠道与网络建设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提高会议麦克风企业竞争力建议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一、会议麦克风技术创新与管理优化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会议麦克风品牌战略思考</w:t>
      </w:r>
      <w:r>
        <w:rPr>
          <w:rFonts w:hint="eastAsia"/>
        </w:rPr>
        <w:br/>
      </w:r>
      <w:r>
        <w:rPr>
          <w:rFonts w:hint="eastAsia"/>
        </w:rPr>
        <w:t>　　　　一、会议麦克风品牌建设与维护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二、会议麦克风品牌影响力与市场竞争力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中国会议麦克风行业风险与对策</w:t>
      </w:r>
      <w:r>
        <w:rPr>
          <w:rFonts w:hint="eastAsia"/>
        </w:rPr>
        <w:br/>
      </w:r>
      <w:r>
        <w:rPr>
          <w:rFonts w:hint="eastAsia"/>
        </w:rPr>
        <w:t>　　第一节 会议麦克风行业SWOT分析</w:t>
      </w:r>
      <w:r>
        <w:rPr>
          <w:rFonts w:hint="eastAsia"/>
        </w:rPr>
        <w:br/>
      </w:r>
      <w:r>
        <w:rPr>
          <w:rFonts w:hint="eastAsia"/>
        </w:rPr>
        <w:t>　　　　一、会议麦克风行业优势分析</w:t>
      </w:r>
      <w:r>
        <w:rPr>
          <w:rFonts w:hint="eastAsia"/>
        </w:rPr>
        <w:br/>
      </w:r>
      <w:r>
        <w:rPr>
          <w:rFonts w:hint="eastAsia"/>
        </w:rPr>
        <w:t>　　　　二、会议麦克风行业劣势分析</w:t>
      </w:r>
      <w:r>
        <w:rPr>
          <w:rFonts w:hint="eastAsia"/>
        </w:rPr>
        <w:br/>
      </w:r>
      <w:r>
        <w:rPr>
          <w:rFonts w:hint="eastAsia"/>
        </w:rPr>
        <w:t>　　　　三、会议麦克风市场机会探索</w:t>
      </w:r>
      <w:r>
        <w:rPr>
          <w:rFonts w:hint="eastAsia"/>
        </w:rPr>
        <w:br/>
      </w:r>
      <w:r>
        <w:rPr>
          <w:rFonts w:hint="eastAsia"/>
        </w:rPr>
        <w:t>　　　　四、会议麦克风市场威胁评估</w:t>
      </w:r>
      <w:r>
        <w:rPr>
          <w:rFonts w:hint="eastAsia"/>
        </w:rPr>
        <w:br/>
      </w:r>
      <w:r>
        <w:rPr>
          <w:rFonts w:hint="eastAsia"/>
        </w:rPr>
        <w:t>　　第二节 会议麦克风行业风险及对策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2025-2031年中国会议麦克风行业前景与发展趋势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会议麦克风行业发展环境分析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2025-2031年会议麦克风行业发展趋势与方向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一、会议麦克风行业发展方向预测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二、会议麦克风发展趋势分析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2025-2031年会议麦克风行业发展潜力与机遇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一、会议麦克风市场发展潜力评估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二、会议麦克风新兴市场与机遇探索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会议麦克风行业研究结论与建议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中⋅智⋅林⋅－会议麦克风行业发展建议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会议麦克风行业历程</w:t>
      </w:r>
      <w:r>
        <w:rPr>
          <w:rFonts w:hint="eastAsia"/>
        </w:rPr>
        <w:br/>
      </w:r>
      <w:r>
        <w:rPr>
          <w:rFonts w:hint="eastAsia"/>
        </w:rPr>
        <w:t>　　图表 会议麦克风行业生命周期</w:t>
      </w:r>
      <w:r>
        <w:rPr>
          <w:rFonts w:hint="eastAsia"/>
        </w:rPr>
        <w:br/>
      </w:r>
      <w:r>
        <w:rPr>
          <w:rFonts w:hint="eastAsia"/>
        </w:rPr>
        <w:t>　　图表 会议麦克风行业产业链分析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2019-2024年会议麦克风行业市场容量分析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2019-2024年中国会议麦克风行业产量及增长趋势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2019-2024年中国会议麦克风市场需求量及增速统计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2024年中国会议麦克风行业需求领域分布格局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2019-2024年中国会议麦克风行业盈利情况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2019-2024年中国会议麦克风行业利润总额统计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2019-2024年中国会议麦克风进口数量分析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2019-2024年中国会议麦克风进口金额分析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2019-2024年中国会议麦克风出口数量分析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2019-2024年中国会议麦克风出口金额分析</w:t>
      </w:r>
      <w:r>
        <w:rPr>
          <w:rFonts w:hint="eastAsia"/>
        </w:rPr>
        <w:br/>
      </w:r>
      <w:r>
        <w:rPr>
          <w:rFonts w:hint="eastAsia"/>
        </w:rPr>
        <w:t>　　图表 2024年中国会议麦克风进口国家及地区分析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2024年中国会议麦克风出口国家及地区分析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2019-2024年中国会议麦克风行业企业平均规模情况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会议麦克风重点企业（三）经营情况分析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2025-2031年中国会议麦克风市场需求量预测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2025-2031年中国会议麦克风行业供需平衡预测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2025-2031年中国会议麦克风行业市场容量预测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2025-2031年中国会议麦克风行业市场规模预测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2025-2031年中国会议麦克风市场前景分析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2025-2031年中国会议麦克风行业发展趋势预测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9aeb1fb2e450f" w:history="1">
        <w:r>
          <w:rPr>
            <w:rStyle w:val="Hyperlink"/>
          </w:rPr>
          <w:t>2025-2031年中国会议麦克风市场现状调研分析与发展前景报告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9aeb1fb2e450f" w:history="1">
        <w:r>
          <w:rPr>
            <w:rStyle w:val="Hyperlink"/>
          </w:rPr>
          <w:t>https://www.20087.com/6/52/HuiYiMaiKeFengDeQianJing.html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52c670dd64bd8" w:history="1">
      <w:r>
        <w:rPr>
          <w:rStyle w:val="Hyperlink"/>
        </w:rPr>
        <w:t>2025-2031年中国会议麦克风市场现状调研分析与发展前景报告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iYiMaiKeFengDeQianJing.html" TargetMode="External" Id="Ra9f9aeb1fb2e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iYiMaiKeFengDeQianJing.html" TargetMode="External" Id="R6d852c670dd6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2025-10-30T05:49:52Z</dcterms:created>
  <dcterms:modified xsi:type="dcterms:W3CDTF">2025-10-30T06:49:52Z</dcterms:modified>
  <dc:subject>2025-2031年中国会议麦克风市场现状调研分析与发展前景报告</dc:subject>
  <dc:title>2025-2031年中国会议麦克风市场现状调研分析与发展前景报告</dc:title>
  <cp:keywords>2025-2031年中国会议麦克风市场现状调研分析与发展前景报告</cp:keywords>
  <dc:description>2025-2031年中国会议麦克风市场现状调研分析与发展前景报告</dc:description>
</cp:coreProperties>
</file>