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89c8254ae4377" w:history="1">
              <w:r>
                <w:rPr>
                  <w:rStyle w:val="Hyperlink"/>
                </w:rPr>
                <w:t>2025-2031年中国数码学习机市场深度调研及发展趋势预测报告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89c8254ae4377" w:history="1">
              <w:r>
                <w:rPr>
                  <w:rStyle w:val="Hyperlink"/>
                </w:rPr>
                <w:t>2025-2031年中国数码学习机市场深度调研及发展趋势预测报告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89c8254ae4377" w:history="1">
                <w:r>
                  <w:rPr>
                    <w:rStyle w:val="Hyperlink"/>
                  </w:rPr>
                  <w:t>https://www.20087.com/6/22/ShuMaXueXiJiFaZhanQuShi.html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学习机是结合多媒体技术和教育内容的智能教学工具，适用于K12教育、语言学习、职业技能培训等多个领域。随着在线教育的兴起和数字鸿沟的缩小，数码学习机正逐渐成为家庭和学校教育的重要补充。目前，市场上的数码学习机正朝着智能化、个性化、互动化方向升级，以提升学习体验和效果。</w:t>
      </w:r>
      <w:r>
        <w:rPr>
          <w:rFonts w:hint="eastAsia"/>
        </w:rPr>
        <w:br/>
      </w:r>
      <w:r>
        <w:rPr>
          <w:rFonts w:hint="eastAsia"/>
        </w:rPr>
        <w:t>　　未来，数码学习机的发展将更加注重用户体验和教育公平。一方面，通过AI技术，如语音识别、情感分析等，实现智能辅导和反馈，满足学生差异化学习需求。另一方面，构建开放的学习生态系统，整合优质教育资源，打破地域限制，让偏远地区的孩子也能享受到高质量的教育。此外，随着5G、AR/VR等技术的应用，数码学习机将提供更加沉浸式、游戏化的学习场景，激发学生的学习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89c8254ae4377" w:history="1">
        <w:r>
          <w:rPr>
            <w:rStyle w:val="Hyperlink"/>
          </w:rPr>
          <w:t>2025-2031年中国数码学习机市场深度调研及发展趋势预测报告</w:t>
        </w:r>
      </w:hyperlink>
      <w:r>
        <w:rPr>
          <w:rFonts w:hint="eastAsia"/>
        </w:rPr>
        <w:t>》基于国家统计局及相关协会的权威数据，系统研究了数码学习机行业的市场需求、市场规模及产业链现状，分析了数码学习机价格波动、细分市场动态及重点企业的经营表现，科学预测了数码学习机市场前景与发展趋势，揭示了潜在需求与投资机会，同时指出了数码学习机行业可能面临的风险。通过对数码学习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研究概要</w:t>
      </w:r>
      <w:r>
        <w:rPr>
          <w:rFonts w:hint="eastAsia"/>
        </w:rPr>
        <w:br/>
      </w:r>
      <w:r>
        <w:rPr>
          <w:rFonts w:hint="eastAsia"/>
        </w:rPr>
        <w:t>　　1.1 研究方法</w:t>
      </w:r>
      <w:r>
        <w:rPr>
          <w:rFonts w:hint="eastAsia"/>
        </w:rPr>
        <w:br/>
      </w:r>
      <w:r>
        <w:rPr>
          <w:rFonts w:hint="eastAsia"/>
        </w:rPr>
        <w:t>　　1.2 研究定义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2025年中国数码学习机市场总体状况</w:t>
      </w:r>
      <w:r>
        <w:rPr>
          <w:rFonts w:hint="eastAsia"/>
        </w:rPr>
        <w:br/>
      </w:r>
      <w:r>
        <w:rPr>
          <w:rFonts w:hint="eastAsia"/>
        </w:rPr>
        <w:t>　　2.1 市场概况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产品价格结构</w:t>
      </w:r>
      <w:r>
        <w:rPr>
          <w:rFonts w:hint="eastAsia"/>
        </w:rPr>
        <w:br/>
      </w:r>
      <w:r>
        <w:rPr>
          <w:rFonts w:hint="eastAsia"/>
        </w:rPr>
        <w:t>　　　　2.1.3 品牌市场结构</w:t>
      </w:r>
      <w:r>
        <w:rPr>
          <w:rFonts w:hint="eastAsia"/>
        </w:rPr>
        <w:br/>
      </w:r>
      <w:r>
        <w:rPr>
          <w:rFonts w:hint="eastAsia"/>
        </w:rPr>
        <w:t>　　　　2.1.4 渠道市场结构</w:t>
      </w:r>
      <w:r>
        <w:rPr>
          <w:rFonts w:hint="eastAsia"/>
        </w:rPr>
        <w:br/>
      </w:r>
      <w:r>
        <w:rPr>
          <w:rFonts w:hint="eastAsia"/>
        </w:rPr>
        <w:t>　　　　2.1.5 区域市场结构</w:t>
      </w:r>
      <w:r>
        <w:rPr>
          <w:rFonts w:hint="eastAsia"/>
        </w:rPr>
        <w:br/>
      </w:r>
      <w:r>
        <w:rPr>
          <w:rFonts w:hint="eastAsia"/>
        </w:rPr>
        <w:t>　　2.2 市场特点</w:t>
      </w:r>
      <w:r>
        <w:rPr>
          <w:rFonts w:hint="eastAsia"/>
        </w:rPr>
        <w:br/>
      </w:r>
      <w:r>
        <w:rPr>
          <w:rFonts w:hint="eastAsia"/>
        </w:rPr>
        <w:t>　　　　2.2.1 消费群体庞大，市场规模快速扩大</w:t>
      </w:r>
      <w:r>
        <w:rPr>
          <w:rFonts w:hint="eastAsia"/>
        </w:rPr>
        <w:br/>
      </w:r>
      <w:r>
        <w:rPr>
          <w:rFonts w:hint="eastAsia"/>
        </w:rPr>
        <w:t>　　　　2.2.2 高端产品拉高平均价格</w:t>
      </w:r>
      <w:r>
        <w:rPr>
          <w:rFonts w:hint="eastAsia"/>
        </w:rPr>
        <w:br/>
      </w:r>
      <w:r>
        <w:rPr>
          <w:rFonts w:hint="eastAsia"/>
        </w:rPr>
        <w:t>　　　　2.2.3 进入厂商剧增，品牌集中度较高</w:t>
      </w:r>
      <w:r>
        <w:rPr>
          <w:rFonts w:hint="eastAsia"/>
        </w:rPr>
        <w:br/>
      </w:r>
      <w:r>
        <w:rPr>
          <w:rFonts w:hint="eastAsia"/>
        </w:rPr>
        <w:t>　　　　2.2.4 渠道与其它电子产品稍有不同</w:t>
      </w:r>
      <w:r>
        <w:rPr>
          <w:rFonts w:hint="eastAsia"/>
        </w:rPr>
        <w:br/>
      </w:r>
      <w:r>
        <w:rPr>
          <w:rFonts w:hint="eastAsia"/>
        </w:rPr>
        <w:t>　　　　2.2.5 与其它电子产品相比，区域市场差别不大</w:t>
      </w:r>
      <w:r>
        <w:rPr>
          <w:rFonts w:hint="eastAsia"/>
        </w:rPr>
        <w:br/>
      </w:r>
      <w:r>
        <w:rPr>
          <w:rFonts w:hint="eastAsia"/>
        </w:rPr>
        <w:t>　　2.3 重点城市市场概况</w:t>
      </w:r>
      <w:r>
        <w:rPr>
          <w:rFonts w:hint="eastAsia"/>
        </w:rPr>
        <w:br/>
      </w:r>
      <w:r>
        <w:rPr>
          <w:rFonts w:hint="eastAsia"/>
        </w:rPr>
        <w:t>　　　　2.3.1 北京</w:t>
      </w:r>
      <w:r>
        <w:rPr>
          <w:rFonts w:hint="eastAsia"/>
        </w:rPr>
        <w:br/>
      </w:r>
      <w:r>
        <w:rPr>
          <w:rFonts w:hint="eastAsia"/>
        </w:rPr>
        <w:t>　　　　2.3.2 上海</w:t>
      </w:r>
      <w:r>
        <w:rPr>
          <w:rFonts w:hint="eastAsia"/>
        </w:rPr>
        <w:br/>
      </w:r>
      <w:r>
        <w:rPr>
          <w:rFonts w:hint="eastAsia"/>
        </w:rPr>
        <w:t>　　　　2.3.3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中国数码学习机市场供需分析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潜在消费群体规模</w:t>
      </w:r>
      <w:r>
        <w:rPr>
          <w:rFonts w:hint="eastAsia"/>
        </w:rPr>
        <w:br/>
      </w:r>
      <w:r>
        <w:rPr>
          <w:rFonts w:hint="eastAsia"/>
        </w:rPr>
        <w:t>　　　　3.1.2 产品需求分析</w:t>
      </w:r>
      <w:r>
        <w:rPr>
          <w:rFonts w:hint="eastAsia"/>
        </w:rPr>
        <w:br/>
      </w:r>
      <w:r>
        <w:rPr>
          <w:rFonts w:hint="eastAsia"/>
        </w:rPr>
        <w:t>　　3.2 产品供给分析</w:t>
      </w:r>
      <w:r>
        <w:rPr>
          <w:rFonts w:hint="eastAsia"/>
        </w:rPr>
        <w:br/>
      </w:r>
      <w:r>
        <w:rPr>
          <w:rFonts w:hint="eastAsia"/>
        </w:rPr>
        <w:t>　　　　3.2.1 上市新产品型号及销售情况</w:t>
      </w:r>
      <w:r>
        <w:rPr>
          <w:rFonts w:hint="eastAsia"/>
        </w:rPr>
        <w:br/>
      </w:r>
      <w:r>
        <w:rPr>
          <w:rFonts w:hint="eastAsia"/>
        </w:rPr>
        <w:t>　　　　3.2.2 好记星产品型号及价格</w:t>
      </w:r>
      <w:r>
        <w:rPr>
          <w:rFonts w:hint="eastAsia"/>
        </w:rPr>
        <w:br/>
      </w:r>
      <w:r>
        <w:rPr>
          <w:rFonts w:hint="eastAsia"/>
        </w:rPr>
        <w:t>　　　　3.2.3 文曲星产品型号及价格</w:t>
      </w:r>
      <w:r>
        <w:rPr>
          <w:rFonts w:hint="eastAsia"/>
        </w:rPr>
        <w:br/>
      </w:r>
      <w:r>
        <w:rPr>
          <w:rFonts w:hint="eastAsia"/>
        </w:rPr>
        <w:t>　　　　3.2.4 诺亚舟产品型号及价格</w:t>
      </w:r>
      <w:r>
        <w:rPr>
          <w:rFonts w:hint="eastAsia"/>
        </w:rPr>
        <w:br/>
      </w:r>
      <w:r>
        <w:rPr>
          <w:rFonts w:hint="eastAsia"/>
        </w:rPr>
        <w:t>　　　　3.2.5 E百分产品型号及价格</w:t>
      </w:r>
      <w:r>
        <w:rPr>
          <w:rFonts w:hint="eastAsia"/>
        </w:rPr>
        <w:br/>
      </w:r>
      <w:r>
        <w:rPr>
          <w:rFonts w:hint="eastAsia"/>
        </w:rPr>
        <w:t>　　　　3.2.6 好易通产品型号及价格</w:t>
      </w:r>
      <w:r>
        <w:rPr>
          <w:rFonts w:hint="eastAsia"/>
        </w:rPr>
        <w:br/>
      </w:r>
      <w:r>
        <w:rPr>
          <w:rFonts w:hint="eastAsia"/>
        </w:rPr>
        <w:t>　　　　3.2.7 名人产品型号及价格</w:t>
      </w:r>
      <w:r>
        <w:rPr>
          <w:rFonts w:hint="eastAsia"/>
        </w:rPr>
        <w:br/>
      </w:r>
      <w:r>
        <w:rPr>
          <w:rFonts w:hint="eastAsia"/>
        </w:rPr>
        <w:t>　　　　3.2.8 快译通产品型号及价格</w:t>
      </w:r>
      <w:r>
        <w:rPr>
          <w:rFonts w:hint="eastAsia"/>
        </w:rPr>
        <w:br/>
      </w:r>
      <w:r>
        <w:rPr>
          <w:rFonts w:hint="eastAsia"/>
        </w:rPr>
        <w:t>　　　　3.2.9 步步高产品型号及价格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中国数码学习机市场竞争分析</w:t>
      </w:r>
      <w:r>
        <w:rPr>
          <w:rFonts w:hint="eastAsia"/>
        </w:rPr>
        <w:br/>
      </w:r>
      <w:r>
        <w:rPr>
          <w:rFonts w:hint="eastAsia"/>
        </w:rPr>
        <w:t>　　4.1 品牌市场监测数据</w:t>
      </w:r>
      <w:r>
        <w:rPr>
          <w:rFonts w:hint="eastAsia"/>
        </w:rPr>
        <w:br/>
      </w:r>
      <w:r>
        <w:rPr>
          <w:rFonts w:hint="eastAsia"/>
        </w:rPr>
        <w:t>　　　　4.1.1 品牌数目变化</w:t>
      </w:r>
      <w:r>
        <w:rPr>
          <w:rFonts w:hint="eastAsia"/>
        </w:rPr>
        <w:br/>
      </w:r>
      <w:r>
        <w:rPr>
          <w:rFonts w:hint="eastAsia"/>
        </w:rPr>
        <w:t>　　　　4.1.2 型号数目变化</w:t>
      </w:r>
      <w:r>
        <w:rPr>
          <w:rFonts w:hint="eastAsia"/>
        </w:rPr>
        <w:br/>
      </w:r>
      <w:r>
        <w:rPr>
          <w:rFonts w:hint="eastAsia"/>
        </w:rPr>
        <w:t>　　4.2 典型厂商概况</w:t>
      </w:r>
      <w:r>
        <w:rPr>
          <w:rFonts w:hint="eastAsia"/>
        </w:rPr>
        <w:br/>
      </w:r>
      <w:r>
        <w:rPr>
          <w:rFonts w:hint="eastAsia"/>
        </w:rPr>
        <w:t>　　　　4.2.1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4.2.2 北京金远见电脑技术有限公司</w:t>
      </w:r>
      <w:r>
        <w:rPr>
          <w:rFonts w:hint="eastAsia"/>
        </w:rPr>
        <w:br/>
      </w:r>
      <w:r>
        <w:rPr>
          <w:rFonts w:hint="eastAsia"/>
        </w:rPr>
        <w:t>　　　　4.2.3 诺亚舟电子（深圳）有限公司</w:t>
      </w:r>
      <w:r>
        <w:rPr>
          <w:rFonts w:hint="eastAsia"/>
        </w:rPr>
        <w:br/>
      </w:r>
      <w:r>
        <w:rPr>
          <w:rFonts w:hint="eastAsia"/>
        </w:rPr>
        <w:t>　　　　4.2.4 上海荟能</w:t>
      </w:r>
      <w:r>
        <w:rPr>
          <w:rFonts w:hint="eastAsia"/>
        </w:rPr>
        <w:br/>
      </w:r>
      <w:r>
        <w:rPr>
          <w:rFonts w:hint="eastAsia"/>
        </w:rPr>
        <w:t>　　　　4.2.5 深圳好易通科技有限公司</w:t>
      </w:r>
      <w:r>
        <w:rPr>
          <w:rFonts w:hint="eastAsia"/>
        </w:rPr>
        <w:br/>
      </w:r>
      <w:r>
        <w:rPr>
          <w:rFonts w:hint="eastAsia"/>
        </w:rPr>
        <w:t>　　　　4.2.6 名人电脑科技有限公司</w:t>
      </w:r>
      <w:r>
        <w:rPr>
          <w:rFonts w:hint="eastAsia"/>
        </w:rPr>
        <w:br/>
      </w:r>
      <w:r>
        <w:rPr>
          <w:rFonts w:hint="eastAsia"/>
        </w:rPr>
        <w:t>　　　　4.2.7 权智掌上电脑有限公司</w:t>
      </w:r>
      <w:r>
        <w:rPr>
          <w:rFonts w:hint="eastAsia"/>
        </w:rPr>
        <w:br/>
      </w:r>
      <w:r>
        <w:rPr>
          <w:rFonts w:hint="eastAsia"/>
        </w:rPr>
        <w:t>　　　　4.2.8 步步高教育电子产品有限公司</w:t>
      </w:r>
      <w:r>
        <w:rPr>
          <w:rFonts w:hint="eastAsia"/>
        </w:rPr>
        <w:br/>
      </w:r>
      <w:r>
        <w:rPr>
          <w:rFonts w:hint="eastAsia"/>
        </w:rPr>
        <w:t>　　4.3 市场竞争格局</w:t>
      </w:r>
      <w:r>
        <w:rPr>
          <w:rFonts w:hint="eastAsia"/>
        </w:rPr>
        <w:br/>
      </w:r>
      <w:r>
        <w:rPr>
          <w:rFonts w:hint="eastAsia"/>
        </w:rPr>
        <w:t>　　　　4.3.1 不同城市级别品牌竞争格局</w:t>
      </w:r>
      <w:r>
        <w:rPr>
          <w:rFonts w:hint="eastAsia"/>
        </w:rPr>
        <w:br/>
      </w:r>
      <w:r>
        <w:rPr>
          <w:rFonts w:hint="eastAsia"/>
        </w:rPr>
        <w:t>　　　　4.3.2 不同区域品牌竞争格局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2025-2031年中国数码学习机市场规模预测</w:t>
      </w:r>
      <w:r>
        <w:rPr>
          <w:rFonts w:hint="eastAsia"/>
        </w:rPr>
        <w:br/>
      </w:r>
      <w:r>
        <w:rPr>
          <w:rFonts w:hint="eastAsia"/>
        </w:rPr>
        <w:t>　　5.1 中国数码学习机市场发展趋势分析</w:t>
      </w:r>
      <w:r>
        <w:rPr>
          <w:rFonts w:hint="eastAsia"/>
        </w:rPr>
        <w:br/>
      </w:r>
      <w:r>
        <w:rPr>
          <w:rFonts w:hint="eastAsia"/>
        </w:rPr>
        <w:t>　　5.2 2025-2031年中国数码学习机市场规模预测</w:t>
      </w:r>
      <w:r>
        <w:rPr>
          <w:rFonts w:hint="eastAsia"/>
        </w:rPr>
        <w:br/>
      </w:r>
      <w:r>
        <w:rPr>
          <w:rFonts w:hint="eastAsia"/>
        </w:rPr>
        <w:t>　　5.3 2025-2031年中国数码学习机市场结构预测</w:t>
      </w:r>
      <w:r>
        <w:rPr>
          <w:rFonts w:hint="eastAsia"/>
        </w:rPr>
        <w:br/>
      </w:r>
      <w:r>
        <w:rPr>
          <w:rFonts w:hint="eastAsia"/>
        </w:rPr>
        <w:t>　　　　5.3.1 价格结构预测</w:t>
      </w:r>
      <w:r>
        <w:rPr>
          <w:rFonts w:hint="eastAsia"/>
        </w:rPr>
        <w:br/>
      </w:r>
      <w:r>
        <w:rPr>
          <w:rFonts w:hint="eastAsia"/>
        </w:rPr>
        <w:t>　　　　5.3.2 渠道结构预测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中⋅智⋅林⋅：市场发展策略建议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数码学习机行业类别</w:t>
      </w:r>
      <w:r>
        <w:rPr>
          <w:rFonts w:hint="eastAsia"/>
        </w:rPr>
        <w:br/>
      </w:r>
      <w:r>
        <w:rPr>
          <w:rFonts w:hint="eastAsia"/>
        </w:rPr>
        <w:t>　　图表 数码学习机行业产业链调研</w:t>
      </w:r>
      <w:r>
        <w:rPr>
          <w:rFonts w:hint="eastAsia"/>
        </w:rPr>
        <w:br/>
      </w:r>
      <w:r>
        <w:rPr>
          <w:rFonts w:hint="eastAsia"/>
        </w:rPr>
        <w:t>　　图表 数码学习机行业现状</w:t>
      </w:r>
      <w:r>
        <w:rPr>
          <w:rFonts w:hint="eastAsia"/>
        </w:rPr>
        <w:br/>
      </w:r>
      <w:r>
        <w:rPr>
          <w:rFonts w:hint="eastAsia"/>
        </w:rPr>
        <w:t>　　图表 数码学习机行业标准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2020-2025年中国数码学习机行业市场规模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2025年中国数码学习机行业产能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2020-2025年中国数码学习机行业产量统计</w:t>
      </w:r>
      <w:r>
        <w:rPr>
          <w:rFonts w:hint="eastAsia"/>
        </w:rPr>
        <w:br/>
      </w:r>
      <w:r>
        <w:rPr>
          <w:rFonts w:hint="eastAsia"/>
        </w:rPr>
        <w:t>　　图表 数码学习机行业动态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2020-2025年中国数码学习机市场需求量</w:t>
      </w:r>
      <w:r>
        <w:rPr>
          <w:rFonts w:hint="eastAsia"/>
        </w:rPr>
        <w:br/>
      </w:r>
      <w:r>
        <w:rPr>
          <w:rFonts w:hint="eastAsia"/>
        </w:rPr>
        <w:t>　　图表 2025年中国数码学习机行业需求区域调研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2020-2025年中国数码学习机行情</w:t>
      </w:r>
      <w:r>
        <w:rPr>
          <w:rFonts w:hint="eastAsia"/>
        </w:rPr>
        <w:br/>
      </w:r>
      <w:r>
        <w:rPr>
          <w:rFonts w:hint="eastAsia"/>
        </w:rPr>
        <w:t>　　图表 2020-2025年中国数码学习机价格走势图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2020-2025年中国数码学习机行业销售收入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2020-2025年中国数码学习机行业盈利情况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2020-2025年中国数码学习机行业利润总额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2020-2025年中国数码学习机进口统计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2020-2025年中国数码学习机行业企业数量统计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**地区数码学习机市场规模</w:t>
      </w:r>
      <w:r>
        <w:rPr>
          <w:rFonts w:hint="eastAsia"/>
        </w:rPr>
        <w:br/>
      </w:r>
      <w:r>
        <w:rPr>
          <w:rFonts w:hint="eastAsia"/>
        </w:rPr>
        <w:t>　　图表 **地区数码学习机行业市场需求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**地区数码学习机市场调研</w:t>
      </w:r>
      <w:r>
        <w:rPr>
          <w:rFonts w:hint="eastAsia"/>
        </w:rPr>
        <w:br/>
      </w:r>
      <w:r>
        <w:rPr>
          <w:rFonts w:hint="eastAsia"/>
        </w:rPr>
        <w:t>　　图表 **地区数码学习机行业市场需求分析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**地区数码学习机市场规模</w:t>
      </w:r>
      <w:r>
        <w:rPr>
          <w:rFonts w:hint="eastAsia"/>
        </w:rPr>
        <w:br/>
      </w:r>
      <w:r>
        <w:rPr>
          <w:rFonts w:hint="eastAsia"/>
        </w:rPr>
        <w:t>　　图表 **地区数码学习机行业市场需求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**地区数码学习机市场调研</w:t>
      </w:r>
      <w:r>
        <w:rPr>
          <w:rFonts w:hint="eastAsia"/>
        </w:rPr>
        <w:br/>
      </w:r>
      <w:r>
        <w:rPr>
          <w:rFonts w:hint="eastAsia"/>
        </w:rPr>
        <w:t>　　图表 **地区数码学习机行业市场需求分析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数码学习机行业竞争对手分析</w:t>
      </w:r>
      <w:r>
        <w:rPr>
          <w:rFonts w:hint="eastAsia"/>
        </w:rPr>
        <w:br/>
      </w:r>
      <w:r>
        <w:rPr>
          <w:rFonts w:hint="eastAsia"/>
        </w:rPr>
        <w:t>　　图表 数码学习机重点企业（一）基本信息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数码学习机重点企业（一）经营情况分析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数码学习机重点企业（一）主要经济指标情况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数码学习机重点企业（二）经营情况分析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数码学习机重点企业（二）主要经济指标情况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数码学习机重点企业（三）经营情况分析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数码学习机重点企业（三）主要经济指标情况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数码学习机重点企业（三）成长能力情况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2025-2031年中国数码学习机行业产能预测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2025-2031年中国数码学习机市场需求预测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2025-2031年中国数码学习机行业市场规模预测</w:t>
      </w:r>
      <w:r>
        <w:rPr>
          <w:rFonts w:hint="eastAsia"/>
        </w:rPr>
        <w:br/>
      </w:r>
      <w:r>
        <w:rPr>
          <w:rFonts w:hint="eastAsia"/>
        </w:rPr>
        <w:t>　　图表 数码学习机行业准入条件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2025-2031年中国数码学习机行业信息化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2025-2031年中国数码学习机行业风险分析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2025-2031年中国数码学习机行业发展趋势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2025-2031年中国数码学习机市场前景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89c8254ae4377" w:history="1">
        <w:r>
          <w:rPr>
            <w:rStyle w:val="Hyperlink"/>
          </w:rPr>
          <w:t>2025-2031年中国数码学习机市场深度调研及发展趋势预测报告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89c8254ae4377" w:history="1">
        <w:r>
          <w:rPr>
            <w:rStyle w:val="Hyperlink"/>
          </w:rPr>
          <w:t>https://www.20087.com/6/22/ShuMaXueXiJiFaZhanQuShi.html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热点：数码培训班、数码培训学校、数码教育产品、数码培训、数码课程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caf38441b49c9" w:history="1">
      <w:r>
        <w:rPr>
          <w:rStyle w:val="Hyperlink"/>
        </w:rPr>
        <w:t>2025-2031年中国数码学习机市场深度调研及发展趋势预测报告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MaXueXiJiFaZhanQuShi.html" TargetMode="External" Id="R40f89c8254ae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MaXueXiJiFaZhanQuShi.html" TargetMode="External" Id="Rf53caf38441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2025-04-23T23:01:00Z</dcterms:created>
  <dcterms:modified xsi:type="dcterms:W3CDTF">2025-04-24T00:01:00Z</dcterms:modified>
  <dc:subject>2025-2031年中国数码学习机市场深度调研及发展趋势预测报告</dc:subject>
  <dc:title>2025-2031年中国数码学习机市场深度调研及发展趋势预测报告</dc:title>
  <cp:keywords>2025-2031年中国数码学习机市场深度调研及发展趋势预测报告</cp:keywords>
  <dc:description>2025-2031年中国数码学习机市场深度调研及发展趋势预测报告</dc:description>
</cp:coreProperties>
</file>