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8c70510f4897" w:history="1">
              <w:r>
                <w:rPr>
                  <w:rStyle w:val="Hyperlink"/>
                </w:rPr>
                <w:t>2025-2031年中国民用雷达行业现状与前景趋势预测报告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8c70510f4897" w:history="1">
              <w:r>
                <w:rPr>
                  <w:rStyle w:val="Hyperlink"/>
                </w:rPr>
                <w:t>2025-2031年中国民用雷达行业现状与前景趋势预测报告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8c70510f4897" w:history="1">
                <w:r>
                  <w:rPr>
                    <w:rStyle w:val="Hyperlink"/>
                  </w:rPr>
                  <w:t>https://www.20087.com/6/62/MinYongLeiDaQianJing.html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市场近年来随着无人驾驶、智能交通、灾害预警等领域的快速发展，市场需求日益增长。技术进步，如相控阵雷达、毫米波雷达，提高了雷达的探测精度和距离，拓宽了其在民用领域的应用范围。然而，民用雷达行业也面临着技术壁垒高、应用场景复杂、数据安全和隐私保护等问题。</w:t>
      </w:r>
      <w:r>
        <w:rPr>
          <w:rFonts w:hint="eastAsia"/>
        </w:rPr>
        <w:br/>
      </w:r>
      <w:r>
        <w:rPr>
          <w:rFonts w:hint="eastAsia"/>
        </w:rPr>
        <w:t>　　未来，民用雷达行业将朝着小型化、多功能化、网络化方向发展。小型化方面，利用新材料、新工艺，实现雷达体积和重量的减小，满足便携式、嵌入式设备的需求。多功能化方面，集成多种传感器，如雷达、摄像头、红外，提供全方位、立体化的信息采集，增强环境感知能力。网络化方面，利用5G、物联网技术，实现雷达数据的实时传输和共享，构建智能感知网络。此外，加强与汽车、交通、气象等部门的合作，推动民用雷达在智慧城市、智能驾驶等领域的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8c70510f4897" w:history="1">
        <w:r>
          <w:rPr>
            <w:rStyle w:val="Hyperlink"/>
          </w:rPr>
          <w:t>2025-2031年中国民用雷达行业现状与前景趋势预测报告</w:t>
        </w:r>
      </w:hyperlink>
      <w:r>
        <w:rPr>
          <w:rFonts w:hint="eastAsia"/>
        </w:rPr>
        <w:t>》基于多年民用雷达行业研究积累，结合民用雷达行业市场现状，通过资深研究团队对民用雷达市场资讯的系统整理与分析，依托权威数据资源及长期市场监测数据库，对民用雷达行业进行了全面调研。报告详细分析了民用雷达市场规模、市场前景、技术现状及未来发展方向，重点评估了民用雷达行业内企业的竞争格局及经营表现，并通过SWOT分析揭示了民用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58c70510f4897" w:history="1">
        <w:r>
          <w:rPr>
            <w:rStyle w:val="Hyperlink"/>
          </w:rPr>
          <w:t>2025-2031年中国民用雷达行业现状与前景趋势预测报告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民用雷达行业界定及应用领域</w:t>
      </w:r>
      <w:r>
        <w:rPr>
          <w:rFonts w:hint="eastAsia"/>
        </w:rPr>
        <w:br/>
      </w:r>
      <w:r>
        <w:rPr>
          <w:rFonts w:hint="eastAsia"/>
        </w:rPr>
        <w:t>　　第一节 民用雷达行业定义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民用雷达主要应用领域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2024-2025年全球民用雷达行业市场调研分析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全球民用雷达行业经济环境分析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全球民用雷达市场总体情况分析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一、全球民用雷达行业的发展特点</w:t>
      </w:r>
      <w:r>
        <w:rPr>
          <w:rFonts w:hint="eastAsia"/>
        </w:rPr>
        <w:br/>
      </w:r>
      <w:r>
        <w:rPr>
          <w:rFonts w:hint="eastAsia"/>
        </w:rPr>
        <w:t>　　　　二、全球民用雷达市场结构</w:t>
      </w:r>
      <w:r>
        <w:rPr>
          <w:rFonts w:hint="eastAsia"/>
        </w:rPr>
        <w:br/>
      </w:r>
      <w:r>
        <w:rPr>
          <w:rFonts w:hint="eastAsia"/>
        </w:rPr>
        <w:t>　　　　三、全球民用雷达行业竞争格局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全球主要国家（地区）民用雷达市场分析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2025-2031年全球民用雷达行业发展趋势预测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2024-2025年民用雷达行业发展环境分析</w:t>
      </w:r>
      <w:r>
        <w:rPr>
          <w:rFonts w:hint="eastAsia"/>
        </w:rPr>
        <w:br/>
      </w:r>
      <w:r>
        <w:rPr>
          <w:rFonts w:hint="eastAsia"/>
        </w:rPr>
        <w:t>　　第一节 民用雷达行业环境分析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民用雷达行业相关政策、法规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中国民用雷达行业供给、需求分析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2024-2025年中国民用雷达市场现状</w:t>
      </w:r>
      <w:r>
        <w:rPr>
          <w:rFonts w:hint="eastAsia"/>
        </w:rPr>
        <w:br/>
      </w:r>
      <w:r>
        <w:rPr>
          <w:rFonts w:hint="eastAsia"/>
        </w:rPr>
        <w:t>　　第二节 中国民用雷达行业产量情况分析及预测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一、民用雷达总体产能规模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、2019-2024年中国民用雷达产量统计分析</w:t>
      </w:r>
      <w:r>
        <w:rPr>
          <w:rFonts w:hint="eastAsia"/>
        </w:rPr>
        <w:br/>
      </w:r>
      <w:r>
        <w:rPr>
          <w:rFonts w:hint="eastAsia"/>
        </w:rPr>
        <w:t>　　　　三、民用雷达生产区域分布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四、2025-2031年中国民用雷达产量预测分析</w:t>
      </w:r>
      <w:r>
        <w:rPr>
          <w:rFonts w:hint="eastAsia"/>
        </w:rPr>
        <w:br/>
      </w:r>
      <w:r>
        <w:rPr>
          <w:rFonts w:hint="eastAsia"/>
        </w:rPr>
        <w:t>　　第三节 中国民用雷达市场需求情况分析及预测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一、中国民用雷达市场需求特点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二、2019-2024年中国民用雷达市场需求统计</w:t>
      </w:r>
      <w:r>
        <w:rPr>
          <w:rFonts w:hint="eastAsia"/>
        </w:rPr>
        <w:br/>
      </w:r>
      <w:r>
        <w:rPr>
          <w:rFonts w:hint="eastAsia"/>
        </w:rPr>
        <w:t>　　　　三、民用雷达市场饱和度</w:t>
      </w:r>
      <w:r>
        <w:rPr>
          <w:rFonts w:hint="eastAsia"/>
        </w:rPr>
        <w:br/>
      </w:r>
      <w:r>
        <w:rPr>
          <w:rFonts w:hint="eastAsia"/>
        </w:rPr>
        <w:t>　　　　四、影响民用雷达市场需求的因素</w:t>
      </w:r>
      <w:r>
        <w:rPr>
          <w:rFonts w:hint="eastAsia"/>
        </w:rPr>
        <w:br/>
      </w:r>
      <w:r>
        <w:rPr>
          <w:rFonts w:hint="eastAsia"/>
        </w:rPr>
        <w:t>　　　　五、民用雷达市场潜力分析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六、2025-2031年中国民用雷达市场需求预测分析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中国民用雷达行业进出口分析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一、2019-2024年民用雷达进口量及增速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三、2025-2031年民用雷达进口量及增速预测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一、2019-2024年民用雷达出口量及增速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三、2025-2031年民用雷达出口量及增速预测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一、中国民用雷达行业区域市场分布情况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二、**地区民用雷达行业市场需求规模情况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三、**地区民用雷达行业市场需求规模情况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四、**地区民用雷达行业市场需求规模情况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五、**地区民用雷达行业市场需求规模情况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六、**地区民用雷达行业市场需求规模情况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2024-2025年中国民用雷达细分行业调研</w:t>
      </w:r>
      <w:r>
        <w:rPr>
          <w:rFonts w:hint="eastAsia"/>
        </w:rPr>
        <w:br/>
      </w:r>
      <w:r>
        <w:rPr>
          <w:rFonts w:hint="eastAsia"/>
        </w:rPr>
        <w:t>　　第一节 主要民用雷达细分行业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2025年中国民用雷达企业营销及发展建议</w:t>
      </w:r>
      <w:r>
        <w:rPr>
          <w:rFonts w:hint="eastAsia"/>
        </w:rPr>
        <w:br/>
      </w:r>
      <w:r>
        <w:rPr>
          <w:rFonts w:hint="eastAsia"/>
        </w:rPr>
        <w:t>　　第一节 民用雷达企业营销策略分析及建议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民用雷达企业营销策略分析</w:t>
      </w:r>
      <w:r>
        <w:rPr>
          <w:rFonts w:hint="eastAsia"/>
        </w:rPr>
        <w:br/>
      </w:r>
      <w:r>
        <w:rPr>
          <w:rFonts w:hint="eastAsia"/>
        </w:rPr>
        <w:t>　　　　一、民用雷达企业营销策略</w:t>
      </w:r>
      <w:r>
        <w:rPr>
          <w:rFonts w:hint="eastAsia"/>
        </w:rPr>
        <w:br/>
      </w:r>
      <w:r>
        <w:rPr>
          <w:rFonts w:hint="eastAsia"/>
        </w:rPr>
        <w:t>　　　　二、民用雷达企业经验借鉴</w:t>
      </w:r>
      <w:r>
        <w:rPr>
          <w:rFonts w:hint="eastAsia"/>
        </w:rPr>
        <w:br/>
      </w:r>
      <w:r>
        <w:rPr>
          <w:rFonts w:hint="eastAsia"/>
        </w:rPr>
        <w:t>　　第三节 民用雷达企业营销模式演化与创新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民用雷达企业经营发展分析及建议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一、民用雷达企业存在的问题</w:t>
      </w:r>
      <w:r>
        <w:rPr>
          <w:rFonts w:hint="eastAsia"/>
        </w:rPr>
        <w:br/>
      </w:r>
      <w:r>
        <w:rPr>
          <w:rFonts w:hint="eastAsia"/>
        </w:rPr>
        <w:t>　　　　二、民用雷达企业应对的策略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2025年民用雷达市场前景分析</w:t>
      </w:r>
      <w:r>
        <w:rPr>
          <w:rFonts w:hint="eastAsia"/>
        </w:rPr>
        <w:br/>
      </w:r>
      <w:r>
        <w:rPr>
          <w:rFonts w:hint="eastAsia"/>
        </w:rPr>
        <w:t>　　第二节 2025年民用雷达行业发展趋势预测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影响民用雷达行业发展的主要因素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四、2025年中国民用雷达行业发展面临的挑战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五、2025年中国民用雷达行业发展面临的机遇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民用雷达行业投资风险预警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一、2025-2031年民用雷达行业市场风险及控制策略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二、2025-2031年民用雷达行业政策风险及控制策略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三、2025-2031年民用雷达行业经营风险及控制策略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四、2025-2031年民用雷达同业竞争风险及控制策略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五、2025-2031年民用雷达行业其他风险及控制策略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民用雷达行业投资战略研究</w:t>
      </w:r>
      <w:r>
        <w:rPr>
          <w:rFonts w:hint="eastAsia"/>
        </w:rPr>
        <w:br/>
      </w:r>
      <w:r>
        <w:rPr>
          <w:rFonts w:hint="eastAsia"/>
        </w:rPr>
        <w:t>　　第一节 民用雷达行业发展战略研究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对我国民用雷达品牌的战略思考</w:t>
      </w:r>
      <w:r>
        <w:rPr>
          <w:rFonts w:hint="eastAsia"/>
        </w:rPr>
        <w:br/>
      </w:r>
      <w:r>
        <w:rPr>
          <w:rFonts w:hint="eastAsia"/>
        </w:rPr>
        <w:t>　　　　一、民用雷达品牌的重要性</w:t>
      </w:r>
      <w:r>
        <w:rPr>
          <w:rFonts w:hint="eastAsia"/>
        </w:rPr>
        <w:br/>
      </w:r>
      <w:r>
        <w:rPr>
          <w:rFonts w:hint="eastAsia"/>
        </w:rPr>
        <w:t>　　　　二、民用雷达实施品牌战略的意义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四、我国民用雷达企业的品牌战略</w:t>
      </w:r>
      <w:r>
        <w:rPr>
          <w:rFonts w:hint="eastAsia"/>
        </w:rPr>
        <w:br/>
      </w:r>
      <w:r>
        <w:rPr>
          <w:rFonts w:hint="eastAsia"/>
        </w:rPr>
        <w:t>　　　　五、民用雷达品牌战略管理的策略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民用雷达经营策略分析</w:t>
      </w:r>
      <w:r>
        <w:rPr>
          <w:rFonts w:hint="eastAsia"/>
        </w:rPr>
        <w:br/>
      </w:r>
      <w:r>
        <w:rPr>
          <w:rFonts w:hint="eastAsia"/>
        </w:rPr>
        <w:t>　　　　一、民用雷达市场细分策略</w:t>
      </w:r>
      <w:r>
        <w:rPr>
          <w:rFonts w:hint="eastAsia"/>
        </w:rPr>
        <w:br/>
      </w:r>
      <w:r>
        <w:rPr>
          <w:rFonts w:hint="eastAsia"/>
        </w:rPr>
        <w:t>　　　　二、民用雷达市场创新策略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四、民用雷达新产品差异化战略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中⋅智林⋅－民用雷达行业投资战略研究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一、2025-2031年民用雷达行业投资战略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民用雷达行业类别</w:t>
      </w:r>
      <w:r>
        <w:rPr>
          <w:rFonts w:hint="eastAsia"/>
        </w:rPr>
        <w:br/>
      </w:r>
      <w:r>
        <w:rPr>
          <w:rFonts w:hint="eastAsia"/>
        </w:rPr>
        <w:t>　　图表 民用雷达行业产业链调研</w:t>
      </w:r>
      <w:r>
        <w:rPr>
          <w:rFonts w:hint="eastAsia"/>
        </w:rPr>
        <w:br/>
      </w:r>
      <w:r>
        <w:rPr>
          <w:rFonts w:hint="eastAsia"/>
        </w:rPr>
        <w:t>　　图表 民用雷达行业现状</w:t>
      </w:r>
      <w:r>
        <w:rPr>
          <w:rFonts w:hint="eastAsia"/>
        </w:rPr>
        <w:br/>
      </w:r>
      <w:r>
        <w:rPr>
          <w:rFonts w:hint="eastAsia"/>
        </w:rPr>
        <w:t>　　图表 民用雷达行业标准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2019-2024年中国民用雷达市场规模</w:t>
      </w:r>
      <w:r>
        <w:rPr>
          <w:rFonts w:hint="eastAsia"/>
        </w:rPr>
        <w:br/>
      </w:r>
      <w:r>
        <w:rPr>
          <w:rFonts w:hint="eastAsia"/>
        </w:rPr>
        <w:t>　　图表 2025年中国民用雷达行业产能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2019-2024年中国民用雷达产量</w:t>
      </w:r>
      <w:r>
        <w:rPr>
          <w:rFonts w:hint="eastAsia"/>
        </w:rPr>
        <w:br/>
      </w:r>
      <w:r>
        <w:rPr>
          <w:rFonts w:hint="eastAsia"/>
        </w:rPr>
        <w:t>　　图表 民用雷达行业动态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2019-2024年中国民用雷达市场需求量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2019-2024年中国民用雷达行情</w:t>
      </w:r>
      <w:r>
        <w:rPr>
          <w:rFonts w:hint="eastAsia"/>
        </w:rPr>
        <w:br/>
      </w:r>
      <w:r>
        <w:rPr>
          <w:rFonts w:hint="eastAsia"/>
        </w:rPr>
        <w:t>　　图表 2019-2024年中国民用雷达价格走势图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2019-2024年中国民用雷达进口数据</w:t>
      </w:r>
      <w:r>
        <w:rPr>
          <w:rFonts w:hint="eastAsia"/>
        </w:rPr>
        <w:br/>
      </w:r>
      <w:r>
        <w:rPr>
          <w:rFonts w:hint="eastAsia"/>
        </w:rPr>
        <w:t>　　图表 2019-2024年中国民用雷达出口数据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**地区民用雷达市场规模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</w:t>
      </w:r>
      <w:r>
        <w:rPr>
          <w:rFonts w:hint="eastAsia"/>
        </w:rPr>
        <w:br/>
      </w:r>
      <w:r>
        <w:rPr>
          <w:rFonts w:hint="eastAsia"/>
        </w:rPr>
        <w:t>　　图表 **地区民用雷达市场调研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**地区民用雷达市场规模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</w:t>
      </w:r>
      <w:r>
        <w:rPr>
          <w:rFonts w:hint="eastAsia"/>
        </w:rPr>
        <w:br/>
      </w:r>
      <w:r>
        <w:rPr>
          <w:rFonts w:hint="eastAsia"/>
        </w:rPr>
        <w:t>　　图表 **地区民用雷达市场调研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民用雷达行业竞争对手分析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2025-2031年中国民用雷达市场规模预测</w:t>
      </w:r>
      <w:r>
        <w:rPr>
          <w:rFonts w:hint="eastAsia"/>
        </w:rPr>
        <w:br/>
      </w:r>
      <w:r>
        <w:rPr>
          <w:rFonts w:hint="eastAsia"/>
        </w:rPr>
        <w:t>　　图表 民用雷达行业准入条件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2025-2031年中国民用雷达行业信息化</w:t>
      </w:r>
      <w:r>
        <w:rPr>
          <w:rFonts w:hint="eastAsia"/>
        </w:rPr>
        <w:br/>
      </w:r>
      <w:r>
        <w:rPr>
          <w:rFonts w:hint="eastAsia"/>
        </w:rPr>
        <w:t>　　图表 2025年中国民用雷达市场前景分析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8c70510f4897" w:history="1">
        <w:r>
          <w:rPr>
            <w:rStyle w:val="Hyperlink"/>
          </w:rPr>
          <w:t>2025-2031年中国民用雷达行业现状与前景趋势预测报告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8c70510f4897" w:history="1">
        <w:r>
          <w:rPr>
            <w:rStyle w:val="Hyperlink"/>
          </w:rPr>
          <w:t>https://www.20087.com/6/62/MinYongLeiDaQianJing.html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9be7d2c9452f" w:history="1">
      <w:r>
        <w:rPr>
          <w:rStyle w:val="Hyperlink"/>
        </w:rPr>
        <w:t>2025-2031年中国民用雷达行业现状与前景趋势预测报告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inYongLeiDaQianJing.html" TargetMode="External" Id="Rd0f58c70510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inYongLeiDaQianJing.html" TargetMode="External" Id="Raec09be7d2c9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2024-12-13T08:25:00Z</dcterms:created>
  <dcterms:modified xsi:type="dcterms:W3CDTF">2024-12-13T09:25:00Z</dcterms:modified>
  <dc:subject>2025-2031年中国民用雷达行业现状与前景趋势预测报告</dc:subject>
  <dc:title>2025-2031年中国民用雷达行业现状与前景趋势预测报告</dc:title>
  <cp:keywords>2025-2031年中国民用雷达行业现状与前景趋势预测报告</cp:keywords>
  <dc:description>2025-2031年中国民用雷达行业现状与前景趋势预测报告</dc:description>
</cp:coreProperties>
</file>