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5a4d389344fa2" w:history="1">
              <w:r>
                <w:rPr>
                  <w:rStyle w:val="Hyperlink"/>
                </w:rPr>
                <w:t>2025-2031年中国雷达天线行业分析与前景趋势预测报告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5a4d389344fa2" w:history="1">
              <w:r>
                <w:rPr>
                  <w:rStyle w:val="Hyperlink"/>
                </w:rPr>
                <w:t>2025-2031年中国雷达天线行业分析与前景趋势预测报告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5a4d389344fa2" w:history="1">
                <w:r>
                  <w:rPr>
                    <w:rStyle w:val="Hyperlink"/>
                  </w:rPr>
                  <w:t>https://www.20087.com/6/62/LeiDaTianXianShiChangQianJing.html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天线是雷达系统的关键组件，广泛应用于国防、气象、航空航海等领域。目前，雷达天线设计趋向于多功能、小型化和智能化，如相控阵雷达技术的普及，使得雷达系统具有更高的分辨率和更强的目标识别能力。同时，新材料的应用，如碳纤维复合材料，减轻了天线重量，提高了耐用性。</w:t>
      </w:r>
      <w:r>
        <w:rPr>
          <w:rFonts w:hint="eastAsia"/>
        </w:rPr>
        <w:br/>
      </w:r>
      <w:r>
        <w:rPr>
          <w:rFonts w:hint="eastAsia"/>
        </w:rPr>
        <w:t>　　未来雷达天线技术将聚焦于提升探测精度和抗干扰能力，以及适应更复杂多变的应用环境。量子雷达、太赫兹雷达等前沿技术的探索，可能开启雷达探测的新纪元。此外，集成人工智能的自适应天线系统，能够动态优化波束形成和信号处理，提高系统效能。随着物联网和智能城市的建设，小型化、低成本雷达天线的需求将快速增长，推动其在民用领域的广泛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d5a4d389344fa2" w:history="1">
        <w:r>
          <w:rPr>
            <w:rStyle w:val="Hyperlink"/>
          </w:rPr>
          <w:t>2025-2031年中国雷达天线行业分析与前景趋势预测报告</w:t>
        </w:r>
      </w:hyperlink>
      <w:r>
        <w:rPr>
          <w:rFonts w:hint="eastAsia"/>
        </w:rPr>
        <w:t>基于统计局、相关行业协会及科研机构的详实数据，系统分析雷达天线行业发展现状，涵盖雷达天线市场规模、竞争格局、技术发展及消费需求等核心要素，评估雷达天线重点企业经营策略与市场表现。通过研究雷达天线产业链结构和政策环境，对雷达天线行业发展趋势作出科学预测，指出雷达天线市场机遇与潜在风险。报告采用图表与数据相结合的形式，为雷达天线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雷达天线行业概述</w:t>
      </w:r>
      <w:r>
        <w:rPr>
          <w:rFonts w:hint="eastAsia"/>
        </w:rPr>
        <w:br/>
      </w:r>
      <w:r>
        <w:rPr>
          <w:rFonts w:hint="eastAsia"/>
        </w:rPr>
        <w:t>　　第一节 雷达天线定义与分类</w:t>
      </w:r>
      <w:r>
        <w:rPr>
          <w:rFonts w:hint="eastAsia"/>
        </w:rPr>
        <w:br/>
      </w:r>
      <w:r>
        <w:rPr>
          <w:rFonts w:hint="eastAsia"/>
        </w:rPr>
        <w:t>　　第二节 雷达天线应用领域</w:t>
      </w:r>
      <w:r>
        <w:rPr>
          <w:rFonts w:hint="eastAsia"/>
        </w:rPr>
        <w:br/>
      </w:r>
      <w:r>
        <w:rPr>
          <w:rFonts w:hint="eastAsia"/>
        </w:rPr>
        <w:t>　　第三节 雷达天线行业经济指标分析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雷达天线产业链及经营模式分析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三、雷达天线销售模式及销售渠道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全球雷达天线市场发展综述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2019-2024年全球雷达天线市场规模与趋势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主要国家与地区雷达天线市场分析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2025-2031年全球雷达天线行业发展趋势与前景预测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2024-2025年雷达天线产能与投资动态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一、国内雷达天线产能及利用情况</w:t>
      </w:r>
      <w:r>
        <w:rPr>
          <w:rFonts w:hint="eastAsia"/>
        </w:rPr>
        <w:br/>
      </w:r>
      <w:r>
        <w:rPr>
          <w:rFonts w:hint="eastAsia"/>
        </w:rPr>
        <w:t>　　　　二、雷达天线产能扩张与投资动态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雷达天线行业产量情况分析与趋势预测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一、2019-2024年雷达天线行业产量数据统计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1、2019-2024年雷达天线产量及增长趋势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2、2019-2024年雷达天线细分产品产量及份额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二、影响雷达天线产量的关键因素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三、2025-2031年雷达天线产量预测</w:t>
      </w:r>
      <w:r>
        <w:rPr>
          <w:rFonts w:hint="eastAsia"/>
        </w:rPr>
        <w:br/>
      </w:r>
      <w:r>
        <w:rPr>
          <w:rFonts w:hint="eastAsia"/>
        </w:rPr>
        <w:t>　　第三节 2025-2031年雷达天线市场需求与销售分析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一、2024-2025年雷达天线行业需求现状</w:t>
      </w:r>
      <w:r>
        <w:rPr>
          <w:rFonts w:hint="eastAsia"/>
        </w:rPr>
        <w:br/>
      </w:r>
      <w:r>
        <w:rPr>
          <w:rFonts w:hint="eastAsia"/>
        </w:rPr>
        <w:t>　　　　二、雷达天线客户群体与需求特点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三、2019-2024年雷达天线行业销售规模分析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四、2025-2031年雷达天线市场增长潜力与规模预测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2024-2025年雷达天线行业技术发展现状及趋势分析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雷达天线行业技术发展现状分析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国内外雷达天线行业技术差异与原因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雷达天线行业技术发展方向、趋势预测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提升雷达天线行业技术能力策略建议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中国雷达天线细分市场与下游应用领域分析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雷达天线细分市场分析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一、2024-2025年雷达天线主要细分产品市场现状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雷达天线下游应用与客户群体分析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一、2024-2025年雷达天线各应用领域市场现状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雷达天线价格机制与竞争策略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一、2019-2024年雷达天线市场价格走势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雷达天线定价策略与方法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2025-2031年雷达天线价格竞争态势与趋势预测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中国雷达天线行业重点区域市场研究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2024-2025年重点区域雷达天线市场发展概况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2019-2024年中国雷达天线行业进出口情况分析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雷达天线行业进口情况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一、2019-2024年雷达天线进口规模及增长情况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雷达天线行业出口情况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一、2019-2024年雷达天线出口规模及增长情况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2019-2024年中国雷达天线行业总体发展与财务状况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2019-2024年中国雷达天线行业规模情况</w:t>
      </w:r>
      <w:r>
        <w:rPr>
          <w:rFonts w:hint="eastAsia"/>
        </w:rPr>
        <w:br/>
      </w:r>
      <w:r>
        <w:rPr>
          <w:rFonts w:hint="eastAsia"/>
        </w:rPr>
        <w:t>　　　　一、雷达天线行业企业数量规模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二、雷达天线行业从业人员规模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三、雷达天线行业市场敏感性分析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2019-2024年中国雷达天线行业财务能力分析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一、雷达天线行业盈利能力</w:t>
      </w:r>
      <w:r>
        <w:rPr>
          <w:rFonts w:hint="eastAsia"/>
        </w:rPr>
        <w:br/>
      </w:r>
      <w:r>
        <w:rPr>
          <w:rFonts w:hint="eastAsia"/>
        </w:rPr>
        <w:t>　　　　二、雷达天线行业偿债能力</w:t>
      </w:r>
      <w:r>
        <w:rPr>
          <w:rFonts w:hint="eastAsia"/>
        </w:rPr>
        <w:br/>
      </w:r>
      <w:r>
        <w:rPr>
          <w:rFonts w:hint="eastAsia"/>
        </w:rPr>
        <w:t>　　　　三、雷达天线行业营运能力</w:t>
      </w:r>
      <w:r>
        <w:rPr>
          <w:rFonts w:hint="eastAsia"/>
        </w:rPr>
        <w:br/>
      </w:r>
      <w:r>
        <w:rPr>
          <w:rFonts w:hint="eastAsia"/>
        </w:rPr>
        <w:t>　　　　四、雷达天线行业发展能力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中国雷达天线行业竞争格局分析</w:t>
      </w:r>
      <w:r>
        <w:rPr>
          <w:rFonts w:hint="eastAsia"/>
        </w:rPr>
        <w:br/>
      </w:r>
      <w:r>
        <w:rPr>
          <w:rFonts w:hint="eastAsia"/>
        </w:rPr>
        <w:t>　　第一节 雷达天线行业竞争格局总览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2024-2025年雷达天线行业竞争力分析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2019-2024年雷达天线行业企业并购活动分析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2024-2025年雷达天线行业会展与招投标活动分析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一、雷达天线行业会展活动及其市场影响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2025年中国雷达天线企业发展企业发展策略与建议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雷达天线销售模式与渠道策略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雷达天线品牌与市场推广策略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雷达天线研发投入与技术创新能力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雷达天线合作联盟与资源整合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中国雷达天线行业风险与对策</w:t>
      </w:r>
      <w:r>
        <w:rPr>
          <w:rFonts w:hint="eastAsia"/>
        </w:rPr>
        <w:br/>
      </w:r>
      <w:r>
        <w:rPr>
          <w:rFonts w:hint="eastAsia"/>
        </w:rPr>
        <w:t>　　第一节 雷达天线行业SWOT分析</w:t>
      </w:r>
      <w:r>
        <w:rPr>
          <w:rFonts w:hint="eastAsia"/>
        </w:rPr>
        <w:br/>
      </w:r>
      <w:r>
        <w:rPr>
          <w:rFonts w:hint="eastAsia"/>
        </w:rPr>
        <w:t>　　　　一、雷达天线行业优势</w:t>
      </w:r>
      <w:r>
        <w:rPr>
          <w:rFonts w:hint="eastAsia"/>
        </w:rPr>
        <w:br/>
      </w:r>
      <w:r>
        <w:rPr>
          <w:rFonts w:hint="eastAsia"/>
        </w:rPr>
        <w:t>　　　　二、雷达天线行业劣势</w:t>
      </w:r>
      <w:r>
        <w:rPr>
          <w:rFonts w:hint="eastAsia"/>
        </w:rPr>
        <w:br/>
      </w:r>
      <w:r>
        <w:rPr>
          <w:rFonts w:hint="eastAsia"/>
        </w:rPr>
        <w:t>　　　　三、雷达天线市场机会</w:t>
      </w:r>
      <w:r>
        <w:rPr>
          <w:rFonts w:hint="eastAsia"/>
        </w:rPr>
        <w:br/>
      </w:r>
      <w:r>
        <w:rPr>
          <w:rFonts w:hint="eastAsia"/>
        </w:rPr>
        <w:t>　　　　四、雷达天线市场威胁</w:t>
      </w:r>
      <w:r>
        <w:rPr>
          <w:rFonts w:hint="eastAsia"/>
        </w:rPr>
        <w:br/>
      </w:r>
      <w:r>
        <w:rPr>
          <w:rFonts w:hint="eastAsia"/>
        </w:rPr>
        <w:t>　　第二节 雷达天线行业风险及对策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2025-2031年中国雷达天线行业前景与发展趋势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2024-2025年雷达天线行业发展环境分析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一、雷达天线行业主管部门与监管体制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二、雷达天线行业主要法律法规及政策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三、雷达天线行业标准与质量监管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2025-2031年雷达天线行业发展趋势与方向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2025-2031年雷达天线行业发展潜力与机遇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雷达天线行业研究结论与建议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中智林：雷达天线行业发展建议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雷达天线行业类别</w:t>
      </w:r>
      <w:r>
        <w:rPr>
          <w:rFonts w:hint="eastAsia"/>
        </w:rPr>
        <w:br/>
      </w:r>
      <w:r>
        <w:rPr>
          <w:rFonts w:hint="eastAsia"/>
        </w:rPr>
        <w:t>　　图表 雷达天线行业产业链调研</w:t>
      </w:r>
      <w:r>
        <w:rPr>
          <w:rFonts w:hint="eastAsia"/>
        </w:rPr>
        <w:br/>
      </w:r>
      <w:r>
        <w:rPr>
          <w:rFonts w:hint="eastAsia"/>
        </w:rPr>
        <w:t>　　图表 雷达天线行业现状</w:t>
      </w:r>
      <w:r>
        <w:rPr>
          <w:rFonts w:hint="eastAsia"/>
        </w:rPr>
        <w:br/>
      </w:r>
      <w:r>
        <w:rPr>
          <w:rFonts w:hint="eastAsia"/>
        </w:rPr>
        <w:t>　　图表 雷达天线行业标准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2019-2024年中国雷达天线市场规模</w:t>
      </w:r>
      <w:r>
        <w:rPr>
          <w:rFonts w:hint="eastAsia"/>
        </w:rPr>
        <w:br/>
      </w:r>
      <w:r>
        <w:rPr>
          <w:rFonts w:hint="eastAsia"/>
        </w:rPr>
        <w:t>　　图表 2025年中国雷达天线行业产能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2019-2024年中国雷达天线产量</w:t>
      </w:r>
      <w:r>
        <w:rPr>
          <w:rFonts w:hint="eastAsia"/>
        </w:rPr>
        <w:br/>
      </w:r>
      <w:r>
        <w:rPr>
          <w:rFonts w:hint="eastAsia"/>
        </w:rPr>
        <w:t>　　图表 雷达天线行业动态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2019-2024年中国雷达天线市场需求量</w:t>
      </w:r>
      <w:r>
        <w:rPr>
          <w:rFonts w:hint="eastAsia"/>
        </w:rPr>
        <w:br/>
      </w:r>
      <w:r>
        <w:rPr>
          <w:rFonts w:hint="eastAsia"/>
        </w:rPr>
        <w:t>　　图表 2025年中国雷达天线行业需求区域调研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2019-2024年中国雷达天线行情</w:t>
      </w:r>
      <w:r>
        <w:rPr>
          <w:rFonts w:hint="eastAsia"/>
        </w:rPr>
        <w:br/>
      </w:r>
      <w:r>
        <w:rPr>
          <w:rFonts w:hint="eastAsia"/>
        </w:rPr>
        <w:t>　　图表 2019-2024年中国雷达天线价格走势图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2019-2024年中国雷达天线行业销售收入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2019-2024年中国雷达天线行业盈利情况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2019-2024年中国雷达天线行业利润总额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2019-2024年中国雷达天线进口数据</w:t>
      </w:r>
      <w:r>
        <w:rPr>
          <w:rFonts w:hint="eastAsia"/>
        </w:rPr>
        <w:br/>
      </w:r>
      <w:r>
        <w:rPr>
          <w:rFonts w:hint="eastAsia"/>
        </w:rPr>
        <w:t>　　图表 2019-2024年中国雷达天线出口数据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**地区雷达天线市场规模</w:t>
      </w:r>
      <w:r>
        <w:rPr>
          <w:rFonts w:hint="eastAsia"/>
        </w:rPr>
        <w:br/>
      </w:r>
      <w:r>
        <w:rPr>
          <w:rFonts w:hint="eastAsia"/>
        </w:rPr>
        <w:t>　　图表 **地区雷达天线行业市场需求</w:t>
      </w:r>
      <w:r>
        <w:rPr>
          <w:rFonts w:hint="eastAsia"/>
        </w:rPr>
        <w:br/>
      </w:r>
      <w:r>
        <w:rPr>
          <w:rFonts w:hint="eastAsia"/>
        </w:rPr>
        <w:t>　　图表 **地区雷达天线市场调研</w:t>
      </w:r>
      <w:r>
        <w:rPr>
          <w:rFonts w:hint="eastAsia"/>
        </w:rPr>
        <w:br/>
      </w:r>
      <w:r>
        <w:rPr>
          <w:rFonts w:hint="eastAsia"/>
        </w:rPr>
        <w:t>　　图表 **地区雷达天线行业市场需求分析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**地区雷达天线市场规模</w:t>
      </w:r>
      <w:r>
        <w:rPr>
          <w:rFonts w:hint="eastAsia"/>
        </w:rPr>
        <w:br/>
      </w:r>
      <w:r>
        <w:rPr>
          <w:rFonts w:hint="eastAsia"/>
        </w:rPr>
        <w:t>　　图表 **地区雷达天线行业市场需求</w:t>
      </w:r>
      <w:r>
        <w:rPr>
          <w:rFonts w:hint="eastAsia"/>
        </w:rPr>
        <w:br/>
      </w:r>
      <w:r>
        <w:rPr>
          <w:rFonts w:hint="eastAsia"/>
        </w:rPr>
        <w:t>　　图表 **地区雷达天线市场调研</w:t>
      </w:r>
      <w:r>
        <w:rPr>
          <w:rFonts w:hint="eastAsia"/>
        </w:rPr>
        <w:br/>
      </w:r>
      <w:r>
        <w:rPr>
          <w:rFonts w:hint="eastAsia"/>
        </w:rPr>
        <w:t>　　图表 **地区雷达天线行业市场需求分析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雷达天线行业竞争对手分析</w:t>
      </w:r>
      <w:r>
        <w:rPr>
          <w:rFonts w:hint="eastAsia"/>
        </w:rPr>
        <w:br/>
      </w:r>
      <w:r>
        <w:rPr>
          <w:rFonts w:hint="eastAsia"/>
        </w:rPr>
        <w:t>　　图表 雷达天线重点企业（一）基本信息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2025-2031年中国雷达天线市场规模预测</w:t>
      </w:r>
      <w:r>
        <w:rPr>
          <w:rFonts w:hint="eastAsia"/>
        </w:rPr>
        <w:br/>
      </w:r>
      <w:r>
        <w:rPr>
          <w:rFonts w:hint="eastAsia"/>
        </w:rPr>
        <w:t>　　图表 雷达天线行业准入条件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2025-2031年中国雷达天线行业信息化</w:t>
      </w:r>
      <w:r>
        <w:rPr>
          <w:rFonts w:hint="eastAsia"/>
        </w:rPr>
        <w:br/>
      </w:r>
      <w:r>
        <w:rPr>
          <w:rFonts w:hint="eastAsia"/>
        </w:rPr>
        <w:t>　　图表 2025年中国雷达天线市场前景分析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2025-2031年中国雷达天线行业风险分析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2025-2031年中国雷达天线行业发展趋势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5a4d389344fa2" w:history="1">
        <w:r>
          <w:rPr>
            <w:rStyle w:val="Hyperlink"/>
          </w:rPr>
          <w:t>2025-2031年中国雷达天线行业分析与前景趋势预测报告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5a4d389344fa2" w:history="1">
        <w:r>
          <w:rPr>
            <w:rStyle w:val="Hyperlink"/>
          </w:rPr>
          <w:t>https://www.20087.com/6/62/LeiDaTianXianShiChangQianJing.html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热点：探地雷达多少钱一台、雷达天线的核心是什么单元、雷达塔、雷达天线主瓣越窄、相控阵天线、雷达天线罩、雷达和天线有什么区别、相控阵雷达天线、各种警戒雷达天线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056ab051442e1" w:history="1">
      <w:r>
        <w:rPr>
          <w:rStyle w:val="Hyperlink"/>
        </w:rPr>
        <w:t>2025-2031年中国雷达天线行业分析与前景趋势预测报告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eiDaTianXianShiChangQianJing.html" TargetMode="External" Id="Ra4d5a4d38934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eiDaTianXianShiChangQianJing.html" TargetMode="External" Id="R728056ab0514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2024-10-08T05:44:00Z</dcterms:created>
  <dcterms:modified xsi:type="dcterms:W3CDTF">2024-10-08T06:44:00Z</dcterms:modified>
  <dc:subject>2025-2031年中国雷达天线行业分析与前景趋势预测报告</dc:subject>
  <dc:title>2025-2031年中国雷达天线行业分析与前景趋势预测报告</dc:title>
  <cp:keywords>2025-2031年中国雷达天线行业分析与前景趋势预测报告</cp:keywords>
  <dc:description>2025-2031年中国雷达天线行业分析与前景趋势预测报告</dc:description>
</cp:coreProperties>
</file>