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7a713ef794506" w:history="1">
              <w:r>
                <w:rPr>
                  <w:rStyle w:val="Hyperlink"/>
                </w:rPr>
                <w:t>2025-2031年中国AR/VR行业研究与发展前景分析报告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7a713ef794506" w:history="1">
              <w:r>
                <w:rPr>
                  <w:rStyle w:val="Hyperlink"/>
                </w:rPr>
                <w:t>2025-2031年中国AR/VR行业研究与发展前景分析报告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7a713ef794506" w:history="1">
                <w:r>
                  <w:rPr>
                    <w:rStyle w:val="Hyperlink"/>
                  </w:rPr>
                  <w:t>https://www.20087.com/6/72/AR-VRHangYeFaZhanQianJing.html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和虚拟现实（VR）技术作为沉浸式计算的重要组成部分，近年来在游戏、教育、培训、医疗和房地产等多个行业产生了深远影响。随着硬件设备的轻量化、便携化以及软件内容的丰富化，AR/VR技术的用户基础不断扩大，应用场景更加多元。</w:t>
      </w:r>
      <w:r>
        <w:rPr>
          <w:rFonts w:hint="eastAsia"/>
        </w:rPr>
        <w:br/>
      </w:r>
      <w:r>
        <w:rPr>
          <w:rFonts w:hint="eastAsia"/>
        </w:rPr>
        <w:t>　　未来，AR/VR技术将更加注重用户体验和内容创新。随着5G网络的普及，低延迟和高带宽将显著提升AR/VR应用的流畅性和交互性，推动其在远程协作、虚拟会展和在线教育等领域的应用。同时，AI和机器学习技术的整合将增强内容的个性化和智能化，为用户提供更加逼真和个性化的虚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7a713ef794506" w:history="1">
        <w:r>
          <w:rPr>
            <w:rStyle w:val="Hyperlink"/>
          </w:rPr>
          <w:t>2025-2031年中国AR/VR行业研究与发展前景分析报告</w:t>
        </w:r>
      </w:hyperlink>
      <w:r>
        <w:rPr>
          <w:rFonts w:hint="eastAsia"/>
        </w:rPr>
        <w:t>》专业、系统地分析了AR/VR行业现状，包括市场需求、市场规模及价格动态，全面梳理了AR/VR产业链结构，并对AR/VR细分市场进行了探究。AR/VR报告基于详实数据，科学预测了AR/VR市场发展前景和发展趋势，同时剖析了AR/VR品牌竞争、市场集中度以及重点企业的市场地位。在识别风险与机遇的基础上，AR/VR报告提出了针对性的发展策略和建议。AR/VR报告为AR/VR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AR/VR产业概述</w:t>
      </w:r>
      <w:r>
        <w:rPr>
          <w:rFonts w:hint="eastAsia"/>
        </w:rPr>
        <w:br/>
      </w:r>
      <w:r>
        <w:rPr>
          <w:rFonts w:hint="eastAsia"/>
        </w:rPr>
        <w:t>　　第一节 AR/VR定义</w:t>
      </w:r>
      <w:r>
        <w:rPr>
          <w:rFonts w:hint="eastAsia"/>
        </w:rPr>
        <w:br/>
      </w:r>
      <w:r>
        <w:rPr>
          <w:rFonts w:hint="eastAsia"/>
        </w:rPr>
        <w:t>　　第二节 AR/VR行业特点</w:t>
      </w:r>
      <w:r>
        <w:rPr>
          <w:rFonts w:hint="eastAsia"/>
        </w:rPr>
        <w:br/>
      </w:r>
      <w:r>
        <w:rPr>
          <w:rFonts w:hint="eastAsia"/>
        </w:rPr>
        <w:t>　　第三节 AR/VR产业链分析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2024-2025年中国AR/VR行业运行环境分析</w:t>
      </w:r>
      <w:r>
        <w:rPr>
          <w:rFonts w:hint="eastAsia"/>
        </w:rPr>
        <w:br/>
      </w:r>
      <w:r>
        <w:rPr>
          <w:rFonts w:hint="eastAsia"/>
        </w:rPr>
        <w:t>　　第一节 中国AR/VR运行经济环境分析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中国AR/VR产业政策环境分析</w:t>
      </w:r>
      <w:r>
        <w:rPr>
          <w:rFonts w:hint="eastAsia"/>
        </w:rPr>
        <w:br/>
      </w:r>
      <w:r>
        <w:rPr>
          <w:rFonts w:hint="eastAsia"/>
        </w:rPr>
        <w:t>　　　　一、AR/VR行业监管体制</w:t>
      </w:r>
      <w:r>
        <w:rPr>
          <w:rFonts w:hint="eastAsia"/>
        </w:rPr>
        <w:br/>
      </w:r>
      <w:r>
        <w:rPr>
          <w:rFonts w:hint="eastAsia"/>
        </w:rPr>
        <w:t>　　　　二、AR/VR行业主要法规</w:t>
      </w:r>
      <w:r>
        <w:rPr>
          <w:rFonts w:hint="eastAsia"/>
        </w:rPr>
        <w:br/>
      </w:r>
      <w:r>
        <w:rPr>
          <w:rFonts w:hint="eastAsia"/>
        </w:rPr>
        <w:t>　　　　三、主要AR/VR产业政策</w:t>
      </w:r>
      <w:r>
        <w:rPr>
          <w:rFonts w:hint="eastAsia"/>
        </w:rPr>
        <w:br/>
      </w:r>
      <w:r>
        <w:rPr>
          <w:rFonts w:hint="eastAsia"/>
        </w:rPr>
        <w:t>　　第三节 中国AR/VR产业社会环境分析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国外AR/VR行业发展态势分析</w:t>
      </w:r>
      <w:r>
        <w:rPr>
          <w:rFonts w:hint="eastAsia"/>
        </w:rPr>
        <w:br/>
      </w:r>
      <w:r>
        <w:rPr>
          <w:rFonts w:hint="eastAsia"/>
        </w:rPr>
        <w:t>　　第一节 国外AR/VR市场发展现状分析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国外主要国家AR/VR市场现状</w:t>
      </w:r>
      <w:r>
        <w:rPr>
          <w:rFonts w:hint="eastAsia"/>
        </w:rPr>
        <w:br/>
      </w:r>
      <w:r>
        <w:rPr>
          <w:rFonts w:hint="eastAsia"/>
        </w:rPr>
        <w:t>　　第三节 国外AR/VR行业发展趋势预测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中国AR/VR行业市场分析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2019-2024年中国AR/VR行业规模情况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2019-2024年中国AR/VR市场规模情况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2019-2024年中国AR/VR行业盈利情况分析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2019-2024年中国AR/VR市场需求状况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2019-2024年中国AR/VR行业市场供给状况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2019-2024年AR/VR行业市场供需平衡状况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中国重点地区AR/VR行业市场调研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重点地区（一）AR/VR市场调研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重点地区（二）AR/VR市场调研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重点地区（三）AR/VR市场调研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重点地区（四）AR/VR市场调研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重点地区（五）AR/VR市场调研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中国AR/VR行业价格走势及影响因素分析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国内AR/VR行业价格回顾</w:t>
      </w:r>
      <w:r>
        <w:rPr>
          <w:rFonts w:hint="eastAsia"/>
        </w:rPr>
        <w:br/>
      </w:r>
      <w:r>
        <w:rPr>
          <w:rFonts w:hint="eastAsia"/>
        </w:rPr>
        <w:t>　　第二节 国内AR/VR行业价格走势预测</w:t>
      </w:r>
      <w:r>
        <w:rPr>
          <w:rFonts w:hint="eastAsia"/>
        </w:rPr>
        <w:br/>
      </w:r>
      <w:r>
        <w:rPr>
          <w:rFonts w:hint="eastAsia"/>
        </w:rPr>
        <w:t>　　第三节 国内AR/VR行业价格影响因素分析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中国AR/VR行业客户调研</w:t>
      </w:r>
      <w:r>
        <w:rPr>
          <w:rFonts w:hint="eastAsia"/>
        </w:rPr>
        <w:br/>
      </w:r>
      <w:r>
        <w:rPr>
          <w:rFonts w:hint="eastAsia"/>
        </w:rPr>
        <w:t>　　　　一、AR/VR行业客户偏好调查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二、客户对AR/VR品牌的首要认知渠道</w:t>
      </w:r>
      <w:r>
        <w:rPr>
          <w:rFonts w:hint="eastAsia"/>
        </w:rPr>
        <w:br/>
      </w:r>
      <w:r>
        <w:rPr>
          <w:rFonts w:hint="eastAsia"/>
        </w:rPr>
        <w:t>　　　　三、AR/VR品牌忠诚度调查</w:t>
      </w:r>
      <w:r>
        <w:rPr>
          <w:rFonts w:hint="eastAsia"/>
        </w:rPr>
        <w:br/>
      </w:r>
      <w:r>
        <w:rPr>
          <w:rFonts w:hint="eastAsia"/>
        </w:rPr>
        <w:t>　　　　四、AR/VR行业客户消费理念调研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中国AR/VR行业竞争格局分析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2025年AR/VR行业集中度分析</w:t>
      </w:r>
      <w:r>
        <w:rPr>
          <w:rFonts w:hint="eastAsia"/>
        </w:rPr>
        <w:br/>
      </w:r>
      <w:r>
        <w:rPr>
          <w:rFonts w:hint="eastAsia"/>
        </w:rPr>
        <w:t>　　　　一、AR/VR市场集中度分析</w:t>
      </w:r>
      <w:r>
        <w:rPr>
          <w:rFonts w:hint="eastAsia"/>
        </w:rPr>
        <w:br/>
      </w:r>
      <w:r>
        <w:rPr>
          <w:rFonts w:hint="eastAsia"/>
        </w:rPr>
        <w:t>　　　　二、AR/VR企业集中度分析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2024-2025年AR/VR行业竞争格局分析</w:t>
      </w:r>
      <w:r>
        <w:rPr>
          <w:rFonts w:hint="eastAsia"/>
        </w:rPr>
        <w:br/>
      </w:r>
      <w:r>
        <w:rPr>
          <w:rFonts w:hint="eastAsia"/>
        </w:rPr>
        <w:t>　　　　一、AR/VR行业竞争策略分析</w:t>
      </w:r>
      <w:r>
        <w:rPr>
          <w:rFonts w:hint="eastAsia"/>
        </w:rPr>
        <w:br/>
      </w:r>
      <w:r>
        <w:rPr>
          <w:rFonts w:hint="eastAsia"/>
        </w:rPr>
        <w:t>　　　　二、AR/VR行业竞争格局展望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三、我国AR/VR市场竞争趋势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AR/VR行业重点企业发展调研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AR/VR行业企业经营策略研究分析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AR/VR企业多样化经营策略分析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一、AR/VR企业多样化经营情况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二、现行AR/VR行业多样化经营的方向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大型AR/VR企业集团未来发展策略分析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对中小AR/VR企业生产经营的建议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AR/VR行业投资风险与控制策略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AR/VR行业SWOT模型分析</w:t>
      </w:r>
      <w:r>
        <w:rPr>
          <w:rFonts w:hint="eastAsia"/>
        </w:rPr>
        <w:br/>
      </w:r>
      <w:r>
        <w:rPr>
          <w:rFonts w:hint="eastAsia"/>
        </w:rPr>
        <w:t>　　　　一、AR/VR行业优势分析</w:t>
      </w:r>
      <w:r>
        <w:rPr>
          <w:rFonts w:hint="eastAsia"/>
        </w:rPr>
        <w:br/>
      </w:r>
      <w:r>
        <w:rPr>
          <w:rFonts w:hint="eastAsia"/>
        </w:rPr>
        <w:t>　　　　二、AR/VR行业劣势分析</w:t>
      </w:r>
      <w:r>
        <w:rPr>
          <w:rFonts w:hint="eastAsia"/>
        </w:rPr>
        <w:br/>
      </w:r>
      <w:r>
        <w:rPr>
          <w:rFonts w:hint="eastAsia"/>
        </w:rPr>
        <w:t>　　　　三、AR/VR行业机会分析</w:t>
      </w:r>
      <w:r>
        <w:rPr>
          <w:rFonts w:hint="eastAsia"/>
        </w:rPr>
        <w:br/>
      </w:r>
      <w:r>
        <w:rPr>
          <w:rFonts w:hint="eastAsia"/>
        </w:rPr>
        <w:t>　　　　四、AR/VR行业风险分析</w:t>
      </w:r>
      <w:r>
        <w:rPr>
          <w:rFonts w:hint="eastAsia"/>
        </w:rPr>
        <w:br/>
      </w:r>
      <w:r>
        <w:rPr>
          <w:rFonts w:hint="eastAsia"/>
        </w:rPr>
        <w:t>　　第二节 AR/VR行业投资风险及控制策略分析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一、AR/VR市场风险及控制策略</w:t>
      </w:r>
      <w:r>
        <w:rPr>
          <w:rFonts w:hint="eastAsia"/>
        </w:rPr>
        <w:br/>
      </w:r>
      <w:r>
        <w:rPr>
          <w:rFonts w:hint="eastAsia"/>
        </w:rPr>
        <w:t>　　　　二、AR/VR行业政策风险及控制策略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三、AR/VR行业经营风险及控制策略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四、AR/VR同业竞争风险及控制策略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五、AR/VR行业其他风险及控制策略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2025-2031年中国AR/VR行业投资潜力及发展趋势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2025-2031年AR/VR行业投资潜力分析</w:t>
      </w:r>
      <w:r>
        <w:rPr>
          <w:rFonts w:hint="eastAsia"/>
        </w:rPr>
        <w:br/>
      </w:r>
      <w:r>
        <w:rPr>
          <w:rFonts w:hint="eastAsia"/>
        </w:rPr>
        <w:t>　　　　一、AR/VR行业重点可投资领域</w:t>
      </w:r>
      <w:r>
        <w:rPr>
          <w:rFonts w:hint="eastAsia"/>
        </w:rPr>
        <w:br/>
      </w:r>
      <w:r>
        <w:rPr>
          <w:rFonts w:hint="eastAsia"/>
        </w:rPr>
        <w:t>　　　　二、AR/VR行业目标市场需求潜力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三、AR/VR行业投资潜力综合评判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中-智-林-－2025-2031年中国AR/VR行业发展趋势分析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一、2025年AR/VR市场前景分析</w:t>
      </w:r>
      <w:r>
        <w:rPr>
          <w:rFonts w:hint="eastAsia"/>
        </w:rPr>
        <w:br/>
      </w:r>
      <w:r>
        <w:rPr>
          <w:rFonts w:hint="eastAsia"/>
        </w:rPr>
        <w:t>　　　　二、2025年AR/VR发展趋势预测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三、2025-2031年我国AR/VR行业发展剖析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五、未来AR/VR行业发展变局剖析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AR/VR行业历程</w:t>
      </w:r>
      <w:r>
        <w:rPr>
          <w:rFonts w:hint="eastAsia"/>
        </w:rPr>
        <w:br/>
      </w:r>
      <w:r>
        <w:rPr>
          <w:rFonts w:hint="eastAsia"/>
        </w:rPr>
        <w:t>　　图表 AR/VR行业生命周期</w:t>
      </w:r>
      <w:r>
        <w:rPr>
          <w:rFonts w:hint="eastAsia"/>
        </w:rPr>
        <w:br/>
      </w:r>
      <w:r>
        <w:rPr>
          <w:rFonts w:hint="eastAsia"/>
        </w:rPr>
        <w:t>　　图表 AR/VR行业产业链分析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2019-2024年中国AR/VR行业市场规模及增长情况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2019-2024年AR/VR行业市场容量分析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2019-2024年中国AR/VR行业产能统计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2019-2024年中国AR/VR行业产量及增长趋势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2019-2024年中国AR/VR市场需求量及增速统计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2025年中国AR/VR行业需求领域分布格局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2019-2024年中国AR/VR行业销售收入分析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2019-2024年中国AR/VR行业盈利情况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2019-2024年中国AR/VR行业利润总额统计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2019-2024年中国AR/VR进口数量分析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2019-2024年中国AR/VR进口金额分析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2019-2024年中国AR/VR出口数量分析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2019-2024年中国AR/VR出口金额分析</w:t>
      </w:r>
      <w:r>
        <w:rPr>
          <w:rFonts w:hint="eastAsia"/>
        </w:rPr>
        <w:br/>
      </w:r>
      <w:r>
        <w:rPr>
          <w:rFonts w:hint="eastAsia"/>
        </w:rPr>
        <w:t>　　图表 2025年中国AR/VR进口国家及地区分析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2025年中国AR/VR出口国家及地区分析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2019-2024年中国AR/VR行业企业数量情况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2019-2024年中国AR/VR行业企业平均规模情况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**地区AR/VR市场规模及增长情况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**地区AR/VR行业市场需求情况</w:t>
      </w:r>
      <w:r>
        <w:rPr>
          <w:rFonts w:hint="eastAsia"/>
        </w:rPr>
        <w:br/>
      </w:r>
      <w:r>
        <w:rPr>
          <w:rFonts w:hint="eastAsia"/>
        </w:rPr>
        <w:t>　　图表 **地区AR/VR市场规模及增长情况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**地区AR/VR行业市场需求情况</w:t>
      </w:r>
      <w:r>
        <w:rPr>
          <w:rFonts w:hint="eastAsia"/>
        </w:rPr>
        <w:br/>
      </w:r>
      <w:r>
        <w:rPr>
          <w:rFonts w:hint="eastAsia"/>
        </w:rPr>
        <w:t>　　图表 **地区AR/VR市场规模及增长情况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**地区AR/VR行业市场需求情况</w:t>
      </w:r>
      <w:r>
        <w:rPr>
          <w:rFonts w:hint="eastAsia"/>
        </w:rPr>
        <w:br/>
      </w:r>
      <w:r>
        <w:rPr>
          <w:rFonts w:hint="eastAsia"/>
        </w:rPr>
        <w:t>　　图表 **地区AR/VR市场规模及增长情况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AR/VR重点企业（一）基本信息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AR/VR重点企业（一）经营情况分析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AR/VR重点企业（一）主要经济指标情况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AR/VR重点企业（一）盈利能力情况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AR/VR重点企业（一）偿债能力情况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AR/VR重点企业（一）运营能力情况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AR/VR重点企业（一）成长能力情况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AR/VR重点企业（二）基本信息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AR/VR重点企业（二）经营情况分析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AR/VR重点企业（二）主要经济指标情况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AR/VR重点企业（二）盈利能力情况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AR/VR重点企业（二）偿债能力情况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AR/VR重点企业（二）运营能力情况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AR/VR重点企业（二）成长能力情况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AR/VR重点企业（三）基本信息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AR/VR重点企业（三）经营情况分析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AR/VR重点企业（三）主要经济指标情况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AR/VR重点企业（三）盈利能力情况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AR/VR重点企业（三）偿债能力情况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AR/VR重点企业（三）运营能力情况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AR/VR重点企业（三）成长能力情况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2025-2031年中国AR/VR行业产能预测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2025-2031年中国AR/VR行业产量预测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2025-2031年中国AR/VR市场需求量预测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2025-2031年中国AR/VR行业供需平衡预测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2025-2031年中国AR/VR行业市场容量预测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2025-2031年中国AR/VR行业市场规模预测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2025-2031年中国AR/VR市场前景分析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2025-2031年中国AR/VR行业发展趋势预测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7a713ef794506" w:history="1">
        <w:r>
          <w:rPr>
            <w:rStyle w:val="Hyperlink"/>
          </w:rPr>
          <w:t>2025-2031年中国AR/VR行业研究与发展前景分析报告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7a713ef794506" w:history="1">
        <w:r>
          <w:rPr>
            <w:rStyle w:val="Hyperlink"/>
          </w:rPr>
          <w:t>https://www.20087.com/6/72/AR-VRHangYeFaZhanQianJing.html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 ar是啥东西、arvr区别、vr ar全称、arvr上市公司龙头股票、ai vr ar、arvr是什么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f3b2c01b34075" w:history="1">
      <w:r>
        <w:rPr>
          <w:rStyle w:val="Hyperlink"/>
        </w:rPr>
        <w:t>2025-2031年中国AR/VR行业研究与发展前景分析报告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AR-VRHangYeFaZhanQianJing.html" TargetMode="External" Id="R4737a713ef79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AR-VRHangYeFaZhanQianJing.html" TargetMode="External" Id="R873f3b2c01b3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2025-01-26T00:10:00Z</dcterms:created>
  <dcterms:modified xsi:type="dcterms:W3CDTF">2025-01-26T01:10:00Z</dcterms:modified>
  <dc:subject>2025-2031年中国AR/VR行业研究与发展前景分析报告</dc:subject>
  <dc:title>2025-2031年中国AR/VR行业研究与发展前景分析报告</dc:title>
  <cp:keywords>2025-2031年中国AR/VR行业研究与发展前景分析报告</cp:keywords>
  <dc:description>2025-2031年中国AR/VR行业研究与发展前景分析报告</dc:description>
</cp:coreProperties>
</file>