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d4086de1549db" w:history="1">
              <w:r>
                <w:rPr>
                  <w:rStyle w:val="Hyperlink"/>
                </w:rPr>
                <w:t>2025-2031年中国主板市场调查研究及发展前景趋势分析报告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d4086de1549db" w:history="1">
              <w:r>
                <w:rPr>
                  <w:rStyle w:val="Hyperlink"/>
                </w:rPr>
                <w:t>2025-2031年中国主板市场调查研究及发展前景趋势分析报告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d4086de1549db" w:history="1">
                <w:r>
                  <w:rPr>
                    <w:rStyle w:val="Hyperlink"/>
                  </w:rPr>
                  <w:t>https://www.20087.com/6/72/ZhuBanFaZhanQuShiYuCeFenXi.html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是计算机硬件系统的核心组件之一，负责连接CPU、内存、显卡等各个部件，是计算机正常运行的基础。近年来，随着处理器技术的进步和计算机应用领域的扩展，主板市场呈现出多元化的发展趋势。市场上出现了针对不同应用场景的主板产品，如高性能计算、服务器、嵌入式系统等。同时，随着电竞市场的兴起，专门为游戏玩家设计的游戏主板也成为市场上的热门产品。</w:t>
      </w:r>
      <w:r>
        <w:rPr>
          <w:rFonts w:hint="eastAsia"/>
        </w:rPr>
        <w:br/>
      </w:r>
      <w:r>
        <w:rPr>
          <w:rFonts w:hint="eastAsia"/>
        </w:rPr>
        <w:t>　　预计未来主板市场的发展前景看好。一方面，随着处理器技术的不断突破，主板将需要支持更强大的处理器和更多的功能接口，以满足高性能计算和大数据处理的需求。另一方面，技术创新将推动主板设计的进步，如采用更先进的散热技术和更小的封装尺寸，以适应紧凑型设备的发展趋势。此外，随着智能家居和物联网技术的发展，嵌入式主板市场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d4086de1549db" w:history="1">
        <w:r>
          <w:rPr>
            <w:rStyle w:val="Hyperlink"/>
          </w:rPr>
          <w:t>2025-2031年中国主板市场调查研究及发展前景趋势分析报告</w:t>
        </w:r>
      </w:hyperlink>
      <w:r>
        <w:rPr>
          <w:rFonts w:hint="eastAsia"/>
        </w:rPr>
        <w:t>》通过对主板行业的全面调研，系统分析了主板市场规模、技术现状及未来发展方向，揭示了行业竞争格局的演变趋势与潜在问题。同时，报告评估了主板行业投资价值与效益，识别了发展中的主要挑战与机遇，并结合SWOT分析为投资者和企业提供了科学的战略建议。此外，报告重点聚焦主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主板行业发展概述</w:t>
      </w:r>
      <w:r>
        <w:rPr>
          <w:rFonts w:hint="eastAsia"/>
        </w:rPr>
        <w:br/>
      </w:r>
      <w:r>
        <w:rPr>
          <w:rFonts w:hint="eastAsia"/>
        </w:rPr>
        <w:t>　　第一节 主板的概念</w:t>
      </w:r>
      <w:r>
        <w:rPr>
          <w:rFonts w:hint="eastAsia"/>
        </w:rPr>
        <w:br/>
      </w:r>
      <w:r>
        <w:rPr>
          <w:rFonts w:hint="eastAsia"/>
        </w:rPr>
        <w:t>　　　　一、主板的定义</w:t>
      </w:r>
      <w:r>
        <w:rPr>
          <w:rFonts w:hint="eastAsia"/>
        </w:rPr>
        <w:br/>
      </w:r>
      <w:r>
        <w:rPr>
          <w:rFonts w:hint="eastAsia"/>
        </w:rPr>
        <w:t>　　　　二、主板的分类</w:t>
      </w:r>
      <w:r>
        <w:rPr>
          <w:rFonts w:hint="eastAsia"/>
        </w:rPr>
        <w:br/>
      </w:r>
      <w:r>
        <w:rPr>
          <w:rFonts w:hint="eastAsia"/>
        </w:rPr>
        <w:t>　　　　三、主板在国民经济中的地位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我国主板市场概况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主板行业国际市场分析</w:t>
      </w:r>
      <w:r>
        <w:rPr>
          <w:rFonts w:hint="eastAsia"/>
        </w:rPr>
        <w:br/>
      </w:r>
      <w:r>
        <w:rPr>
          <w:rFonts w:hint="eastAsia"/>
        </w:rPr>
        <w:t>　　第一节 国际主板行业发展分析</w:t>
      </w:r>
      <w:r>
        <w:rPr>
          <w:rFonts w:hint="eastAsia"/>
        </w:rPr>
        <w:br/>
      </w:r>
      <w:r>
        <w:rPr>
          <w:rFonts w:hint="eastAsia"/>
        </w:rPr>
        <w:t>　　　　一、主板行业发展现状分析</w:t>
      </w:r>
      <w:r>
        <w:rPr>
          <w:rFonts w:hint="eastAsia"/>
        </w:rPr>
        <w:br/>
      </w:r>
      <w:r>
        <w:rPr>
          <w:rFonts w:hint="eastAsia"/>
        </w:rPr>
        <w:t>　　　　二、主板行业发展规模分析</w:t>
      </w:r>
      <w:r>
        <w:rPr>
          <w:rFonts w:hint="eastAsia"/>
        </w:rPr>
        <w:br/>
      </w:r>
      <w:r>
        <w:rPr>
          <w:rFonts w:hint="eastAsia"/>
        </w:rPr>
        <w:t>　　　　三、主板行业发展趋势分析</w:t>
      </w:r>
      <w:r>
        <w:rPr>
          <w:rFonts w:hint="eastAsia"/>
        </w:rPr>
        <w:br/>
      </w:r>
      <w:r>
        <w:rPr>
          <w:rFonts w:hint="eastAsia"/>
        </w:rPr>
        <w:t>　　第二节 主板行业区域发展分析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三、主板行业发展重点企业介绍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四、主板行业发展成功案例分析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主板行业产业链概况</w:t>
      </w:r>
      <w:r>
        <w:rPr>
          <w:rFonts w:hint="eastAsia"/>
        </w:rPr>
        <w:br/>
      </w:r>
      <w:r>
        <w:rPr>
          <w:rFonts w:hint="eastAsia"/>
        </w:rPr>
        <w:t>　　　　一、主板行业上游发展现状</w:t>
      </w:r>
      <w:r>
        <w:rPr>
          <w:rFonts w:hint="eastAsia"/>
        </w:rPr>
        <w:br/>
      </w:r>
      <w:r>
        <w:rPr>
          <w:rFonts w:hint="eastAsia"/>
        </w:rPr>
        <w:t>　　　　二、主板行业上游发展趋势</w:t>
      </w:r>
      <w:r>
        <w:rPr>
          <w:rFonts w:hint="eastAsia"/>
        </w:rPr>
        <w:br/>
      </w:r>
      <w:r>
        <w:rPr>
          <w:rFonts w:hint="eastAsia"/>
        </w:rPr>
        <w:t>　　　　三、主板行业下游发展现状</w:t>
      </w:r>
      <w:r>
        <w:rPr>
          <w:rFonts w:hint="eastAsia"/>
        </w:rPr>
        <w:br/>
      </w:r>
      <w:r>
        <w:rPr>
          <w:rFonts w:hint="eastAsia"/>
        </w:rPr>
        <w:t>　　　　四、主板行业下游发展趋势</w:t>
      </w:r>
      <w:r>
        <w:rPr>
          <w:rFonts w:hint="eastAsia"/>
        </w:rPr>
        <w:br/>
      </w:r>
      <w:r>
        <w:rPr>
          <w:rFonts w:hint="eastAsia"/>
        </w:rPr>
        <w:t>　　第二节 主板行业市场供需情况分析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2020-2025年国内主板行业发展现状</w:t>
      </w:r>
      <w:r>
        <w:rPr>
          <w:rFonts w:hint="eastAsia"/>
        </w:rPr>
        <w:br/>
      </w:r>
      <w:r>
        <w:rPr>
          <w:rFonts w:hint="eastAsia"/>
        </w:rPr>
        <w:t>　　　　一、主板行业价格现状</w:t>
      </w:r>
      <w:r>
        <w:rPr>
          <w:rFonts w:hint="eastAsia"/>
        </w:rPr>
        <w:br/>
      </w:r>
      <w:r>
        <w:rPr>
          <w:rFonts w:hint="eastAsia"/>
        </w:rPr>
        <w:t>　　　　二、主板行业产销状况分析</w:t>
      </w:r>
      <w:r>
        <w:rPr>
          <w:rFonts w:hint="eastAsia"/>
        </w:rPr>
        <w:br/>
      </w:r>
      <w:r>
        <w:rPr>
          <w:rFonts w:hint="eastAsia"/>
        </w:rPr>
        <w:t>　　　　三、主板行业市场盈利能力分析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2025年中国主板行业竞争格局分析</w:t>
      </w:r>
      <w:r>
        <w:rPr>
          <w:rFonts w:hint="eastAsia"/>
        </w:rPr>
        <w:br/>
      </w:r>
      <w:r>
        <w:rPr>
          <w:rFonts w:hint="eastAsia"/>
        </w:rPr>
        <w:t>　　第一节 主板行业竞争结构分析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一、国内外主板竞争分析</w:t>
      </w:r>
      <w:r>
        <w:rPr>
          <w:rFonts w:hint="eastAsia"/>
        </w:rPr>
        <w:br/>
      </w:r>
      <w:r>
        <w:rPr>
          <w:rFonts w:hint="eastAsia"/>
        </w:rPr>
        <w:t>　　　　二、我国主板市场竞争分析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三、国内主要主板企业动向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2025年主板行业企业竞争格局分析</w:t>
      </w:r>
      <w:r>
        <w:rPr>
          <w:rFonts w:hint="eastAsia"/>
        </w:rPr>
        <w:br/>
      </w:r>
      <w:r>
        <w:rPr>
          <w:rFonts w:hint="eastAsia"/>
        </w:rPr>
        <w:t>　　第一节 酷冷至尊（上海）科技有限公司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北京曜越华展科技有限公司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广州七喜电脑有限公司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广州澳捷科技有限公司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东莞市鑫谷电子科技有限公司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南京华旗资讯科技有限公司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北京市九州风神科技有限公司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中国香港汇德丰国际品牌运营有限公司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未来主板行业发展预测分析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2025-2031年主板行业市场预测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2025-2031年中国主板行业供需预测</w:t>
      </w:r>
      <w:r>
        <w:rPr>
          <w:rFonts w:hint="eastAsia"/>
        </w:rPr>
        <w:br/>
      </w:r>
      <w:r>
        <w:rPr>
          <w:rFonts w:hint="eastAsia"/>
        </w:rPr>
        <w:t>　　　　一、中国主板供给预测</w:t>
      </w:r>
      <w:r>
        <w:rPr>
          <w:rFonts w:hint="eastAsia"/>
        </w:rPr>
        <w:br/>
      </w:r>
      <w:r>
        <w:rPr>
          <w:rFonts w:hint="eastAsia"/>
        </w:rPr>
        <w:t>　　　　二、中国主板产量预测</w:t>
      </w:r>
      <w:r>
        <w:rPr>
          <w:rFonts w:hint="eastAsia"/>
        </w:rPr>
        <w:br/>
      </w:r>
      <w:r>
        <w:rPr>
          <w:rFonts w:hint="eastAsia"/>
        </w:rPr>
        <w:t>　　　　三、中国主板需求预测</w:t>
      </w:r>
      <w:r>
        <w:rPr>
          <w:rFonts w:hint="eastAsia"/>
        </w:rPr>
        <w:br/>
      </w:r>
      <w:r>
        <w:rPr>
          <w:rFonts w:hint="eastAsia"/>
        </w:rPr>
        <w:t>　　　　四、中国主板供需平衡预测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2025-2031年主板行业发展前景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消费市场对主板行业的影响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对主板行业投资机会与风险分析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主板行业投资机会分析</w:t>
      </w:r>
      <w:r>
        <w:rPr>
          <w:rFonts w:hint="eastAsia"/>
        </w:rPr>
        <w:br/>
      </w:r>
      <w:r>
        <w:rPr>
          <w:rFonts w:hint="eastAsia"/>
        </w:rPr>
        <w:t>　　　　一、主板投资项目分析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二、可以投资的主板模式</w:t>
      </w:r>
      <w:r>
        <w:rPr>
          <w:rFonts w:hint="eastAsia"/>
        </w:rPr>
        <w:br/>
      </w:r>
      <w:r>
        <w:rPr>
          <w:rFonts w:hint="eastAsia"/>
        </w:rPr>
        <w:t>　　　　三、2025年主板投资机会</w:t>
      </w:r>
      <w:r>
        <w:rPr>
          <w:rFonts w:hint="eastAsia"/>
        </w:rPr>
        <w:br/>
      </w:r>
      <w:r>
        <w:rPr>
          <w:rFonts w:hint="eastAsia"/>
        </w:rPr>
        <w:t>　　　　四、2025年主板投资新方向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五、2025-2031年主板行业投资的建议</w:t>
      </w:r>
      <w:r>
        <w:rPr>
          <w:rFonts w:hint="eastAsia"/>
        </w:rPr>
        <w:br/>
      </w:r>
      <w:r>
        <w:rPr>
          <w:rFonts w:hint="eastAsia"/>
        </w:rPr>
        <w:t>　　第二节 影响主板行业发展的主要因素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主板行业投资风险及控制策略分析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业内专家对中国主板行业总结及企业重点客户管理建议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主板行业企业问题总结</w:t>
      </w:r>
      <w:r>
        <w:rPr>
          <w:rFonts w:hint="eastAsia"/>
        </w:rPr>
        <w:br/>
      </w:r>
      <w:r>
        <w:rPr>
          <w:rFonts w:hint="eastAsia"/>
        </w:rPr>
        <w:t>　　第二节 主板企业应对策略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主板市场的重点客户战略实施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 主板项目投资建议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主板产业链分析</w:t>
      </w:r>
      <w:r>
        <w:rPr>
          <w:rFonts w:hint="eastAsia"/>
        </w:rPr>
        <w:br/>
      </w:r>
      <w:r>
        <w:rPr>
          <w:rFonts w:hint="eastAsia"/>
        </w:rPr>
        <w:t>　　图表 主板行业生命周期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2020-2025年中国主板行业市场规模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2020-2025年全球主板产业市场规模</w:t>
      </w:r>
      <w:r>
        <w:rPr>
          <w:rFonts w:hint="eastAsia"/>
        </w:rPr>
        <w:br/>
      </w:r>
      <w:r>
        <w:rPr>
          <w:rFonts w:hint="eastAsia"/>
        </w:rPr>
        <w:t>　　图表 2020-2025年主板重要数据指标比较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2020-2025年中国主板行业利润情况分析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2020-2025年中国主板行业资产情况分析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2020-2025年中国主板竞争力分析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2025-2031年中国主板市场前景预测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2025-2031年中国主板市场价格走势预测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2025-2031年中国主板发展前景预测</w:t>
      </w:r>
      <w:r>
        <w:rPr>
          <w:rFonts w:hint="eastAsia"/>
        </w:rPr>
        <w:br/>
      </w:r>
      <w:r>
        <w:rPr>
          <w:rFonts w:hint="eastAsia"/>
        </w:rPr>
        <w:t>　　图表 2020-2025年主板行业集中度分析</w:t>
      </w:r>
      <w:r>
        <w:rPr>
          <w:rFonts w:hint="eastAsia"/>
        </w:rPr>
        <w:br/>
      </w:r>
      <w:r>
        <w:rPr>
          <w:rFonts w:hint="eastAsia"/>
        </w:rPr>
        <w:t>　　图表 2020-2025年主板行业区域集中度分析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2020-2025年主板行业企业集中度分析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2020-2025年主板行业资产分析</w:t>
      </w:r>
      <w:r>
        <w:rPr>
          <w:rFonts w:hint="eastAsia"/>
        </w:rPr>
        <w:br/>
      </w:r>
      <w:r>
        <w:rPr>
          <w:rFonts w:hint="eastAsia"/>
        </w:rPr>
        <w:t>　　图表 2020-2025年主板行业负债分析</w:t>
      </w:r>
      <w:r>
        <w:rPr>
          <w:rFonts w:hint="eastAsia"/>
        </w:rPr>
        <w:br/>
      </w:r>
      <w:r>
        <w:rPr>
          <w:rFonts w:hint="eastAsia"/>
        </w:rPr>
        <w:t>　　图表 2020-2025年主板行业偿债能力分析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2025-2031年主板行业发展规模分析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d4086de1549db" w:history="1">
        <w:r>
          <w:rPr>
            <w:rStyle w:val="Hyperlink"/>
          </w:rPr>
          <w:t>2025-2031年中国主板市场调查研究及发展前景趋势分析报告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d4086de1549db" w:history="1">
        <w:r>
          <w:rPr>
            <w:rStyle w:val="Hyperlink"/>
          </w:rPr>
          <w:t>https://www.20087.com/6/72/ZhuBanFaZhanQuShiYuCeFenXi.html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热点：主板是指什么、主板是什么、手机主板坏了有什么症状、主板坏了有什么症状、主板带wifi和不带wifi区别、主板跳线接法图解、最新第一版本主板、主板维修要花多少钱、主板和cpu对照一览表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523a400764c23" w:history="1">
      <w:r>
        <w:rPr>
          <w:rStyle w:val="Hyperlink"/>
        </w:rPr>
        <w:t>2025-2031年中国主板市场调查研究及发展前景趋势分析报告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uBanFaZhanQuShiYuCeFenXi.html" TargetMode="External" Id="R862d4086de15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uBanFaZhanQuShiYuCeFenXi.html" TargetMode="External" Id="R6a5523a40076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2024-12-13T05:59:00Z</dcterms:created>
  <dcterms:modified xsi:type="dcterms:W3CDTF">2024-12-13T06:59:00Z</dcterms:modified>
  <dc:subject>2025-2031年中国主板市场调查研究及发展前景趋势分析报告</dc:subject>
  <dc:title>2025-2031年中国主板市场调查研究及发展前景趋势分析报告</dc:title>
  <cp:keywords>2025-2031年中国主板市场调查研究及发展前景趋势分析报告</cp:keywords>
  <dc:description>2025-2031年中国主板市场调查研究及发展前景趋势分析报告</dc:description>
</cp:coreProperties>
</file>