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15a86dd644405" w:history="1">
              <w:r>
                <w:rPr>
                  <w:rStyle w:val="Hyperlink"/>
                </w:rPr>
                <w:t>2025-2031年中国农网改造市场现状深度调研与发展趋势报告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15a86dd644405" w:history="1">
              <w:r>
                <w:rPr>
                  <w:rStyle w:val="Hyperlink"/>
                </w:rPr>
                <w:t>2025-2031年中国农网改造市场现状深度调研与发展趋势报告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15a86dd644405" w:history="1">
                <w:r>
                  <w:rPr>
                    <w:rStyle w:val="Hyperlink"/>
                  </w:rPr>
                  <w:t>https://www.20087.com/6/92/NongWangGaiZaoHangYeQuShiFenXi.html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网改造是农村电网的现代化升级，旨在解决农村地区电力供应不足、电压不稳定等问题，提高供电质量和可靠性。近年来，中国政府加大了对农网改造的投资力度，重点推进中低压配电网改造、智能化建设和新能源接入，有效改善了农村用电环境，促进了农村经济和社会发展。</w:t>
      </w:r>
      <w:r>
        <w:rPr>
          <w:rFonts w:hint="eastAsia"/>
        </w:rPr>
        <w:br/>
      </w:r>
      <w:r>
        <w:rPr>
          <w:rFonts w:hint="eastAsia"/>
        </w:rPr>
        <w:t>　　未来，农网改造将更加注重智能化和可再生能源的整合。智能电网技术的应用，如智能电表、分布式能源管理和储能系统，将提升农网的运行效率和灵活性。同时，太阳能、风能等可再生能源的接入，将使农村电网更加清洁、低碳，促进农村地区的能源转型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15a86dd644405" w:history="1">
        <w:r>
          <w:rPr>
            <w:rStyle w:val="Hyperlink"/>
          </w:rPr>
          <w:t>2025-2031年中国农网改造市场现状深度调研与发展趋势报告</w:t>
        </w:r>
      </w:hyperlink>
      <w:r>
        <w:rPr>
          <w:rFonts w:hint="eastAsia"/>
        </w:rPr>
        <w:t>》从市场规模、需求变化及价格动态等维度，系统解析了农网改造行业的现状与发展趋势。报告深入分析了农网改造产业链各环节，科学预测了市场前景与技术发展方向，同时聚焦农网改造细分市场特点及重点企业的经营表现，揭示了农网改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中国农网改造行业发展经验及政策背景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农网改造行业定义</w:t>
      </w:r>
      <w:r>
        <w:rPr>
          <w:rFonts w:hint="eastAsia"/>
        </w:rPr>
        <w:br/>
      </w:r>
      <w:r>
        <w:rPr>
          <w:rFonts w:hint="eastAsia"/>
        </w:rPr>
        <w:t>　　1.2 农网改造经验总结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一、二期农网改造经验总结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（3）改造技术原则执行不严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农村电力体制及改革</w:t>
      </w:r>
      <w:r>
        <w:rPr>
          <w:rFonts w:hint="eastAsia"/>
        </w:rPr>
        <w:br/>
      </w:r>
      <w:r>
        <w:rPr>
          <w:rFonts w:hint="eastAsia"/>
        </w:rPr>
        <w:t>　　　　1.3.1 农电股份制改革</w:t>
      </w:r>
      <w:r>
        <w:rPr>
          <w:rFonts w:hint="eastAsia"/>
        </w:rPr>
        <w:br/>
      </w:r>
      <w:r>
        <w:rPr>
          <w:rFonts w:hint="eastAsia"/>
        </w:rPr>
        <w:t>　　　　（1）农电股份制改革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新一轮农村电力体制改革</w:t>
      </w:r>
      <w:r>
        <w:rPr>
          <w:rFonts w:hint="eastAsia"/>
        </w:rPr>
        <w:br/>
      </w:r>
      <w:r>
        <w:rPr>
          <w:rFonts w:hint="eastAsia"/>
        </w:rPr>
        <w:t>　　1.4 农网改造政策环境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（1）"两改一同价"以前政策</w:t>
      </w:r>
      <w:r>
        <w:rPr>
          <w:rFonts w:hint="eastAsia"/>
        </w:rPr>
        <w:br/>
      </w:r>
      <w:r>
        <w:rPr>
          <w:rFonts w:hint="eastAsia"/>
        </w:rPr>
        <w:t>　　　　（2）"两改一同价"以后政策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　　2.2.1 农村电网改造投资规模</w:t>
      </w:r>
      <w:r>
        <w:rPr>
          <w:rFonts w:hint="eastAsia"/>
        </w:rPr>
        <w:br/>
      </w:r>
      <w:r>
        <w:rPr>
          <w:rFonts w:hint="eastAsia"/>
        </w:rPr>
        <w:t>　　　　2.2.2 农村电网改造资金来源</w:t>
      </w:r>
      <w:r>
        <w:rPr>
          <w:rFonts w:hint="eastAsia"/>
        </w:rPr>
        <w:br/>
      </w:r>
      <w:r>
        <w:rPr>
          <w:rFonts w:hint="eastAsia"/>
        </w:rPr>
        <w:t>　　　　2.2.3 农村电网改造资金用途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（7）断路器市场需求分析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（1）保护类设备市场需求分析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3.1 农网改造的数学模型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农网改造存在的问题</w:t>
      </w:r>
      <w:r>
        <w:rPr>
          <w:rFonts w:hint="eastAsia"/>
        </w:rPr>
        <w:br/>
      </w:r>
      <w:r>
        <w:rPr>
          <w:rFonts w:hint="eastAsia"/>
        </w:rPr>
        <w:t>　　　　3.2.2 农网改造的具体措施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（7）农村电网中其他改造措施</w:t>
      </w:r>
      <w:r>
        <w:rPr>
          <w:rFonts w:hint="eastAsia"/>
        </w:rPr>
        <w:br/>
      </w:r>
      <w:r>
        <w:rPr>
          <w:rFonts w:hint="eastAsia"/>
        </w:rPr>
        <w:t>　　　　3.2.3 农网改造可行性分析</w:t>
      </w:r>
      <w:r>
        <w:rPr>
          <w:rFonts w:hint="eastAsia"/>
        </w:rPr>
        <w:br/>
      </w:r>
      <w:r>
        <w:rPr>
          <w:rFonts w:hint="eastAsia"/>
        </w:rPr>
        <w:t>　　　　（1）各种改造方式及性能对比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农网改造实例分析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农网改造经济效益分析</w:t>
      </w:r>
      <w:r>
        <w:rPr>
          <w:rFonts w:hint="eastAsia"/>
        </w:rPr>
        <w:br/>
      </w:r>
      <w:r>
        <w:rPr>
          <w:rFonts w:hint="eastAsia"/>
        </w:rPr>
        <w:t>　　　　3.4.1 农网改造效益分解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4.1 农网改造技术问题</w:t>
      </w:r>
      <w:r>
        <w:rPr>
          <w:rFonts w:hint="eastAsia"/>
        </w:rPr>
        <w:br/>
      </w:r>
      <w:r>
        <w:rPr>
          <w:rFonts w:hint="eastAsia"/>
        </w:rPr>
        <w:t>　　　　4.1.1 架空线路导线弧垂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4.3.1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（1）做好"三个把握"</w:t>
      </w:r>
      <w:r>
        <w:rPr>
          <w:rFonts w:hint="eastAsia"/>
        </w:rPr>
        <w:br/>
      </w:r>
      <w:r>
        <w:rPr>
          <w:rFonts w:hint="eastAsia"/>
        </w:rPr>
        <w:t>　　　　（2）注重农网改造升级规划"四个结合"</w:t>
      </w:r>
      <w:r>
        <w:rPr>
          <w:rFonts w:hint="eastAsia"/>
        </w:rPr>
        <w:br/>
      </w:r>
      <w:r>
        <w:rPr>
          <w:rFonts w:hint="eastAsia"/>
        </w:rPr>
        <w:t>　　　　4.3.2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（2）解决好农村"低电压"问题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（4）对没有改造过的农村电网进行全面改造</w:t>
      </w:r>
      <w:r>
        <w:rPr>
          <w:rFonts w:hint="eastAsia"/>
        </w:rPr>
        <w:br/>
      </w:r>
      <w:r>
        <w:rPr>
          <w:rFonts w:hint="eastAsia"/>
        </w:rPr>
        <w:t>　　　　（5）加强高压技术改造工作</w:t>
      </w:r>
      <w:r>
        <w:rPr>
          <w:rFonts w:hint="eastAsia"/>
        </w:rPr>
        <w:br/>
      </w:r>
      <w:r>
        <w:rPr>
          <w:rFonts w:hint="eastAsia"/>
        </w:rPr>
        <w:t>　　　　4.3.3 新一轮农网改造升级工作措施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（1）做好农网改造升级项目储备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（2）规范农村电网改造升级工程的标准化建设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5.1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5.1.1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5.1.2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5.1.3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5.1.4 山东省农网改造发展规划</w:t>
      </w:r>
      <w:r>
        <w:rPr>
          <w:rFonts w:hint="eastAsia"/>
        </w:rPr>
        <w:br/>
      </w:r>
      <w:r>
        <w:rPr>
          <w:rFonts w:hint="eastAsia"/>
        </w:rPr>
        <w:t>　　5.2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江西省农网改造投资情况</w:t>
      </w:r>
      <w:r>
        <w:rPr>
          <w:rFonts w:hint="eastAsia"/>
        </w:rPr>
        <w:br/>
      </w:r>
      <w:r>
        <w:rPr>
          <w:rFonts w:hint="eastAsia"/>
        </w:rPr>
        <w:t>　　　　5.2.2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5.2.3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5.2.4 江西省农网改造发展规划</w:t>
      </w:r>
      <w:r>
        <w:rPr>
          <w:rFonts w:hint="eastAsia"/>
        </w:rPr>
        <w:br/>
      </w:r>
      <w:r>
        <w:rPr>
          <w:rFonts w:hint="eastAsia"/>
        </w:rPr>
        <w:t>　　5.3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5.3.3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5.3.4 福建省农网改造发展规划</w:t>
      </w:r>
      <w:r>
        <w:rPr>
          <w:rFonts w:hint="eastAsia"/>
        </w:rPr>
        <w:br/>
      </w:r>
      <w:r>
        <w:rPr>
          <w:rFonts w:hint="eastAsia"/>
        </w:rPr>
        <w:t>　　5.4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5.4.1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5.4.2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5.4.3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5.4.4 黑龙江省农网改造发展规划</w:t>
      </w:r>
      <w:r>
        <w:rPr>
          <w:rFonts w:hint="eastAsia"/>
        </w:rPr>
        <w:br/>
      </w:r>
      <w:r>
        <w:rPr>
          <w:rFonts w:hint="eastAsia"/>
        </w:rPr>
        <w:t>　　5.5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山西省农网改造发展现状</w:t>
      </w:r>
      <w:r>
        <w:rPr>
          <w:rFonts w:hint="eastAsia"/>
        </w:rPr>
        <w:br/>
      </w:r>
      <w:r>
        <w:rPr>
          <w:rFonts w:hint="eastAsia"/>
        </w:rPr>
        <w:t>　　　　5.5.2 山西省农网改造投资情况</w:t>
      </w:r>
      <w:r>
        <w:rPr>
          <w:rFonts w:hint="eastAsia"/>
        </w:rPr>
        <w:br/>
      </w:r>
      <w:r>
        <w:rPr>
          <w:rFonts w:hint="eastAsia"/>
        </w:rPr>
        <w:t>　　　　5.5.3 山西省农网改造重点分析</w:t>
      </w:r>
      <w:r>
        <w:rPr>
          <w:rFonts w:hint="eastAsia"/>
        </w:rPr>
        <w:br/>
      </w:r>
      <w:r>
        <w:rPr>
          <w:rFonts w:hint="eastAsia"/>
        </w:rPr>
        <w:t>　　　　5.5.4 山西省农网改造项目规模</w:t>
      </w:r>
      <w:r>
        <w:rPr>
          <w:rFonts w:hint="eastAsia"/>
        </w:rPr>
        <w:br/>
      </w:r>
      <w:r>
        <w:rPr>
          <w:rFonts w:hint="eastAsia"/>
        </w:rPr>
        <w:t>　　　　5.5.5 山西省农网改造发展规划</w:t>
      </w:r>
      <w:r>
        <w:rPr>
          <w:rFonts w:hint="eastAsia"/>
        </w:rPr>
        <w:br/>
      </w:r>
      <w:r>
        <w:rPr>
          <w:rFonts w:hint="eastAsia"/>
        </w:rPr>
        <w:t>　　5.6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5.6.2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5.6.3 湖北省农网改造项目规模</w:t>
      </w:r>
      <w:r>
        <w:rPr>
          <w:rFonts w:hint="eastAsia"/>
        </w:rPr>
        <w:br/>
      </w:r>
      <w:r>
        <w:rPr>
          <w:rFonts w:hint="eastAsia"/>
        </w:rPr>
        <w:t>　　　　5.6.4 湖北省农网改造发展规划</w:t>
      </w:r>
      <w:r>
        <w:rPr>
          <w:rFonts w:hint="eastAsia"/>
        </w:rPr>
        <w:br/>
      </w:r>
      <w:r>
        <w:rPr>
          <w:rFonts w:hint="eastAsia"/>
        </w:rPr>
        <w:t>　　5.7 四川省农网改造行业发展分析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四川省农网改造重点分析</w:t>
      </w:r>
      <w:r>
        <w:rPr>
          <w:rFonts w:hint="eastAsia"/>
        </w:rPr>
        <w:br/>
      </w:r>
      <w:r>
        <w:rPr>
          <w:rFonts w:hint="eastAsia"/>
        </w:rPr>
        <w:t>　　　　5.7.3 四川省农网改造项目规模</w:t>
      </w:r>
      <w:r>
        <w:rPr>
          <w:rFonts w:hint="eastAsia"/>
        </w:rPr>
        <w:br/>
      </w:r>
      <w:r>
        <w:rPr>
          <w:rFonts w:hint="eastAsia"/>
        </w:rPr>
        <w:t>　　　　5.7.4 四川省农网改造发展规划</w:t>
      </w:r>
      <w:r>
        <w:rPr>
          <w:rFonts w:hint="eastAsia"/>
        </w:rPr>
        <w:br/>
      </w:r>
      <w:r>
        <w:rPr>
          <w:rFonts w:hint="eastAsia"/>
        </w:rPr>
        <w:t>　　5.8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广西省农网改造投资情况</w:t>
      </w:r>
      <w:r>
        <w:rPr>
          <w:rFonts w:hint="eastAsia"/>
        </w:rPr>
        <w:br/>
      </w:r>
      <w:r>
        <w:rPr>
          <w:rFonts w:hint="eastAsia"/>
        </w:rPr>
        <w:t>　　　　5.8.2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5.8.3 广西省农网改造项目实施</w:t>
      </w:r>
      <w:r>
        <w:rPr>
          <w:rFonts w:hint="eastAsia"/>
        </w:rPr>
        <w:br/>
      </w:r>
      <w:r>
        <w:rPr>
          <w:rFonts w:hint="eastAsia"/>
        </w:rPr>
        <w:t>　　　　5.8.4 广西省农网改造发展规划</w:t>
      </w:r>
      <w:r>
        <w:rPr>
          <w:rFonts w:hint="eastAsia"/>
        </w:rPr>
        <w:br/>
      </w:r>
      <w:r>
        <w:rPr>
          <w:rFonts w:hint="eastAsia"/>
        </w:rPr>
        <w:t>　　5.9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5.9.3 云南省农网改造项目规模</w:t>
      </w:r>
      <w:r>
        <w:rPr>
          <w:rFonts w:hint="eastAsia"/>
        </w:rPr>
        <w:br/>
      </w:r>
      <w:r>
        <w:rPr>
          <w:rFonts w:hint="eastAsia"/>
        </w:rPr>
        <w:t>　　　　5.9.4 云南省农网改造发展规划</w:t>
      </w:r>
      <w:r>
        <w:rPr>
          <w:rFonts w:hint="eastAsia"/>
        </w:rPr>
        <w:br/>
      </w:r>
      <w:r>
        <w:rPr>
          <w:rFonts w:hint="eastAsia"/>
        </w:rPr>
        <w:t>　　5.10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5.10.1 宁夏区电网行业投资情况</w:t>
      </w:r>
      <w:r>
        <w:rPr>
          <w:rFonts w:hint="eastAsia"/>
        </w:rPr>
        <w:br/>
      </w:r>
      <w:r>
        <w:rPr>
          <w:rFonts w:hint="eastAsia"/>
        </w:rPr>
        <w:t>　　　　5.10.2 宁夏区农网改造重点分析</w:t>
      </w:r>
      <w:r>
        <w:rPr>
          <w:rFonts w:hint="eastAsia"/>
        </w:rPr>
        <w:br/>
      </w:r>
      <w:r>
        <w:rPr>
          <w:rFonts w:hint="eastAsia"/>
        </w:rPr>
        <w:t>　　　　5.10.3 宁夏区农网改造项目规模</w:t>
      </w:r>
      <w:r>
        <w:rPr>
          <w:rFonts w:hint="eastAsia"/>
        </w:rPr>
        <w:br/>
      </w:r>
      <w:r>
        <w:rPr>
          <w:rFonts w:hint="eastAsia"/>
        </w:rPr>
        <w:t>　　　　5.10.4 宁夏区农网改造发展规划</w:t>
      </w:r>
      <w:r>
        <w:rPr>
          <w:rFonts w:hint="eastAsia"/>
        </w:rPr>
        <w:br/>
      </w:r>
      <w:r>
        <w:rPr>
          <w:rFonts w:hint="eastAsia"/>
        </w:rPr>
        <w:t>　　5.11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新疆省农网改造重点分析</w:t>
      </w:r>
      <w:r>
        <w:rPr>
          <w:rFonts w:hint="eastAsia"/>
        </w:rPr>
        <w:br/>
      </w:r>
      <w:r>
        <w:rPr>
          <w:rFonts w:hint="eastAsia"/>
        </w:rPr>
        <w:t>　　　　5.11.3 新疆省农网改造项目规模</w:t>
      </w:r>
      <w:r>
        <w:rPr>
          <w:rFonts w:hint="eastAsia"/>
        </w:rPr>
        <w:br/>
      </w:r>
      <w:r>
        <w:rPr>
          <w:rFonts w:hint="eastAsia"/>
        </w:rPr>
        <w:t>　　　　5.11.4 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中国农网改造行业主要企业生产经营分析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电线电缆领先企业分析212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 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 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 企业发展简况分析</w:t>
      </w:r>
      <w:r>
        <w:rPr>
          <w:rFonts w:hint="eastAsia"/>
        </w:rPr>
        <w:br/>
      </w:r>
      <w:r>
        <w:rPr>
          <w:rFonts w:hint="eastAsia"/>
        </w:rPr>
        <w:t>　　　　（2） 企业产品与技术分析</w:t>
      </w:r>
      <w:r>
        <w:rPr>
          <w:rFonts w:hint="eastAsia"/>
        </w:rPr>
        <w:br/>
      </w:r>
      <w:r>
        <w:rPr>
          <w:rFonts w:hint="eastAsia"/>
        </w:rPr>
        <w:t>　　　　（3） 企业销售渠道与网络</w:t>
      </w:r>
      <w:r>
        <w:rPr>
          <w:rFonts w:hint="eastAsia"/>
        </w:rPr>
        <w:br/>
      </w:r>
      <w:r>
        <w:rPr>
          <w:rFonts w:hint="eastAsia"/>
        </w:rPr>
        <w:t>　　　　（4） 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中智~林：中国农网改造行业投融资与信贷分析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7.1 农网改造行业投资风险</w:t>
      </w:r>
      <w:r>
        <w:rPr>
          <w:rFonts w:hint="eastAsia"/>
        </w:rPr>
        <w:br/>
      </w:r>
      <w:r>
        <w:rPr>
          <w:rFonts w:hint="eastAsia"/>
        </w:rPr>
        <w:t>　　　　7.1.1 农网改造行业政策风险</w:t>
      </w:r>
      <w:r>
        <w:rPr>
          <w:rFonts w:hint="eastAsia"/>
        </w:rPr>
        <w:br/>
      </w:r>
      <w:r>
        <w:rPr>
          <w:rFonts w:hint="eastAsia"/>
        </w:rPr>
        <w:t>　　　　7.1.2 农网改造行业技术风险</w:t>
      </w:r>
      <w:r>
        <w:rPr>
          <w:rFonts w:hint="eastAsia"/>
        </w:rPr>
        <w:br/>
      </w:r>
      <w:r>
        <w:rPr>
          <w:rFonts w:hint="eastAsia"/>
        </w:rPr>
        <w:t>　　　　7.1.3 农网改造行业宏观经济波动风险</w:t>
      </w:r>
      <w:r>
        <w:rPr>
          <w:rFonts w:hint="eastAsia"/>
        </w:rPr>
        <w:br/>
      </w:r>
      <w:r>
        <w:rPr>
          <w:rFonts w:hint="eastAsia"/>
        </w:rPr>
        <w:t>　　7.2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7.2.1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（1）农网建设与改造投资规模不足，改造面较低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（2）农网投资需求巨大，中西部地区资金来源缺乏保障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农网改造投资政策建议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（1）设立农网发展基金，解决中西部农网发展所需资本金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农网改造行业融资分析</w:t>
      </w:r>
      <w:r>
        <w:rPr>
          <w:rFonts w:hint="eastAsia"/>
        </w:rPr>
        <w:br/>
      </w:r>
      <w:r>
        <w:rPr>
          <w:rFonts w:hint="eastAsia"/>
        </w:rPr>
        <w:t>　　　　7.3.1 农网改造行业融资政策分析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农网改造行业融资渠道分析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农网改造行业融资建议</w:t>
      </w:r>
      <w:r>
        <w:rPr>
          <w:rFonts w:hint="eastAsia"/>
        </w:rPr>
        <w:br/>
      </w:r>
      <w:r>
        <w:rPr>
          <w:rFonts w:hint="eastAsia"/>
        </w:rPr>
        <w:t>　　7.4 农网改造行业信贷分析</w:t>
      </w:r>
      <w:r>
        <w:rPr>
          <w:rFonts w:hint="eastAsia"/>
        </w:rPr>
        <w:br/>
      </w:r>
      <w:r>
        <w:rPr>
          <w:rFonts w:hint="eastAsia"/>
        </w:rPr>
        <w:t>　　　　7.4.1 农网改造行业信贷环境现状</w:t>
      </w:r>
      <w:r>
        <w:rPr>
          <w:rFonts w:hint="eastAsia"/>
        </w:rPr>
        <w:br/>
      </w:r>
      <w:r>
        <w:rPr>
          <w:rFonts w:hint="eastAsia"/>
        </w:rPr>
        <w:t>　　　　7.4.2 农网改造行业信贷环境趋势</w:t>
      </w:r>
      <w:r>
        <w:rPr>
          <w:rFonts w:hint="eastAsia"/>
        </w:rPr>
        <w:br/>
      </w:r>
      <w:r>
        <w:rPr>
          <w:rFonts w:hint="eastAsia"/>
        </w:rPr>
        <w:t>　　　　7.4.3 农网改造行业主要银行信贷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农网改造行业历程</w:t>
      </w:r>
      <w:r>
        <w:rPr>
          <w:rFonts w:hint="eastAsia"/>
        </w:rPr>
        <w:br/>
      </w:r>
      <w:r>
        <w:rPr>
          <w:rFonts w:hint="eastAsia"/>
        </w:rPr>
        <w:t>　　图表 农网改造行业生命周期</w:t>
      </w:r>
      <w:r>
        <w:rPr>
          <w:rFonts w:hint="eastAsia"/>
        </w:rPr>
        <w:br/>
      </w:r>
      <w:r>
        <w:rPr>
          <w:rFonts w:hint="eastAsia"/>
        </w:rPr>
        <w:t>　　图表 农网改造行业产业链分析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2020-2025年农网改造行业市场容量统计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2020-2025年中国农网改造行业经营效益分析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**地区农网改造市场规模及增长情况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**地区农网改造行业市场需求情况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农网改造重点企业（一）基本信息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农网改造重点企业（二）经营情况分析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农网改造重点企业（二）盈利能力情况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农网改造重点企业（二）成长能力情况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2025-2031年中国农网改造市场前景分析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2025-2031年中国农网改造行业发展趋势预测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15a86dd644405" w:history="1">
        <w:r>
          <w:rPr>
            <w:rStyle w:val="Hyperlink"/>
          </w:rPr>
          <w:t>2025-2031年中国农网改造市场现状深度调研与发展趋势报告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15a86dd644405" w:history="1">
        <w:r>
          <w:rPr>
            <w:rStyle w:val="Hyperlink"/>
          </w:rPr>
          <w:t>https://www.20087.com/6/92/NongWangGaiZaoHangYeQuShiFenXi.html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热点：农村电改造是怎么规定、农网改造工程施工流程、农网是国家电网吗、农网改造对老百姓有没赔偿、农网改造电杆占地有补偿吗、农网改造砍伐树木有补偿吗、河南农网改造方案最新、河南农网改造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3441b099440ad" w:history="1">
      <w:r>
        <w:rPr>
          <w:rStyle w:val="Hyperlink"/>
        </w:rPr>
        <w:t>2025-2031年中国农网改造市场现状深度调研与发展趋势报告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ongWangGaiZaoHangYeQuShiFenXi.html" TargetMode="External" Id="R3cb15a86dd64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ongWangGaiZaoHangYeQuShiFenXi.html" TargetMode="External" Id="Raa33441b0994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2024-12-08T01:12:00Z</dcterms:created>
  <dcterms:modified xsi:type="dcterms:W3CDTF">2024-12-08T02:12:00Z</dcterms:modified>
  <dc:subject>2025-2031年中国农网改造市场现状深度调研与发展趋势报告</dc:subject>
  <dc:title>2025-2031年中国农网改造市场现状深度调研与发展趋势报告</dc:title>
  <cp:keywords>2025-2031年中国农网改造市场现状深度调研与发展趋势报告</cp:keywords>
  <dc:description>2025-2031年中国农网改造市场现状深度调研与发展趋势报告</dc:description>
</cp:coreProperties>
</file>