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ff1dc42604bc1" w:history="1">
              <w:r>
                <w:rPr>
                  <w:rStyle w:val="Hyperlink"/>
                </w:rPr>
                <w:t>2025-2031年中国准分子激光系统市场现状调研与行业前景分析报告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ff1dc42604bc1" w:history="1">
              <w:r>
                <w:rPr>
                  <w:rStyle w:val="Hyperlink"/>
                </w:rPr>
                <w:t>2025-2031年中国准分子激光系统市场现状调研与行业前景分析报告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ff1dc42604bc1" w:history="1">
                <w:r>
                  <w:rPr>
                    <w:rStyle w:val="Hyperlink"/>
                  </w:rPr>
                  <w:t>https://www.20087.com/6/22/ZhunFenZiJiGuangXiTongDeQianJing.html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系统以其高精度、高能量密度的特点，在微电子、眼科手术、材料加工等领域发挥了重要作用。目前，准分子激光技术正朝着更高功率、更短脉冲方向发展，以满足精密加工和科学研究的需要。同时，激光系统的稳定性和操作便捷性得到了显著改善，使得准分子激光技术在工业和医疗应用中更加普及。</w:t>
      </w:r>
      <w:r>
        <w:rPr>
          <w:rFonts w:hint="eastAsia"/>
        </w:rPr>
        <w:br/>
      </w:r>
      <w:r>
        <w:rPr>
          <w:rFonts w:hint="eastAsia"/>
        </w:rPr>
        <w:t>　　未来，准分子激光系统将更加注重多功能性和智能化。一方面，通过集成多种激光源和光学组件，准分子激光系统将实现从紫外到红外波段的宽光谱覆盖，满足不同材料的加工需求。另一方面，激光系统将集成自动化控制和数据分析功能，实现对加工过程的实时监测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ff1dc42604bc1" w:history="1">
        <w:r>
          <w:rPr>
            <w:rStyle w:val="Hyperlink"/>
          </w:rPr>
          <w:t>2025-2031年中国准分子激光系统市场现状调研与行业前景分析报告</w:t>
        </w:r>
      </w:hyperlink>
      <w:r>
        <w:rPr>
          <w:rFonts w:hint="eastAsia"/>
        </w:rPr>
        <w:t>》系统分析了准分子激光系统行业的市场需求、市场规模及价格动态，全面梳理了准分子激光系统产业链结构，并对准分子激光系统细分市场进行了深入探究。报告基于详实数据，科学预测了准分子激光系统市场前景与发展趋势，重点剖析了品牌竞争格局、市场集中度及重点企业的市场地位。通过SWOT分析，报告识别了行业面临的机遇与风险，并提出了针对性发展策略与建议，为准分子激光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2024-2025年准分子激光系统市场特点分析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准分子激光系统行业发展周期特征分析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2024-2025年中国准分子激光系统行业发展环境分析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准分子激光系统行业经济环境分析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准分子激光系统行业政策环境分析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一、准分子激光系统行业政策影响分析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二、相关准分子激光系统行业标准分析</w:t>
      </w:r>
      <w:r>
        <w:rPr>
          <w:rFonts w:hint="eastAsia"/>
        </w:rPr>
        <w:br/>
      </w:r>
      <w:r>
        <w:rPr>
          <w:rFonts w:hint="eastAsia"/>
        </w:rPr>
        <w:t>　　第三节 准分子激光系统行业社会环境分析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2024-2025年准分子激光系统行业技术发展现状及趋势分析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准分子激光系统行业技术发展现状分析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国内外准分子激光系统行业技术差异与原因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准分子激光系统行业技术发展方向、趋势预测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提升准分子激光系统行业技术能力策略建议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2024-2025年全球准分子激光系统行业市场发展调研分析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全球准分子激光系统行业市场运行环境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全球准分子激光系统行业市场发展情况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一、全球准分子激光系统行业市场供给分析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二、全球准分子激光系统行业市场需求分析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三、全球准分子激光系统行业主要国家地区发展情况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2025-2031年全球准分子激光系统行业市场规模趋势预测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中国准分子激光系统行业市场供需现状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2024-2025年中国准分子激光系统市场现状</w:t>
      </w:r>
      <w:r>
        <w:rPr>
          <w:rFonts w:hint="eastAsia"/>
        </w:rPr>
        <w:br/>
      </w:r>
      <w:r>
        <w:rPr>
          <w:rFonts w:hint="eastAsia"/>
        </w:rPr>
        <w:t>　　第二节 中国准分子激光系统行业产量情况分析及预测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一、准分子激光系统总体产能规模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二、2019-2024年中国准分子激光系统产量统计</w:t>
      </w:r>
      <w:r>
        <w:rPr>
          <w:rFonts w:hint="eastAsia"/>
        </w:rPr>
        <w:br/>
      </w:r>
      <w:r>
        <w:rPr>
          <w:rFonts w:hint="eastAsia"/>
        </w:rPr>
        <w:t>　　　　三、准分子激光系统行业区域产量分布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四、2025-2031年中国准分子激光系统产量预测</w:t>
      </w:r>
      <w:r>
        <w:rPr>
          <w:rFonts w:hint="eastAsia"/>
        </w:rPr>
        <w:br/>
      </w:r>
      <w:r>
        <w:rPr>
          <w:rFonts w:hint="eastAsia"/>
        </w:rPr>
        <w:t>　　第三节 中国准分子激光系统市场需求分析及预测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一、2019-2024年中国准分子激光系统市场需求统计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二、中国准分子激光系统市场需求特点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三、2025-2031年中国准分子激光系统市场需求量预测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准分子激光系统细分市场深度分析</w:t>
      </w:r>
      <w:r>
        <w:rPr>
          <w:rFonts w:hint="eastAsia"/>
        </w:rPr>
        <w:br/>
      </w:r>
      <w:r>
        <w:rPr>
          <w:rFonts w:hint="eastAsia"/>
        </w:rPr>
        <w:t>　　第一节 准分子激光系统细分市场（一）发展研究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准分子激光系统细分市场（二）发展研究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2024-2025年中国准分子激光系统行业现状调研分析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中国准分子激光系统行业发展现状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一、2024-2025年准分子激光系统行业品牌发展现状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二、2024-2025年准分子激光系统行业需求市场现状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三、2024-2025年准分子激光系统市场需求层次分析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四、2024-2025年中国准分子激光系统市场走向分析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中国准分子激光系统行业存在的问题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一、2024-2025年准分子激光系统产品市场存在的主要问题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二、2024-2025年国内准分子激光系统产品市场的三大瓶颈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三、2024-2025年准分子激光系统产品市场遭遇的规模难题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对中国准分子激光系统市场的分析及思考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一、准分子激光系统市场特点</w:t>
      </w:r>
      <w:r>
        <w:rPr>
          <w:rFonts w:hint="eastAsia"/>
        </w:rPr>
        <w:br/>
      </w:r>
      <w:r>
        <w:rPr>
          <w:rFonts w:hint="eastAsia"/>
        </w:rPr>
        <w:t>　　　　二、准分子激光系统市场分析</w:t>
      </w:r>
      <w:r>
        <w:rPr>
          <w:rFonts w:hint="eastAsia"/>
        </w:rPr>
        <w:br/>
      </w:r>
      <w:r>
        <w:rPr>
          <w:rFonts w:hint="eastAsia"/>
        </w:rPr>
        <w:t>　　　　三、准分子激光系统市场变化的方向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四、中国准分子激光系统行业发展的新思路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五、对中国准分子激光系统行业发展的思考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2019-2024年中国准分子激光系统行业区域市场分析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中国准分子激光系统行业区域市场结构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重点地区准分子激光系统行业调研分析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一、重点地区（一）准分子激光系统市场分析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二、重点地区（二）准分子激光系统市场分析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三、重点地区（三）准分子激光系统市场分析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四、重点地区（四）准分子激光系统市场分析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五、重点地区（五）准分子激光系统市场分析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2019-2024年中国准分子激光系统产品市场进出口数据分析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2019-2024年中国准分子激光系统产品出口统计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2019-2024年中国准分子激光系统产品进口统计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2019-2024年中国准分子激光系统产品进出口价格对比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中国准分子激光系统主要进口来源地及出口目的地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2019-2024年中国准分子激光系统行业竞争态势分析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2025年准分子激光系统行业集中度分析</w:t>
      </w:r>
      <w:r>
        <w:rPr>
          <w:rFonts w:hint="eastAsia"/>
        </w:rPr>
        <w:br/>
      </w:r>
      <w:r>
        <w:rPr>
          <w:rFonts w:hint="eastAsia"/>
        </w:rPr>
        <w:t>　　　　一、准分子激光系统市场集中度分析</w:t>
      </w:r>
      <w:r>
        <w:rPr>
          <w:rFonts w:hint="eastAsia"/>
        </w:rPr>
        <w:br/>
      </w:r>
      <w:r>
        <w:rPr>
          <w:rFonts w:hint="eastAsia"/>
        </w:rPr>
        <w:t>　　　　二、准分子激光系统企业分布区域集中度分析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三、准分子激光系统区域消费集中度分析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2019-2024年准分子激光系统主要企业竞争力分析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2024-2025年准分子激光系统行业竞争格局分析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一、准分子激光系统行业竞争分析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二、中外准分子激光系统产品竞争分析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三、国内准分子激光系统行业重点企业发展动向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准分子激光系统上游产业发展分析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准分子激光系统下游产业发展分析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三、企业准分子激光系统经营状况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2025年准分子激光系统企业管理策略建议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提高准分子激光系统企业竞争力的策略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一、提高中国准分子激光系统企业核心竞争力的对策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二、准分子激光系统企业提升竞争力的主要方向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三、影响准分子激光系统企业核心竞争力的因素及提升途径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四、提高准分子激光系统企业竞争力的策略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对中国准分子激光系统品牌的战略思考</w:t>
      </w:r>
      <w:r>
        <w:rPr>
          <w:rFonts w:hint="eastAsia"/>
        </w:rPr>
        <w:br/>
      </w:r>
      <w:r>
        <w:rPr>
          <w:rFonts w:hint="eastAsia"/>
        </w:rPr>
        <w:t>　　　　一、准分子激光系统实施品牌战略的意义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二、准分子激光系统企业品牌的现状分析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三、中国准分子激光系统企业的品牌战略</w:t>
      </w:r>
      <w:r>
        <w:rPr>
          <w:rFonts w:hint="eastAsia"/>
        </w:rPr>
        <w:br/>
      </w:r>
      <w:r>
        <w:rPr>
          <w:rFonts w:hint="eastAsia"/>
        </w:rPr>
        <w:t>　　　　四、准分子激光系统品牌战略管理的策略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准分子激光系统行业发展趋势及投资风险预警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2025年准分子激光系统市场前景分析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2025年准分子激光系统行业发展趋势预测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影响准分子激光系统行业发展的主要因素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一、2025年影响准分子激光系统行业运行的有利因素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二、2025年影响准分子激光系统行业运行的稳定因素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三、2025年影响准分子激光系统行业运行的不利因素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四、2025年中国准分子激光系统行业发展面临的挑战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五、2025年中国准分子激光系统行业发展面临的机遇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准分子激光系统行业投资风险预警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一、2025年准分子激光系统行业市场风险及控制策略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二、2025年准分子激光系统行业政策风险及控制策略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三、2025年准分子激光系统行业经营风险及控制策略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四、2025年准分子激光系统同业竞争风险及控制策略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五、2025年准分子激光系统行业其他风险及控制策略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准分子激光系统市场研究结论</w:t>
      </w:r>
      <w:r>
        <w:rPr>
          <w:rFonts w:hint="eastAsia"/>
        </w:rPr>
        <w:br/>
      </w:r>
      <w:r>
        <w:rPr>
          <w:rFonts w:hint="eastAsia"/>
        </w:rPr>
        <w:t>　　第二节 准分子激光系统子行业研究结论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[中⋅智⋅林⋅]准分子激光系统市场发展建议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准分子激光系统行业类别</w:t>
      </w:r>
      <w:r>
        <w:rPr>
          <w:rFonts w:hint="eastAsia"/>
        </w:rPr>
        <w:br/>
      </w:r>
      <w:r>
        <w:rPr>
          <w:rFonts w:hint="eastAsia"/>
        </w:rPr>
        <w:t>　　图表 准分子激光系统行业产业链调研</w:t>
      </w:r>
      <w:r>
        <w:rPr>
          <w:rFonts w:hint="eastAsia"/>
        </w:rPr>
        <w:br/>
      </w:r>
      <w:r>
        <w:rPr>
          <w:rFonts w:hint="eastAsia"/>
        </w:rPr>
        <w:t>　　图表 准分子激光系统行业现状</w:t>
      </w:r>
      <w:r>
        <w:rPr>
          <w:rFonts w:hint="eastAsia"/>
        </w:rPr>
        <w:br/>
      </w:r>
      <w:r>
        <w:rPr>
          <w:rFonts w:hint="eastAsia"/>
        </w:rPr>
        <w:t>　　图表 准分子激光系统行业标准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2025年中国准分子激光系统行业产能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2019-2024年中国准分子激光系统行业产量统计</w:t>
      </w:r>
      <w:r>
        <w:rPr>
          <w:rFonts w:hint="eastAsia"/>
        </w:rPr>
        <w:br/>
      </w:r>
      <w:r>
        <w:rPr>
          <w:rFonts w:hint="eastAsia"/>
        </w:rPr>
        <w:t>　　图表 准分子激光系统行业动态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2025年中国准分子激光系统行业需求区域调研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2019-2024年中国准分子激光系统行情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2019-2024年中国准分子激光系统行业企业数量统计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**地区准分子激光系统市场规模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**地区准分子激光系统市场调研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**地区准分子激光系统市场规模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</w:t>
      </w:r>
      <w:r>
        <w:rPr>
          <w:rFonts w:hint="eastAsia"/>
        </w:rPr>
        <w:br/>
      </w:r>
      <w:r>
        <w:rPr>
          <w:rFonts w:hint="eastAsia"/>
        </w:rPr>
        <w:t>　　图表 **地区准分子激光系统市场调研</w:t>
      </w:r>
      <w:r>
        <w:rPr>
          <w:rFonts w:hint="eastAsia"/>
        </w:rPr>
        <w:br/>
      </w:r>
      <w:r>
        <w:rPr>
          <w:rFonts w:hint="eastAsia"/>
        </w:rPr>
        <w:t>　　图表 **地区准分子激光系统行业市场需求分析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准分子激光系统行业竞争对手分析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准分子激光系统重点企业（三）成长能力情况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2025-2031年中国准分子激光系统行业市场规模预测</w:t>
      </w:r>
      <w:r>
        <w:rPr>
          <w:rFonts w:hint="eastAsia"/>
        </w:rPr>
        <w:br/>
      </w:r>
      <w:r>
        <w:rPr>
          <w:rFonts w:hint="eastAsia"/>
        </w:rPr>
        <w:t>　　图表 准分子激光系统行业准入条件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2025年中国准分子激光系统市场前景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2025-2031年中国准分子激光系统行业发展趋势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ff1dc42604bc1" w:history="1">
        <w:r>
          <w:rPr>
            <w:rStyle w:val="Hyperlink"/>
          </w:rPr>
          <w:t>2025-2031年中国准分子激光系统市场现状调研与行业前景分析报告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ff1dc42604bc1" w:history="1">
        <w:r>
          <w:rPr>
            <w:rStyle w:val="Hyperlink"/>
          </w:rPr>
          <w:t>https://www.20087.com/6/22/ZhunFenZiJiGuangXiTongDeQianJing.html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热点：全国眼科十大排名医院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d1399fe2f452f" w:history="1">
      <w:r>
        <w:rPr>
          <w:rStyle w:val="Hyperlink"/>
        </w:rPr>
        <w:t>2025-2031年中国准分子激光系统市场现状调研与行业前景分析报告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nFenZiJiGuangXiTongDeQianJing.html" TargetMode="External" Id="Rd4cff1dc4260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nFenZiJiGuangXiTongDeQianJing.html" TargetMode="External" Id="Ra0cd1399fe2f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2024-10-24T00:06:00Z</dcterms:created>
  <dcterms:modified xsi:type="dcterms:W3CDTF">2024-10-24T01:06:00Z</dcterms:modified>
  <dc:subject>2025-2031年中国准分子激光系统市场现状调研与行业前景分析报告</dc:subject>
  <dc:title>2025-2031年中国准分子激光系统市场现状调研与行业前景分析报告</dc:title>
  <cp:keywords>2025-2031年中国准分子激光系统市场现状调研与行业前景分析报告</cp:keywords>
  <dc:description>2025-2031年中国准分子激光系统市场现状调研与行业前景分析报告</dc:description>
</cp:coreProperties>
</file>