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b7e6690bf438c" w:history="1">
              <w:r>
                <w:rPr>
                  <w:rStyle w:val="Hyperlink"/>
                </w:rPr>
                <w:t>中国固网支付市场调研与发展前景预测报告（2025年）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b7e6690bf438c" w:history="1">
              <w:r>
                <w:rPr>
                  <w:rStyle w:val="Hyperlink"/>
                </w:rPr>
                <w:t>中国固网支付市场调研与发展前景预测报告（2025年）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b7e6690bf438c" w:history="1">
                <w:r>
                  <w:rPr>
                    <w:rStyle w:val="Hyperlink"/>
                  </w:rPr>
                  <w:t>https://www.20087.com/M_ITTongXun/26/GuWangZhiFuHangYeXianZhuangYuFaZhanQianJing.html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网支付是通过固定电话网络进行的支付交易，虽然随着移动支付的兴起，固网支付的使用频率有所下降，但在某些地区，尤其是农村和偏远地区，固网支付仍是一种重要的支付手段。近年来，固网支付系统通过与互联网技术的结合，实现了在线充值和账单支付等功能，提高了便利性和安全性。</w:t>
      </w:r>
      <w:r>
        <w:rPr>
          <w:rFonts w:hint="eastAsia"/>
        </w:rPr>
        <w:br/>
      </w:r>
      <w:r>
        <w:rPr>
          <w:rFonts w:hint="eastAsia"/>
        </w:rPr>
        <w:t>　　固网支付的未来将侧重于与数字支付生态系统的融合，提供跨平台的支付解决方案。随着宽带网络的普及和5G技术的发展，固网支付将能够提供更快的交易速度和更丰富的服务，如在线购物、账单查询和金融服务。同时，区块链技术的应用将增强交易的透明度和不可篡改性，提升用户信任。此外，为了满足不同用户群体的需求，固网支付系统将提供多语言支持和无障碍访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b7e6690bf438c" w:history="1">
        <w:r>
          <w:rPr>
            <w:rStyle w:val="Hyperlink"/>
          </w:rPr>
          <w:t>中国固网支付市场调研与发展前景预测报告（2025年）</w:t>
        </w:r>
      </w:hyperlink>
      <w:r>
        <w:rPr>
          <w:rFonts w:hint="eastAsia"/>
        </w:rPr>
        <w:t>》通过详实的数据分析，全面解析了固网支付行业的市场规模、需求动态及价格趋势，深入探讨了固网支付产业链上下游的协同关系与竞争格局变化。报告对固网支付细分市场进行精准划分，结合重点企业研究，揭示了品牌影响力与市场集中度的现状，为行业参与者提供了清晰的竞争态势洞察。同时，报告结合宏观经济环境、技术发展路径及消费者需求演变，科学预测了固网支付行业的未来发展方向，并针对潜在风险提出了切实可行的应对策略。报告为固网支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固网支付相关概述</w:t>
      </w:r>
      <w:r>
        <w:rPr>
          <w:rFonts w:hint="eastAsia"/>
        </w:rPr>
        <w:br/>
      </w:r>
      <w:r>
        <w:rPr>
          <w:rFonts w:hint="eastAsia"/>
        </w:rPr>
        <w:t>　　第一节 固网支付的界定与特点</w:t>
      </w:r>
      <w:r>
        <w:rPr>
          <w:rFonts w:hint="eastAsia"/>
        </w:rPr>
        <w:br/>
      </w:r>
      <w:r>
        <w:rPr>
          <w:rFonts w:hint="eastAsia"/>
        </w:rPr>
        <w:t>　　第二节 固网支付业务功能</w:t>
      </w:r>
      <w:r>
        <w:rPr>
          <w:rFonts w:hint="eastAsia"/>
        </w:rPr>
        <w:br/>
      </w:r>
      <w:r>
        <w:rPr>
          <w:rFonts w:hint="eastAsia"/>
        </w:rPr>
        <w:t>　　　　一、自助金融服务</w:t>
      </w:r>
      <w:r>
        <w:rPr>
          <w:rFonts w:hint="eastAsia"/>
        </w:rPr>
        <w:br/>
      </w:r>
      <w:r>
        <w:rPr>
          <w:rFonts w:hint="eastAsia"/>
        </w:rPr>
        <w:t>　　　　二、自助缴费服务</w:t>
      </w:r>
      <w:r>
        <w:rPr>
          <w:rFonts w:hint="eastAsia"/>
        </w:rPr>
        <w:br/>
      </w:r>
      <w:r>
        <w:rPr>
          <w:rFonts w:hint="eastAsia"/>
        </w:rPr>
        <w:t>　　　　三、自助商旅服务</w:t>
      </w:r>
      <w:r>
        <w:rPr>
          <w:rFonts w:hint="eastAsia"/>
        </w:rPr>
        <w:br/>
      </w:r>
      <w:r>
        <w:rPr>
          <w:rFonts w:hint="eastAsia"/>
        </w:rPr>
        <w:t>　　　　四、商业往来服务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中国固网支付运行环境解析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中国固网支付政策环境分析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</w:t>
      </w:r>
      <w:r>
        <w:rPr>
          <w:rFonts w:hint="eastAsia"/>
        </w:rPr>
        <w:br/>
      </w:r>
      <w:r>
        <w:rPr>
          <w:rFonts w:hint="eastAsia"/>
        </w:rPr>
        <w:t>　　　　二、法律法规</w:t>
      </w:r>
      <w:r>
        <w:rPr>
          <w:rFonts w:hint="eastAsia"/>
        </w:rPr>
        <w:br/>
      </w:r>
      <w:r>
        <w:rPr>
          <w:rFonts w:hint="eastAsia"/>
        </w:rPr>
        <w:t>　　第三节 中国固网支付市场技术环境分析</w:t>
      </w:r>
      <w:r>
        <w:rPr>
          <w:rFonts w:hint="eastAsia"/>
        </w:rPr>
        <w:br/>
      </w:r>
      <w:r>
        <w:rPr>
          <w:rFonts w:hint="eastAsia"/>
        </w:rPr>
        <w:t>　　第四节 中国固网支付社会环境分析</w:t>
      </w:r>
      <w:r>
        <w:rPr>
          <w:rFonts w:hint="eastAsia"/>
        </w:rPr>
        <w:br/>
      </w:r>
      <w:r>
        <w:rPr>
          <w:rFonts w:hint="eastAsia"/>
        </w:rPr>
        <w:t>　　　　一、中国中小商户林立</w:t>
      </w:r>
      <w:r>
        <w:rPr>
          <w:rFonts w:hint="eastAsia"/>
        </w:rPr>
        <w:br/>
      </w:r>
      <w:r>
        <w:rPr>
          <w:rFonts w:hint="eastAsia"/>
        </w:rPr>
        <w:t>　　　　二、中国人口结构分析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中国固网支付产业运行分析</w:t>
      </w:r>
      <w:r>
        <w:rPr>
          <w:rFonts w:hint="eastAsia"/>
        </w:rPr>
        <w:br/>
      </w:r>
      <w:r>
        <w:rPr>
          <w:rFonts w:hint="eastAsia"/>
        </w:rPr>
        <w:t>　　第一节 中国固网支付产业运行综述</w:t>
      </w:r>
      <w:r>
        <w:rPr>
          <w:rFonts w:hint="eastAsia"/>
        </w:rPr>
        <w:br/>
      </w:r>
      <w:r>
        <w:rPr>
          <w:rFonts w:hint="eastAsia"/>
        </w:rPr>
        <w:t>　　　　一、固网支付业务步入发展快行线</w:t>
      </w:r>
      <w:r>
        <w:rPr>
          <w:rFonts w:hint="eastAsia"/>
        </w:rPr>
        <w:br/>
      </w:r>
      <w:r>
        <w:rPr>
          <w:rFonts w:hint="eastAsia"/>
        </w:rPr>
        <w:t>　　　　二、固网支付即普及分析</w:t>
      </w:r>
      <w:r>
        <w:rPr>
          <w:rFonts w:hint="eastAsia"/>
        </w:rPr>
        <w:br/>
      </w:r>
      <w:r>
        <w:rPr>
          <w:rFonts w:hint="eastAsia"/>
        </w:rPr>
        <w:t>　　　　三、固网支付将开启“新刷卡”时代</w:t>
      </w:r>
      <w:r>
        <w:rPr>
          <w:rFonts w:hint="eastAsia"/>
        </w:rPr>
        <w:br/>
      </w:r>
      <w:r>
        <w:rPr>
          <w:rFonts w:hint="eastAsia"/>
        </w:rPr>
        <w:t>　　　　四、固网支付市场日益升温</w:t>
      </w:r>
      <w:r>
        <w:rPr>
          <w:rFonts w:hint="eastAsia"/>
        </w:rPr>
        <w:br/>
      </w:r>
      <w:r>
        <w:rPr>
          <w:rFonts w:hint="eastAsia"/>
        </w:rPr>
        <w:t>　　第二节 中国固网支付动态分析</w:t>
      </w:r>
      <w:r>
        <w:rPr>
          <w:rFonts w:hint="eastAsia"/>
        </w:rPr>
        <w:br/>
      </w:r>
      <w:r>
        <w:rPr>
          <w:rFonts w:hint="eastAsia"/>
        </w:rPr>
        <w:t>　　　　一、泉州电信固网支付业务走俏中国水暖城？</w:t>
      </w:r>
      <w:r>
        <w:rPr>
          <w:rFonts w:hint="eastAsia"/>
        </w:rPr>
        <w:br/>
      </w:r>
      <w:r>
        <w:rPr>
          <w:rFonts w:hint="eastAsia"/>
        </w:rPr>
        <w:t>　　　　二、中兴与电信运营商共同发力固网支付</w:t>
      </w:r>
      <w:r>
        <w:rPr>
          <w:rFonts w:hint="eastAsia"/>
        </w:rPr>
        <w:br/>
      </w:r>
      <w:r>
        <w:rPr>
          <w:rFonts w:hint="eastAsia"/>
        </w:rPr>
        <w:t>　　　　三、中国电信联手银联推出固网支付业务</w:t>
      </w:r>
      <w:r>
        <w:rPr>
          <w:rFonts w:hint="eastAsia"/>
        </w:rPr>
        <w:br/>
      </w:r>
      <w:r>
        <w:rPr>
          <w:rFonts w:hint="eastAsia"/>
        </w:rPr>
        <w:t>　　　　四、TCL固网支付终端成功入围河北联通</w:t>
      </w:r>
      <w:r>
        <w:rPr>
          <w:rFonts w:hint="eastAsia"/>
        </w:rPr>
        <w:br/>
      </w:r>
      <w:r>
        <w:rPr>
          <w:rFonts w:hint="eastAsia"/>
        </w:rPr>
        <w:t>　　第三节 中国重点省市固网支付运行分析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第四节 中国固网支付业务面临三大挑战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固网支付系统建设探讨</w:t>
      </w:r>
      <w:r>
        <w:rPr>
          <w:rFonts w:hint="eastAsia"/>
        </w:rPr>
        <w:br/>
      </w:r>
      <w:r>
        <w:rPr>
          <w:rFonts w:hint="eastAsia"/>
        </w:rPr>
        <w:t>　　第一节 银联、电信 强强联手</w:t>
      </w:r>
      <w:r>
        <w:rPr>
          <w:rFonts w:hint="eastAsia"/>
        </w:rPr>
        <w:br/>
      </w:r>
      <w:r>
        <w:rPr>
          <w:rFonts w:hint="eastAsia"/>
        </w:rPr>
        <w:t>　　第二节 电信运营商的关注点</w:t>
      </w:r>
      <w:r>
        <w:rPr>
          <w:rFonts w:hint="eastAsia"/>
        </w:rPr>
        <w:br/>
      </w:r>
      <w:r>
        <w:rPr>
          <w:rFonts w:hint="eastAsia"/>
        </w:rPr>
        <w:t>　　　　一、支付方式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三、统一支付平台</w:t>
      </w:r>
      <w:r>
        <w:rPr>
          <w:rFonts w:hint="eastAsia"/>
        </w:rPr>
        <w:br/>
      </w:r>
      <w:r>
        <w:rPr>
          <w:rFonts w:hint="eastAsia"/>
        </w:rPr>
        <w:t>　　第三节 中国银联的关注点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中国固网支付产业链结构分析及重点应用</w:t>
      </w:r>
      <w:r>
        <w:rPr>
          <w:rFonts w:hint="eastAsia"/>
        </w:rPr>
        <w:br/>
      </w:r>
      <w:r>
        <w:rPr>
          <w:rFonts w:hint="eastAsia"/>
        </w:rPr>
        <w:t>　　第一节 固网支付产业链结构</w:t>
      </w:r>
      <w:r>
        <w:rPr>
          <w:rFonts w:hint="eastAsia"/>
        </w:rPr>
        <w:br/>
      </w:r>
      <w:r>
        <w:rPr>
          <w:rFonts w:hint="eastAsia"/>
        </w:rPr>
        <w:t>　　　　一、固网支付产业链概况</w:t>
      </w:r>
      <w:r>
        <w:rPr>
          <w:rFonts w:hint="eastAsia"/>
        </w:rPr>
        <w:br/>
      </w:r>
      <w:r>
        <w:rPr>
          <w:rFonts w:hint="eastAsia"/>
        </w:rPr>
        <w:t>　　　　二、固网支付产业链特征</w:t>
      </w:r>
      <w:r>
        <w:rPr>
          <w:rFonts w:hint="eastAsia"/>
        </w:rPr>
        <w:br/>
      </w:r>
      <w:r>
        <w:rPr>
          <w:rFonts w:hint="eastAsia"/>
        </w:rPr>
        <w:t>　　　　三、固网支付产业链的主要组成环节</w:t>
      </w:r>
      <w:r>
        <w:rPr>
          <w:rFonts w:hint="eastAsia"/>
        </w:rPr>
        <w:br/>
      </w:r>
      <w:r>
        <w:rPr>
          <w:rFonts w:hint="eastAsia"/>
        </w:rPr>
        <w:t>　　第二节 固网支付业务重点应用</w:t>
      </w:r>
      <w:r>
        <w:rPr>
          <w:rFonts w:hint="eastAsia"/>
        </w:rPr>
        <w:br/>
      </w:r>
      <w:r>
        <w:rPr>
          <w:rFonts w:hint="eastAsia"/>
        </w:rPr>
        <w:t>　　　　一、银行业应用模式</w:t>
      </w:r>
      <w:r>
        <w:rPr>
          <w:rFonts w:hint="eastAsia"/>
        </w:rPr>
        <w:br/>
      </w:r>
      <w:r>
        <w:rPr>
          <w:rFonts w:hint="eastAsia"/>
        </w:rPr>
        <w:t>　　　　二、批发企业应用模式</w:t>
      </w:r>
      <w:r>
        <w:rPr>
          <w:rFonts w:hint="eastAsia"/>
        </w:rPr>
        <w:br/>
      </w:r>
      <w:r>
        <w:rPr>
          <w:rFonts w:hint="eastAsia"/>
        </w:rPr>
        <w:t>　　　　三、电子商务企业应用模式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中国固网支付产业链竞争分析</w:t>
      </w:r>
      <w:r>
        <w:rPr>
          <w:rFonts w:hint="eastAsia"/>
        </w:rPr>
        <w:br/>
      </w:r>
      <w:r>
        <w:rPr>
          <w:rFonts w:hint="eastAsia"/>
        </w:rPr>
        <w:t>　　第一节 固网支付厂商竞争格局分析</w:t>
      </w:r>
      <w:r>
        <w:rPr>
          <w:rFonts w:hint="eastAsia"/>
        </w:rPr>
        <w:br/>
      </w:r>
      <w:r>
        <w:rPr>
          <w:rFonts w:hint="eastAsia"/>
        </w:rPr>
        <w:t>　　　　一、设备及解决方案提供商</w:t>
      </w:r>
      <w:r>
        <w:rPr>
          <w:rFonts w:hint="eastAsia"/>
        </w:rPr>
        <w:br/>
      </w:r>
      <w:r>
        <w:rPr>
          <w:rFonts w:hint="eastAsia"/>
        </w:rPr>
        <w:t>　　　　二、电信运营商</w:t>
      </w:r>
      <w:r>
        <w:rPr>
          <w:rFonts w:hint="eastAsia"/>
        </w:rPr>
        <w:br/>
      </w:r>
      <w:r>
        <w:rPr>
          <w:rFonts w:hint="eastAsia"/>
        </w:rPr>
        <w:t>　　　　三、银行</w:t>
      </w:r>
      <w:r>
        <w:rPr>
          <w:rFonts w:hint="eastAsia"/>
        </w:rPr>
        <w:br/>
      </w:r>
      <w:r>
        <w:rPr>
          <w:rFonts w:hint="eastAsia"/>
        </w:rPr>
        <w:t>　　第二节 重点企业竞争策略</w:t>
      </w:r>
      <w:r>
        <w:rPr>
          <w:rFonts w:hint="eastAsia"/>
        </w:rPr>
        <w:br/>
      </w:r>
      <w:r>
        <w:rPr>
          <w:rFonts w:hint="eastAsia"/>
        </w:rPr>
        <w:t>　　　　一、设备及解决方案提供商</w:t>
      </w:r>
      <w:r>
        <w:rPr>
          <w:rFonts w:hint="eastAsia"/>
        </w:rPr>
        <w:br/>
      </w:r>
      <w:r>
        <w:rPr>
          <w:rFonts w:hint="eastAsia"/>
        </w:rPr>
        <w:t>　　　　二、电信运营商</w:t>
      </w:r>
      <w:r>
        <w:rPr>
          <w:rFonts w:hint="eastAsia"/>
        </w:rPr>
        <w:br/>
      </w:r>
      <w:r>
        <w:rPr>
          <w:rFonts w:hint="eastAsia"/>
        </w:rPr>
        <w:t>　　　　三、银行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2025-2031年中国固网支付产业趋势分析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2025-2031年中国固网支付产业前景预测</w:t>
      </w:r>
      <w:r>
        <w:rPr>
          <w:rFonts w:hint="eastAsia"/>
        </w:rPr>
        <w:br/>
      </w:r>
      <w:r>
        <w:rPr>
          <w:rFonts w:hint="eastAsia"/>
        </w:rPr>
        <w:t>　　　　一、中国固网支付用户超过1.2亿</w:t>
      </w:r>
      <w:r>
        <w:rPr>
          <w:rFonts w:hint="eastAsia"/>
        </w:rPr>
        <w:br/>
      </w:r>
      <w:r>
        <w:rPr>
          <w:rFonts w:hint="eastAsia"/>
        </w:rPr>
        <w:t>　　　　二、3G移动固网支付等给卡类厂商前景</w:t>
      </w:r>
      <w:r>
        <w:rPr>
          <w:rFonts w:hint="eastAsia"/>
        </w:rPr>
        <w:br/>
      </w:r>
      <w:r>
        <w:rPr>
          <w:rFonts w:hint="eastAsia"/>
        </w:rPr>
        <w:t>　　　　三、固网支付业务发展趋势研究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中⋅智⋅林－2025-2031年中国固网支付产业趋势预测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b7e6690bf438c" w:history="1">
        <w:r>
          <w:rPr>
            <w:rStyle w:val="Hyperlink"/>
          </w:rPr>
          <w:t>中国固网支付市场调研与发展前景预测报告（2025年）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b7e6690bf438c" w:history="1">
        <w:r>
          <w:rPr>
            <w:rStyle w:val="Hyperlink"/>
          </w:rPr>
          <w:t>https://www.20087.com/M_ITTongXun/26/GuWangZhiFuHangYeXianZhuangYuFaZhanQianJing.html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热点：我国支付系统的组成包括、固网支付是一种基于在固定、固网终端、固网支付需要用户具备一部、网络支付业务、固网ngn、行动支付、固网技术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29eafc85944ea" w:history="1">
      <w:r>
        <w:rPr>
          <w:rStyle w:val="Hyperlink"/>
        </w:rPr>
        <w:t>中国固网支付市场调研与发展前景预测报告（2025年）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GuWangZhiFuHangYeXianZhuangYuFaZhanQianJing.html" TargetMode="External" Id="Rf25b7e6690bf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GuWangZhiFuHangYeXianZhuangYuFaZhanQianJing.html" TargetMode="External" Id="R0a929eafc859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2024-12-11T05:27:00Z</dcterms:created>
  <dcterms:modified xsi:type="dcterms:W3CDTF">2024-12-11T06:27:00Z</dcterms:modified>
  <dc:subject>中国固网支付市场调研与发展前景预测报告（2025年）</dc:subject>
  <dc:title>中国固网支付市场调研与发展前景预测报告（2025年）</dc:title>
  <cp:keywords>中国固网支付市场调研与发展前景预测报告（2025年）</cp:keywords>
  <dc:description>中国固网支付市场调研与发展前景预测报告（2025年）</dc:description>
</cp:coreProperties>
</file>