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32a222c547cc" w:history="1">
              <w:r>
                <w:rPr>
                  <w:rStyle w:val="Hyperlink"/>
                </w:rPr>
                <w:t>全球与中国增强现实抬头显示器发展现状调研及市场前景分析报告（2025-2031年）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32a222c547cc" w:history="1">
              <w:r>
                <w:rPr>
                  <w:rStyle w:val="Hyperlink"/>
                </w:rPr>
                <w:t>全球与中国增强现实抬头显示器发展现状调研及市场前景分析报告（2025-2031年）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732a222c547cc" w:history="1">
                <w:r>
                  <w:rPr>
                    <w:rStyle w:val="Hyperlink"/>
                  </w:rPr>
                  <w:t>https://www.20087.com/6/12/ZengQiangXianShiTaiTouXianShiQiShiChangXianZhuangHeQianJing.html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增强现实抬头显示器(AR HUD)是一种创新的车载显示技术，能够在驾驶员视线范围内投射关键信息，如导航指示、速度和路况警告等。目前，AR HUD在图像清晰度、定位精度和用户体验方面有了显著提升，得益于高分辨率投影技术和增强现实软件的发展。现代AR HUD不仅能提供稳定且清晰的图像显示，还能通过实时数据分析为驾驶员提供即时反馈，增强了行车安全性。此外，一些高端车型还配备了语音识别和手势控制功能，进一步提升了交互体验。</w:t>
      </w:r>
      <w:r>
        <w:rPr>
          <w:rFonts w:hint="eastAsia"/>
        </w:rPr>
        <w:br/>
      </w:r>
      <w:r>
        <w:rPr>
          <w:rFonts w:hint="eastAsia"/>
        </w:rPr>
        <w:t>　　未来，增强现实抬头显示器的发展将更加注重多功能集成与智能化管理。一方面，结合自动驾驶技术和其他车载传感器，形成综合性的驾驶辅助平台，既能提供更全面的数据支持又能提高系统的整体性能。另一方面，借助物联网(IoT)和大数据分析技术，未来的AR HUD可以与其他智能设备无缝对接，形成一个完整的智能出行生态系统，提高驾驶安全性和便利性。此外，开发适用于公共交通工具或特种车辆的专用HUD系统也将是一个重要方向。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32a222c547cc" w:history="1">
        <w:r>
          <w:rPr>
            <w:rStyle w:val="Hyperlink"/>
          </w:rPr>
          <w:t>全球与中国增强现实抬头显示器发展现状调研及市场前景分析报告（2025-2031年）</w:t>
        </w:r>
      </w:hyperlink>
      <w:r>
        <w:rPr>
          <w:rFonts w:hint="eastAsia"/>
        </w:rPr>
        <w:t>》基于统计局、相关行业协会及科研机构的详实数据，系统呈现增强现实抬头显示器行业市场规模、技术发展现状及未来趋势，客观分析增强现实抬头显示器行业竞争格局与主要企业经营状况。报告从增强现实抬头显示器供需关系、政策环境等维度，评估了增强现实抬头显示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增强现实抬头显示器市场概述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按照不同产品类型，增强现实抬头显示器主要可以分为如下几个类别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全球不同产品类型增强现实抬头显示器销售额增长趋势2020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全挡风玻璃</w:t>
      </w:r>
      <w:r>
        <w:rPr>
          <w:rFonts w:hint="eastAsia"/>
        </w:rPr>
        <w:br/>
      </w:r>
      <w:r>
        <w:rPr>
          <w:rFonts w:hint="eastAsia"/>
        </w:rPr>
        <w:t>　　　　1.2.3 部分挡风玻璃</w:t>
      </w:r>
      <w:r>
        <w:rPr>
          <w:rFonts w:hint="eastAsia"/>
        </w:rPr>
        <w:br/>
      </w:r>
      <w:r>
        <w:rPr>
          <w:rFonts w:hint="eastAsia"/>
        </w:rPr>
        <w:t>　　1.3 从不同应用，增强现实抬头显示器主要包括如下几个方面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全球不同应用增强现实抬头显示器销售额增长趋势2020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高档车</w:t>
      </w:r>
      <w:r>
        <w:rPr>
          <w:rFonts w:hint="eastAsia"/>
        </w:rPr>
        <w:br/>
      </w:r>
      <w:r>
        <w:rPr>
          <w:rFonts w:hint="eastAsia"/>
        </w:rPr>
        <w:t>　　　　1.3.3 豪华车</w:t>
      </w:r>
      <w:r>
        <w:rPr>
          <w:rFonts w:hint="eastAsia"/>
        </w:rPr>
        <w:br/>
      </w:r>
      <w:r>
        <w:rPr>
          <w:rFonts w:hint="eastAsia"/>
        </w:rPr>
        <w:t>　　　　1.3.4 中段车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增强现实抬头显示器行业背景、发展历史、现状及趋势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增强现实抬头显示器行业目前现状分析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增强现实抬头显示器发展趋势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全球增强现实抬头显示器总体规模分析</w:t>
      </w:r>
      <w:r>
        <w:rPr>
          <w:rFonts w:hint="eastAsia"/>
        </w:rPr>
        <w:br/>
      </w:r>
      <w:r>
        <w:rPr>
          <w:rFonts w:hint="eastAsia"/>
        </w:rPr>
        <w:t>　　2.1 全球增强现实抬头显示器供需现状及预测（2020-2031）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全球增强现实抬头显示器产能、产量、产能利用率及发展趋势（2020-2031）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全球增强现实抬头显示器产量、需求量及发展趋势（2020-2031）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全球主要地区增强现实抬头显示器产量及发展趋势（2020-2031）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全球主要地区增强现实抬头显示器产量（2020-2025）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全球主要地区增强现实抬头显示器产量（2026-2031）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全球主要地区增强现实抬头显示器产量市场份额（2020-2031）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中国增强现实抬头显示器供需现状及预测（2020-2031）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中国增强现实抬头显示器产能、产量、产能利用率及发展趋势（2020-2031）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中国增强现实抬头显示器产量、市场需求量及发展趋势（2020-2031）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全球增强现实抬头显示器销量及销售额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全球市场增强现实抬头显示器销售额（2020-2031）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全球市场增强现实抬头显示器销量（2020-2031）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全球市场增强现实抬头显示器价格趋势（2020-2031）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全球增强现实抬头显示器主要地区分析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全球主要地区增强现实抬头显示器市场规模分析：2020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全球主要地区增强现实抬头显示器销售收入及市场份额（2020-2025年）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全球主要地区增强现实抬头显示器销售收入预测（2026-2031年）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全球主要地区增强现实抬头显示器销量分析：2020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全球主要地区增强现实抬头显示器销量及市场份额（2020-2025年）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全球主要地区增强现实抬头显示器销量及市场份额预测（2026-2031）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印度市场增强现实抬头显示器销量、收入及增长率（2020-2031）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全球市场主要厂商增强现实抬头显示器产能市场份额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全球市场主要厂商增强现实抬头显示器销量（2020-2025）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全球市场主要厂商增强现实抬头显示器销量（2020-2025）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全球市场主要厂商增强现实抬头显示器销售收入（2020-2025）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全球市场主要厂商增强现实抬头显示器销售价格（2020-2025）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2024年全球主要生产商增强现实抬头显示器收入排名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中国市场主要厂商增强现实抬头显示器销量（2020-2025）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中国市场主要厂商增强现实抬头显示器销量（2020-2025）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中国市场主要厂商增强现实抬头显示器销售收入（2020-2025）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2024年中国主要生产商增强现实抬头显示器收入排名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中国市场主要厂商增强现实抬头显示器销售价格（2020-2025）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全球主要厂商增强现实抬头显示器总部及产地分布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全球主要厂商成立时间及增强现实抬头显示器商业化日期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全球主要厂商增强现实抬头显示器产品类型及应用</w:t>
      </w:r>
      <w:r>
        <w:rPr>
          <w:rFonts w:hint="eastAsia"/>
        </w:rPr>
        <w:br/>
      </w:r>
      <w:r>
        <w:rPr>
          <w:rFonts w:hint="eastAsia"/>
        </w:rPr>
        <w:t>　　4.7 增强现实抬头显示器行业集中度、竞争程度分析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增强现实抬头显示器行业集中度分析：2024年全球Top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全球增强现实抬头显示器第一梯队、第二梯队和第三梯队生产商（品牌）及市场份额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增强现实抬头显示器销量、收入、价格及毛利率（2020-2025）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不同产品类型增强现实抬头显示器分析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全球不同产品类型增强现实抬头显示器销量（2020-2031）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全球不同产品类型增强现实抬头显示器销量及市场份额（2020-2025）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全球不同产品类型增强现实抬头显示器销量预测（2026-2031）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全球不同产品类型增强现实抬头显示器收入（2020-2031）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全球不同产品类型增强现实抬头显示器收入及市场份额（2020-2025）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全球不同产品类型增强现实抬头显示器收入预测（2026-2031）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全球不同产品类型增强现实抬头显示器价格走势（2020-2031）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不同应用增强现实抬头显示器分析</w:t>
      </w:r>
      <w:r>
        <w:rPr>
          <w:rFonts w:hint="eastAsia"/>
        </w:rPr>
        <w:br/>
      </w:r>
      <w:r>
        <w:rPr>
          <w:rFonts w:hint="eastAsia"/>
        </w:rPr>
        <w:t>　　7.1 全球不同应用增强现实抬头显示器销量（2020-2031）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全球不同应用增强现实抬头显示器销量及市场份额（2020-2025）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全球不同应用增强现实抬头显示器销量预测（2026-2031）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全球不同应用增强现实抬头显示器收入（2020-2031）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全球不同应用增强现实抬头显示器收入及市场份额（2020-2025）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全球不同应用增强现实抬头显示器收入预测（2026-2031）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全球不同应用增强现实抬头显示器价格走势（2020-2031）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增强现实抬头显示器产业链分析</w:t>
      </w:r>
      <w:r>
        <w:rPr>
          <w:rFonts w:hint="eastAsia"/>
        </w:rPr>
        <w:br/>
      </w:r>
      <w:r>
        <w:rPr>
          <w:rFonts w:hint="eastAsia"/>
        </w:rPr>
        <w:t>　　8.2 增强现实抬头显示器工艺制造技术分析</w:t>
      </w:r>
      <w:r>
        <w:rPr>
          <w:rFonts w:hint="eastAsia"/>
        </w:rPr>
        <w:br/>
      </w:r>
      <w:r>
        <w:rPr>
          <w:rFonts w:hint="eastAsia"/>
        </w:rPr>
        <w:t>　　8.3 增强现实抬头显示器产业上游供应分析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增强现实抬头显示器下游客户分析</w:t>
      </w:r>
      <w:r>
        <w:rPr>
          <w:rFonts w:hint="eastAsia"/>
        </w:rPr>
        <w:br/>
      </w:r>
      <w:r>
        <w:rPr>
          <w:rFonts w:hint="eastAsia"/>
        </w:rPr>
        <w:t>　　8.5 增强现实抬头显示器销售渠道分析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增强现实抬头显示器行业发展机遇及主要驱动因素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增强现实抬头显示器行业发展面临的风险</w:t>
      </w:r>
      <w:r>
        <w:rPr>
          <w:rFonts w:hint="eastAsia"/>
        </w:rPr>
        <w:br/>
      </w:r>
      <w:r>
        <w:rPr>
          <w:rFonts w:hint="eastAsia"/>
        </w:rPr>
        <w:t>　　9.3 增强现实抬头显示器行业政策分析</w:t>
      </w:r>
      <w:r>
        <w:rPr>
          <w:rFonts w:hint="eastAsia"/>
        </w:rPr>
        <w:br/>
      </w:r>
      <w:r>
        <w:rPr>
          <w:rFonts w:hint="eastAsia"/>
        </w:rPr>
        <w:t>　　9.4 增强现实抬头显示器中国企业SWOT分析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全球不同产品类型增强现实抬头显示器销售额增长（CAGR）趋势2020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增强现实抬头显示器行业目前发展现状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增强现实抬头显示器发展趋势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全球主要地区增强现实抬头显示器产量增速（CAGR）：（2020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全球主要地区增强现实抬头显示器产量（2020-2025）&amp;（台）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全球主要地区增强现实抬头显示器产量（2026-2031）&amp;（台）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全球主要地区增强现实抬头显示器产量市场份额（2020-2025）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全球主要地区增强现实抬头显示器产量（2026-2031）&amp;（台）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全球主要地区增强现实抬头显示器销售收入增速：（2020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全球主要地区增强现实抬头显示器销售收入（2020-2025）&amp;（百万美元）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全球主要地区增强现实抬头显示器销售收入市场份额（2020-2025）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全球主要地区增强现实抬头显示器收入（2026-2031）&amp;（百万美元）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全球主要地区增强现实抬头显示器收入市场份额（2026-2031）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全球主要地区增强现实抬头显示器销量（台）：2020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全球主要地区增强现实抬头显示器销量（2020-2025）&amp;（台）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全球主要地区增强现实抬头显示器销量市场份额（2020-2025）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全球主要地区增强现实抬头显示器销量（2026-2031）&amp;（台）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全球主要地区增强现实抬头显示器销量份额（2026-2031）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全球市场主要厂商增强现实抬头显示器产能（2024-2025）&amp;（台）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全球市场主要厂商增强现实抬头显示器销量（2020-2025）&amp;（台）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全球市场主要厂商增强现实抬头显示器销量市场份额（2020-2025）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全球市场主要厂商增强现实抬头显示器销售收入（2020-2025）&amp;（百万美元）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全球市场主要厂商增强现实抬头显示器销售收入市场份额（2020-2025）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全球市场主要厂商增强现实抬头显示器销售价格（2020-2025）&amp;（美元/台）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2024年全球主要生产商增强现实抬头显示器收入排名（百万美元）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中国市场主要厂商增强现实抬头显示器销量（2020-2025）&amp;（台）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中国市场主要厂商增强现实抬头显示器销量市场份额（2020-2025）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中国市场主要厂商增强现实抬头显示器销售收入（2020-2025）&amp;（百万美元）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中国市场主要厂商增强现实抬头显示器销售收入市场份额（2020-2025）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2024年中国主要生产商增强现实抬头显示器收入排名（百万美元）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中国市场主要厂商增强现实抬头显示器销售价格（2020-2025）&amp;（美元/台）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全球主要厂商增强现实抬头显示器总部及产地分布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全球主要厂商成立时间及增强现实抬头显示器商业化日期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全球主要厂商增强现实抬头显示器产品类型及应用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2024年全球增强现实抬头显示器主要厂商市场地位（第一梯队、第二梯队和第三梯队）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全球增强现实抬头显示器市场投资、并购等现状分析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增强现实抬头显示器生产基地、销售区域、竞争对手及市场地位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增强现实抬头显示器产品规格、参数及市场应用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增强现实抬头显示器销量（台）、收入（百万美元）、价格（美元/台）及毛利率（2020-2025）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全球不同产品类型增强现实抬头显示器销量（2020-2025年）&amp;（台）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全球不同产品类型增强现实抬头显示器销量市场份额（2020-2025）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全球不同产品类型增强现实抬头显示器销量预测（2026-2031）&amp;（台）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全球市场不同产品类型增强现实抬头显示器销量市场份额预测（2026-2031）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全球不同产品类型增强现实抬头显示器收入（2020-2025年）&amp;（百万美元）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全球不同产品类型增强现实抬头显示器收入市场份额（2020-2025）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全球不同产品类型增强现实抬头显示器收入预测（2026-2031）&amp;（百万美元）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全球不同产品类型增强现实抬头显示器收入市场份额预测（2026-2031）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全球不同应用增强现实抬头显示器销量（2020-2025年）&amp;（台）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全球不同应用增强现实抬头显示器销量市场份额（2020-2025）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全球不同应用增强现实抬头显示器销量预测（2026-2031）&amp;（台）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全球市场不同应用增强现实抬头显示器销量市场份额预测（2026-2031）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全球不同应用增强现实抬头显示器收入（2020-2025年）&amp;（百万美元）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全球不同应用增强现实抬头显示器收入市场份额（2020-2025）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全球不同应用增强现实抬头显示器收入预测（2026-2031）&amp;（百万美元）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全球不同应用增强现实抬头显示器收入市场份额预测（2026-2031）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增强现实抬头显示器上游原料供应商及联系方式列表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增强现实抬头显示器典型客户列表</w:t>
      </w:r>
      <w:r>
        <w:rPr>
          <w:rFonts w:hint="eastAsia"/>
        </w:rPr>
        <w:br/>
      </w:r>
      <w:r>
        <w:rPr>
          <w:rFonts w:hint="eastAsia"/>
        </w:rPr>
        <w:t>　　表 111： 增强现实抬头显示器主要销售模式及销售渠道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增强现实抬头显示器行业发展机遇及主要驱动因素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增强现实抬头显示器行业发展面临的风险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增强现实抬头显示器行业政策分析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增强现实抬头显示器产品图片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全球不同产品类型增强现实抬头显示器销售额2020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全球不同产品类型增强现实抬头显示器市场份额2024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全挡风玻璃产品图片</w:t>
      </w:r>
      <w:r>
        <w:rPr>
          <w:rFonts w:hint="eastAsia"/>
        </w:rPr>
        <w:br/>
      </w:r>
      <w:r>
        <w:rPr>
          <w:rFonts w:hint="eastAsia"/>
        </w:rPr>
        <w:t>　　图 5： 部分挡风玻璃产品图片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全球不同应用增强现实抬头显示器市场份额2024 &amp; 2031</w:t>
      </w:r>
      <w:r>
        <w:rPr>
          <w:rFonts w:hint="eastAsia"/>
        </w:rPr>
        <w:br/>
      </w:r>
      <w:r>
        <w:rPr>
          <w:rFonts w:hint="eastAsia"/>
        </w:rPr>
        <w:t>　　图 8： 高档车</w:t>
      </w:r>
      <w:r>
        <w:rPr>
          <w:rFonts w:hint="eastAsia"/>
        </w:rPr>
        <w:br/>
      </w:r>
      <w:r>
        <w:rPr>
          <w:rFonts w:hint="eastAsia"/>
        </w:rPr>
        <w:t>　　图 9： 豪华车</w:t>
      </w:r>
      <w:r>
        <w:rPr>
          <w:rFonts w:hint="eastAsia"/>
        </w:rPr>
        <w:br/>
      </w:r>
      <w:r>
        <w:rPr>
          <w:rFonts w:hint="eastAsia"/>
        </w:rPr>
        <w:t>　　图 10： 中段车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全球增强现实抬头显示器产能、产量、产能利用率及发展趋势（2020-2031）&amp;（台）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全球增强现实抬头显示器产量、需求量及发展趋势（2020-2031）&amp;（台）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全球主要地区增强现实抬头显示器产量（2020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全球主要地区增强现实抬头显示器产量市场份额（2020-2031）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中国增强现实抬头显示器产能、产量、产能利用率及发展趋势（2020-2031）&amp;（台）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中国增强现实抬头显示器产量、市场需求量及发展趋势（2020-2031）&amp;（台）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全球增强现实抬头显示器市场销售额及增长率：（2020-2031）&amp;（百万美元）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全球市场增强现实抬头显示器市场规模：2020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全球市场增强现实抬头显示器价格趋势（2020-2031）&amp;（美元/台）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全球主要地区增强现实抬头显示器销售收入（2020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全球主要地区增强现实抬头显示器销售收入市场份额（2020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印度市场增强现实抬头显示器销量及增长率（2020-2031）&amp;（台）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印度市场增强现实抬头显示器收入及增长率（2020-2031）&amp;（百万美元）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2024年全球市场主要厂商增强现实抬头显示器销量市场份额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2024年全球市场主要厂商增强现实抬头显示器收入市场份额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2024年中国市场主要厂商增强现实抬头显示器销量市场份额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2024年中国市场主要厂商增强现实抬头显示器收入市场份额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2024年全球前五大生产商增强现实抬头显示器市场份额</w:t>
      </w:r>
      <w:r>
        <w:rPr>
          <w:rFonts w:hint="eastAsia"/>
        </w:rPr>
        <w:br/>
      </w:r>
      <w:r>
        <w:rPr>
          <w:rFonts w:hint="eastAsia"/>
        </w:rPr>
        <w:t>　　图 41： 2024年全球增强现实抬头显示器第一梯队、第二梯队和第三梯队厂商及市场份额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全球不同产品类型增强现实抬头显示器价格走势（2020-2031）&amp;（美元/台）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全球不同应用增强现实抬头显示器价格走势（2020-2031）&amp;（美元/台）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增强现实抬头显示器产业链</w:t>
      </w:r>
      <w:r>
        <w:rPr>
          <w:rFonts w:hint="eastAsia"/>
        </w:rPr>
        <w:br/>
      </w:r>
      <w:r>
        <w:rPr>
          <w:rFonts w:hint="eastAsia"/>
        </w:rPr>
        <w:t>　　图 45： 增强现实抬头显示器中国企业SWOT分析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32a222c547cc" w:history="1">
        <w:r>
          <w:rPr>
            <w:rStyle w:val="Hyperlink"/>
          </w:rPr>
          <w:t>全球与中国增强现实抬头显示器发展现状调研及市场前景分析报告（2025-2031年）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732a222c547cc" w:history="1">
        <w:r>
          <w:rPr>
            <w:rStyle w:val="Hyperlink"/>
          </w:rPr>
          <w:t>https://www.20087.com/6/12/ZengQiangXianShiTaiTouXianShiQiShiChangXianZhuangHeQianJing.html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热点：抬头显示器怎么安装、增强现实抬头显示器怎么用、抬头显示器哪个牌子好、抬头显示器效果、抬头显示器多少钱、抬头显示器设置方法、智能抬头显示器、抬头显示器怎么调节速度、车载抬头显示器安装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2050f14da46a7" w:history="1">
      <w:r>
        <w:rPr>
          <w:rStyle w:val="Hyperlink"/>
        </w:rPr>
        <w:t>全球与中国增强现实抬头显示器发展现状调研及市场前景分析报告（2025-2031年）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engQiangXianShiTaiTouXianShiQiShiChangXianZhuangHeQianJing.html" TargetMode="External" Id="Rb3e732a222c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engQiangXianShiTaiTouXianShiQiShiChangXianZhuangHeQianJing.html" TargetMode="External" Id="Rc4d2050f14d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2025-02-16T05:02:53Z</dcterms:created>
  <dcterms:modified xsi:type="dcterms:W3CDTF">2025-02-16T06:02:53Z</dcterms:modified>
  <dc:subject>全球与中国增强现实抬头显示器发展现状调研及市场前景分析报告（2025-2031年）</dc:subject>
  <dc:title>全球与中国增强现实抬头显示器发展现状调研及市场前景分析报告（2025-2031年）</dc:title>
  <cp:keywords>全球与中国增强现实抬头显示器发展现状调研及市场前景分析报告（2025-2031年）</cp:keywords>
  <dc:description>全球与中国增强现实抬头显示器发展现状调研及市场前景分析报告（2025-2031年）</dc:description>
</cp:coreProperties>
</file>