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7fc4e871e491d" w:history="1">
              <w:r>
                <w:rPr>
                  <w:rStyle w:val="Hyperlink"/>
                </w:rPr>
                <w:t>2024-2030年全球与中国智能教育行业发展全面调研与未来趋势分析报告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7fc4e871e491d" w:history="1">
              <w:r>
                <w:rPr>
                  <w:rStyle w:val="Hyperlink"/>
                </w:rPr>
                <w:t>2024-2030年全球与中国智能教育行业发展全面调研与未来趋势分析报告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7fc4e871e491d" w:history="1">
                <w:r>
                  <w:rPr>
                    <w:rStyle w:val="Hyperlink"/>
                  </w:rPr>
                  <w:t>https://www.20087.com/6/72/ZhiNengJiaoYuWeiLaiFaZhanQuShi.html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教育是教育科技的一个分支，利用人工智能、大数据分析和机器学习等技术，为学生提供个性化学习体验。通过智能教学平台，学生可以获得适应性课程内容，这些内容根据他们的学习进度和理解能力进行调整。教师则可以利用智能教育工具来评估学生的表现，提供即时反馈，以及识别需要额外帮助的学生。近年来，随着技术的进步和在线教育的普及，智能教育系统变得越来越普遍，尤其是在K-12教育和高等教育中。</w:t>
      </w:r>
      <w:r>
        <w:rPr>
          <w:rFonts w:hint="eastAsia"/>
        </w:rPr>
        <w:br/>
      </w:r>
      <w:r>
        <w:rPr>
          <w:rFonts w:hint="eastAsia"/>
        </w:rPr>
        <w:t>　　未来，智能教育将更加注重个性化和交互性。市场调研网认为，AI驱动的虚拟助手和聊天机器人将提供全天候的辅导和支持，帮助学生解决学习中遇到的问题。同时，虚拟现实（VR）和增强现实（AR）技术将被整合到课程中，为学生创造沉浸式的学习体验，使抽象概念变得生动具体。此外，智能教育平台将更深入地分析学生的学习行为，为教育者提供更细致的教学洞察，以优化教学策略和课程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a7fc4e871e491d" w:history="1">
        <w:r>
          <w:rPr>
            <w:rStyle w:val="Hyperlink"/>
          </w:rPr>
          <w:t>2024-2030年全球与中国智能教育行业发展全面调研与未来趋势分析报告</w:t>
        </w:r>
      </w:hyperlink>
      <w:r>
        <w:rPr>
          <w:rFonts w:hint="eastAsia"/>
        </w:rPr>
        <w:t>》，2024年智能教育行业市场规模达 亿元，预计2030年市场规模将达 亿元，期间年均复合增长率（CAGR）达 %。报告系统分析了智能教育行业的市场规模、市场需求及价格波动，深入探讨了智能教育产业链关键环节及各细分市场特点。报告基于权威数据，科学预测了智能教育市场前景与发展趋势，同时评估了智能教育重点企业的经营状况，包括品牌影响力、市场集中度及竞争格局。通过SWOT分析，报告揭示了智能教育行业面临的风险与机遇，为智能教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智能教育市场概述</w:t>
      </w:r>
      <w:r>
        <w:rPr>
          <w:rFonts w:hint="eastAsia"/>
        </w:rPr>
        <w:br/>
      </w:r>
      <w:r>
        <w:rPr>
          <w:rFonts w:hint="eastAsia"/>
        </w:rPr>
        <w:t>　　1.1 智能教育市场概述</w:t>
      </w:r>
      <w:r>
        <w:rPr>
          <w:rFonts w:hint="eastAsia"/>
        </w:rPr>
        <w:br/>
      </w:r>
      <w:r>
        <w:rPr>
          <w:rFonts w:hint="eastAsia"/>
        </w:rPr>
        <w:t>　　1.2 不同类型智能教育分析</w:t>
      </w:r>
      <w:r>
        <w:rPr>
          <w:rFonts w:hint="eastAsia"/>
        </w:rPr>
        <w:br/>
      </w:r>
      <w:r>
        <w:rPr>
          <w:rFonts w:hint="eastAsia"/>
        </w:rPr>
        <w:t>　　　　1.2.1 内容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全球市场不同类型智能教育规模对比分析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全球市场不同类型智能教育规模对比（2018-2023年）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全球不同类型智能教育规模及市场份额（2018-2023年）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中国市场不同类型智能教育规模对比分析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中国市场不同类型智能教育规模对比（2018-2023年）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中国不同类型智能教育规模及市场份额（2018-2023年）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智能教育市场概述</w:t>
      </w:r>
      <w:r>
        <w:rPr>
          <w:rFonts w:hint="eastAsia"/>
        </w:rPr>
        <w:br/>
      </w:r>
      <w:r>
        <w:rPr>
          <w:rFonts w:hint="eastAsia"/>
        </w:rPr>
        <w:t>　　2.1 智能教育主要应用领域分析</w:t>
      </w:r>
      <w:r>
        <w:rPr>
          <w:rFonts w:hint="eastAsia"/>
        </w:rPr>
        <w:br/>
      </w:r>
      <w:r>
        <w:rPr>
          <w:rFonts w:hint="eastAsia"/>
        </w:rPr>
        <w:t>　　　　2.1.2 K-12学校</w:t>
      </w:r>
      <w:r>
        <w:rPr>
          <w:rFonts w:hint="eastAsia"/>
        </w:rPr>
        <w:br/>
      </w:r>
      <w:r>
        <w:rPr>
          <w:rFonts w:hint="eastAsia"/>
        </w:rPr>
        <w:t>　　　　2.1.3 高等教育</w:t>
      </w:r>
      <w:r>
        <w:rPr>
          <w:rFonts w:hint="eastAsia"/>
        </w:rPr>
        <w:br/>
      </w:r>
      <w:r>
        <w:rPr>
          <w:rFonts w:hint="eastAsia"/>
        </w:rPr>
        <w:t>　　2.2 全球智能教育主要应用领域对比分析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全球智能教育主要应用领域规模（万元）及增长率（2018-2023年）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全球智能教育主要应用规模（万元）及增长率（2018-2023年）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中国智能教育主要应用领域对比分析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中国智能教育主要应用领域规模（万元）及增长率（2018-2023年）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中国智能教育主要应用规模（万元）及增长率（2018-2023年）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全球主要地区智能教育发展历程及现状分析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全球主要地区智能教育现状与未来趋势分析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全球智能教育主要地区对比分析（2018-2023年）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全球主要地区智能教育规模及对比（2018-2023年）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全球智能教育主要地区规模及市场份额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中国智能教育规模（万元）及毛利率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全球智能教育主要企业竞争分析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全球主要企业智能教育规模及市场份额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全球智能教育主要企业竞争态势及未来趋势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全球智能教育市场集中度</w:t>
      </w:r>
      <w:r>
        <w:rPr>
          <w:rFonts w:hint="eastAsia"/>
        </w:rPr>
        <w:br/>
      </w:r>
      <w:r>
        <w:rPr>
          <w:rFonts w:hint="eastAsia"/>
        </w:rPr>
        <w:t>　　　　4.3.2 全球智能教育Top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中国智能教育主要企业竞争分析</w:t>
      </w:r>
      <w:r>
        <w:rPr>
          <w:rFonts w:hint="eastAsia"/>
        </w:rPr>
        <w:br/>
      </w:r>
      <w:r>
        <w:rPr>
          <w:rFonts w:hint="eastAsia"/>
        </w:rPr>
        <w:t>　　5.1 中国智能教育规模及市场份额（2018-2023年）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中国智能教育Top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智能教育主要企业现状分析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智能教育产品类型及应用领域介绍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智能教育产品类型及应用领域介绍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智能教育产品类型及应用领域介绍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智能教育产品类型及应用领域介绍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智能教育产品类型及应用领域介绍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智能教育产品类型及应用领域介绍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智能教育行业动态分析</w:t>
      </w:r>
      <w:r>
        <w:rPr>
          <w:rFonts w:hint="eastAsia"/>
        </w:rPr>
        <w:br/>
      </w:r>
      <w:r>
        <w:rPr>
          <w:rFonts w:hint="eastAsia"/>
        </w:rPr>
        <w:t>　　7.1 智能教育发展历史、现状及趋势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智能教育发展机遇、挑战及潜在风险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智能教育当前及未来发展机遇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智能教育发展的推动因素、有利条件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智能教育发展面临的主要挑战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智能教育目前存在的风险及潜在风险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智能教育市场有利因素、不利因素分析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智能教育发展的推动因素、有利条件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智能教育发展的阻力、不利因素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全球智能教育市场发展预测</w:t>
      </w:r>
      <w:r>
        <w:rPr>
          <w:rFonts w:hint="eastAsia"/>
        </w:rPr>
        <w:br/>
      </w:r>
      <w:r>
        <w:rPr>
          <w:rFonts w:hint="eastAsia"/>
        </w:rPr>
        <w:t>　　8.1 全球智能教育规模（万元）预测（2024-2030年）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中国智能教育发展预测</w:t>
      </w:r>
      <w:r>
        <w:rPr>
          <w:rFonts w:hint="eastAsia"/>
        </w:rPr>
        <w:br/>
      </w:r>
      <w:r>
        <w:rPr>
          <w:rFonts w:hint="eastAsia"/>
        </w:rPr>
        <w:t>　　8.3 全球主要地区智能教育市场预测</w:t>
      </w:r>
      <w:r>
        <w:rPr>
          <w:rFonts w:hint="eastAsia"/>
        </w:rPr>
        <w:br/>
      </w:r>
      <w:r>
        <w:rPr>
          <w:rFonts w:hint="eastAsia"/>
        </w:rPr>
        <w:t>　　　　8.3.1 北美智能教育发展趋势及未来潜力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欧洲智能教育发展趋势及未来潜力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亚太智能教育发展趋势及未来潜力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南美智能教育发展趋势及未来潜力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不同类型智能教育发展预测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全球不同类型智能教育规模（万元）分析预测（2024-2030年）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中国不同类型智能教育规模（万元）分析预测</w:t>
      </w:r>
      <w:r>
        <w:rPr>
          <w:rFonts w:hint="eastAsia"/>
        </w:rPr>
        <w:br/>
      </w:r>
      <w:r>
        <w:rPr>
          <w:rFonts w:hint="eastAsia"/>
        </w:rPr>
        <w:t>　　8.5 智能教育主要应用领域分析预测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全球智能教育主要应用领域规模预测（2024-2030年）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中国智能教育主要应用领域规模预测（2024-2030年）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图：2018-2030年全球智能教育市场规模（万元）及未来趋势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图：2018-2030年中国智能教育市场规模（万元）及未来趋势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表：全球市场不同类型智能教育规模（万元）及增长率对比（2018-2023年）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表：2018-2023年全球不同类型智能教育规模列表（万元）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表：2018-2023年全球不同类型智能教育规模市场份额列表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表：2024-2030年全球不同类型智能教育规模市场份额列表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图：2023年全球不同类型智能教育市场份额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表：中国不同类型智能教育规模（万元）及增长率对比（2018-2023年）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表：2018-2023年中国不同类型智能教育规模列表（万元）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表：2018-2023年中国不同类型智能教育规模市场份额列表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图：中国不同类型智能教育规模市场份额列表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图：2023年中国不同类型智能教育规模市场份额</w:t>
      </w:r>
      <w:r>
        <w:rPr>
          <w:rFonts w:hint="eastAsia"/>
        </w:rPr>
        <w:br/>
      </w:r>
      <w:r>
        <w:rPr>
          <w:rFonts w:hint="eastAsia"/>
        </w:rPr>
        <w:t>　　图：智能教育应用</w:t>
      </w:r>
      <w:r>
        <w:rPr>
          <w:rFonts w:hint="eastAsia"/>
        </w:rPr>
        <w:br/>
      </w:r>
      <w:r>
        <w:rPr>
          <w:rFonts w:hint="eastAsia"/>
        </w:rPr>
        <w:t>　　表：全球智能教育主要应用领域规模对比（2018-2023年）（万元）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表：全球智能教育主要应用规模（2018-2023年）（万元）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表：全球智能教育主要应用规模份额（2018-2023年）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图：全球智能教育主要应用规模份额（2018-2023年）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图：2023年全球智能教育主要应用规模份额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表：2018-2023年中国智能教育主要应用领域规模对比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表：中国智能教育主要应用领域规模（2018-2023年）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表：中国智能教育主要应用领域规模份额（2018-2023年）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图：中国智能教育主要应用领域规模份额（2018-2023年）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图：2023年中国智能教育主要应用领域规模份额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表：全球主要地区智能教育规模（万元）及增长率对比（2018-2023年）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图：2018-2023年北美智能教育规模（万元）及增长率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图：2018-2023年亚太智能教育规模（万元）及增长率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表：2018-2023年全球主要地区智能教育规模（万元）列表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图：2018-2023年全球主要地区智能教育规模市场份额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图：2024-2030年全球主要地区智能教育规模市场份额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图：2023年全球主要地区智能教育规模市场份额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表：2018-2023年全球主要企业智能教育规模（万元）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表：2018-2023年全球主要企业智能教育规模份额对比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图：2023年全球主要企业智能教育规模份额对比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图：2022年全球主要企业智能教育规模份额对比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表：全球智能教育主要企业产品类型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图：2023年全球智能教育Top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图：2023年全球智能教育Top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表：2018-2023年中国主要企业智能教育规模（万元）列表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表：2018-2023年中国主要企业智能教育规模份额对比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图：2023年中国主要企业智能教育规模份额对比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图：2023年中国智能教育Top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图：2023年中国智能教育Top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表：重点企业（1）智能教育规模增长率</w:t>
      </w:r>
      <w:r>
        <w:rPr>
          <w:rFonts w:hint="eastAsia"/>
        </w:rPr>
        <w:br/>
      </w:r>
      <w:r>
        <w:rPr>
          <w:rFonts w:hint="eastAsia"/>
        </w:rPr>
        <w:t>　　表：重点企业（1）智能教育规模全球市场份额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表：重点企业（2）智能教育规模增长率</w:t>
      </w:r>
      <w:r>
        <w:rPr>
          <w:rFonts w:hint="eastAsia"/>
        </w:rPr>
        <w:br/>
      </w:r>
      <w:r>
        <w:rPr>
          <w:rFonts w:hint="eastAsia"/>
        </w:rPr>
        <w:t>　　表：重点企业（2）智能教育规模全球市场份额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表：重点企业（3）智能教育规模增长率</w:t>
      </w:r>
      <w:r>
        <w:rPr>
          <w:rFonts w:hint="eastAsia"/>
        </w:rPr>
        <w:br/>
      </w:r>
      <w:r>
        <w:rPr>
          <w:rFonts w:hint="eastAsia"/>
        </w:rPr>
        <w:t>　　表：重点企业（3）智能教育规模全球市场份额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表：重点企业（4）智能教育规模增长率</w:t>
      </w:r>
      <w:r>
        <w:rPr>
          <w:rFonts w:hint="eastAsia"/>
        </w:rPr>
        <w:br/>
      </w:r>
      <w:r>
        <w:rPr>
          <w:rFonts w:hint="eastAsia"/>
        </w:rPr>
        <w:t>　　表：重点企业（4）智能教育规模全球市场份额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表：重点企业（5）智能教育规模增长率</w:t>
      </w:r>
      <w:r>
        <w:rPr>
          <w:rFonts w:hint="eastAsia"/>
        </w:rPr>
        <w:br/>
      </w:r>
      <w:r>
        <w:rPr>
          <w:rFonts w:hint="eastAsia"/>
        </w:rPr>
        <w:t>　　表：重点企业（5）智能教育规模全球市场份额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表：重点企业（6）智能教育规模增长率</w:t>
      </w:r>
      <w:r>
        <w:rPr>
          <w:rFonts w:hint="eastAsia"/>
        </w:rPr>
        <w:br/>
      </w:r>
      <w:r>
        <w:rPr>
          <w:rFonts w:hint="eastAsia"/>
        </w:rPr>
        <w:t>　　表：重点企业（6）智能教育规模全球市场份额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表：智能教育当前及未来发展机遇</w:t>
      </w:r>
      <w:r>
        <w:rPr>
          <w:rFonts w:hint="eastAsia"/>
        </w:rPr>
        <w:br/>
      </w:r>
      <w:r>
        <w:rPr>
          <w:rFonts w:hint="eastAsia"/>
        </w:rPr>
        <w:t>　　表：智能教育发展的推动因素、有利条件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表：智能教育发展面临的主要挑战</w:t>
      </w:r>
      <w:r>
        <w:rPr>
          <w:rFonts w:hint="eastAsia"/>
        </w:rPr>
        <w:br/>
      </w:r>
      <w:r>
        <w:rPr>
          <w:rFonts w:hint="eastAsia"/>
        </w:rPr>
        <w:t>　　表：智能教育目前存在的风险及潜在风险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表：智能教育发展的推动因素、有利条件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表：智能教育发展的阻力、不利因素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图：2024-2030年全球智能教育规模（万元）及增长率预测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表：2024-2030年全球主要地区智能教育规模预测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图：2024-2030年全球主要地区智能教育规模市场份额预测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表：2024-2030年全球不同类型智能教育规模分析预测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图：2024-2030年全球智能教育规模市场份额预测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表：2024-2030年全球不同类型智能教育规模（万元）分析预测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图：2024-2030年全球不同类型智能教育规模（万元）及市场份额预测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表：2024-2030年中国不同类型智能教育规模分析预测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图：中国不同类型智能教育规模市场份额预测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表：2024-2030年中国不同类型智能教育规模（万元）分析预测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图：2024-2030年中国不同类型智能教育规模（万元）及市场份额预测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表：2024-2030年全球智能教育主要应用领域规模预测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图：2024-2030年全球智能教育主要应用领域规模份额预测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表：2024-2030年中国智能教育主要应用领域规模预测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表：2018-2023年中国智能教育主要应用领域规模预测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7fc4e871e491d" w:history="1">
        <w:r>
          <w:rPr>
            <w:rStyle w:val="Hyperlink"/>
          </w:rPr>
          <w:t>2024-2030年全球与中国智能教育行业发展全面调研与未来趋势分析报告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7fc4e871e491d" w:history="1">
        <w:r>
          <w:rPr>
            <w:rStyle w:val="Hyperlink"/>
          </w:rPr>
          <w:t>https://www.20087.com/6/72/ZhiNengJiaoYuWeiLaiFaZhanQuShi.html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热点：智能教育指的是什么、智能教育在线服务热线是干嘛的、ai赋能教学是什么意思、智能教育专业、智能在线教育是干嘛的、智能教育培训机构、人工智能如何赋能教学、深度人工智能教育、智能教育app下载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38396397447c7" w:history="1">
      <w:r>
        <w:rPr>
          <w:rStyle w:val="Hyperlink"/>
        </w:rPr>
        <w:t>2024-2030年全球与中国智能教育行业发展全面调研与未来趋势分析报告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iNengJiaoYuWeiLaiFaZhanQuShi.html" TargetMode="External" Id="Rbca7fc4e871e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iNengJiaoYuWeiLaiFaZhanQuShi.html" TargetMode="External" Id="Re5a383963974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2023-10-28T05:26:00Z</dcterms:created>
  <dcterms:modified xsi:type="dcterms:W3CDTF">2023-10-28T06:26:00Z</dcterms:modified>
  <dc:subject>2024-2030年全球与中国智能教育行业发展全面调研与未来趋势分析报告</dc:subject>
  <dc:title>2024-2030年全球与中国智能教育行业发展全面调研与未来趋势分析报告</dc:title>
  <cp:keywords>2024-2030年全球与中国智能教育行业发展全面调研与未来趋势分析报告</cp:keywords>
  <dc:description>2024-2030年全球与中国智能教育行业发展全面调研与未来趋势分析报告</dc:description>
</cp:coreProperties>
</file>