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ba88f1584ff8" w:history="1">
              <w:r>
                <w:rPr>
                  <w:rStyle w:val="Hyperlink"/>
                </w:rPr>
                <w:t>中国移动互联网服务提供商（SP）行业发展现状分析及市场前景报告（2025-2031年）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ba88f1584ff8" w:history="1">
              <w:r>
                <w:rPr>
                  <w:rStyle w:val="Hyperlink"/>
                </w:rPr>
                <w:t>中国移动互联网服务提供商（SP）行业发展现状分析及市场前景报告（2025-2031年）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1ba88f1584ff8" w:history="1">
                <w:r>
                  <w:rPr>
                    <w:rStyle w:val="Hyperlink"/>
                  </w:rPr>
                  <w:t>https://www.20087.com/6/62/YiDongHuLianWangFuWuTiGongShang-SP-QianJing.html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服务提供商（SP）是移动通信与互联网融合的产物，近年来在全球范围内经历了爆炸式增长。随着智能手机的普及和移动互联网技术的发展，SP提供的服务从最初的短信、彩信扩展到了移动支付、在线视频、社交媒体、云服务等多个领域。SP通过与电信运营商合作，为用户提供丰富的移动互联网应用，极大地方便了人们的生活，同时也推动了数字经济的快速发展。</w:t>
      </w:r>
      <w:r>
        <w:rPr>
          <w:rFonts w:hint="eastAsia"/>
        </w:rPr>
        <w:br/>
      </w:r>
      <w:r>
        <w:rPr>
          <w:rFonts w:hint="eastAsia"/>
        </w:rPr>
        <w:t>　　未来，移动互联网服务提供商将更加聚焦于个性化服务和数据安全。随着5G、物联网和人工智能技术的成熟，SP将能够提供更加个性化、实时响应的服务，满足用户的多样化需求。同时，数据安全和隐私保护将成为SP必须面对的重要课题，如何在提供便捷服务的同时保障用户信息安全，将是行业发展的关键。此外，跨平台、跨领域的服务融合，以及向边缘计算和分布式服务架构的转型，也将是SP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ba88f1584ff8" w:history="1">
        <w:r>
          <w:rPr>
            <w:rStyle w:val="Hyperlink"/>
          </w:rPr>
          <w:t>中国移动互联网服务提供商（SP）行业发展现状分析及市场前景报告（2025-2031年）</w:t>
        </w:r>
      </w:hyperlink>
      <w:r>
        <w:rPr>
          <w:rFonts w:hint="eastAsia"/>
        </w:rPr>
        <w:t>》基于国家统计局及相关协会的权威数据，系统研究了移动互联网服务提供商（SP）行业的市场需求、市场规模及产业链现状，分析了移动互联网服务提供商（SP）价格波动、细分市场动态及重点企业的经营表现，科学预测了移动互联网服务提供商（SP）市场前景与发展趋势，揭示了潜在需求与投资机会，同时指出了移动互联网服务提供商（SP）行业可能面临的风险。通过对移动互联网服务提供商（SP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SP行业相关概述</w:t>
      </w:r>
      <w:r>
        <w:rPr>
          <w:rFonts w:hint="eastAsia"/>
        </w:rPr>
        <w:br/>
      </w:r>
      <w:r>
        <w:rPr>
          <w:rFonts w:hint="eastAsia"/>
        </w:rPr>
        <w:t>　　第一节 SP的定义</w:t>
      </w:r>
      <w:r>
        <w:rPr>
          <w:rFonts w:hint="eastAsia"/>
        </w:rPr>
        <w:br/>
      </w:r>
      <w:r>
        <w:rPr>
          <w:rFonts w:hint="eastAsia"/>
        </w:rPr>
        <w:t>　　第二节 SP的分类与特点</w:t>
      </w:r>
      <w:r>
        <w:rPr>
          <w:rFonts w:hint="eastAsia"/>
        </w:rPr>
        <w:br/>
      </w:r>
      <w:r>
        <w:rPr>
          <w:rFonts w:hint="eastAsia"/>
        </w:rPr>
        <w:t>　　　　一、门户型</w:t>
      </w:r>
      <w:r>
        <w:rPr>
          <w:rFonts w:hint="eastAsia"/>
        </w:rPr>
        <w:br/>
      </w:r>
      <w:r>
        <w:rPr>
          <w:rFonts w:hint="eastAsia"/>
        </w:rPr>
        <w:t>　　　　二、专业型</w:t>
      </w:r>
      <w:r>
        <w:rPr>
          <w:rFonts w:hint="eastAsia"/>
        </w:rPr>
        <w:br/>
      </w:r>
      <w:r>
        <w:rPr>
          <w:rFonts w:hint="eastAsia"/>
        </w:rPr>
        <w:t>　　　　三、专项型</w:t>
      </w:r>
      <w:r>
        <w:rPr>
          <w:rFonts w:hint="eastAsia"/>
        </w:rPr>
        <w:br/>
      </w:r>
      <w:r>
        <w:rPr>
          <w:rFonts w:hint="eastAsia"/>
        </w:rPr>
        <w:t>　　第三节 移动互联网的特点</w:t>
      </w:r>
      <w:r>
        <w:rPr>
          <w:rFonts w:hint="eastAsia"/>
        </w:rPr>
        <w:br/>
      </w:r>
      <w:r>
        <w:rPr>
          <w:rFonts w:hint="eastAsia"/>
        </w:rPr>
        <w:t>　　第四节 无线上网和移动互联网有什么区别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2020-2025年全球SP所属行业运行状况分析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2020-2025年全球SP产业运行环境分析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二、贸易战全球经济的影响</w:t>
      </w:r>
      <w:r>
        <w:rPr>
          <w:rFonts w:hint="eastAsia"/>
        </w:rPr>
        <w:br/>
      </w:r>
      <w:r>
        <w:rPr>
          <w:rFonts w:hint="eastAsia"/>
        </w:rPr>
        <w:t>　　　　三、SP产业政策环境分析</w:t>
      </w:r>
      <w:r>
        <w:rPr>
          <w:rFonts w:hint="eastAsia"/>
        </w:rPr>
        <w:br/>
      </w:r>
      <w:r>
        <w:rPr>
          <w:rFonts w:hint="eastAsia"/>
        </w:rPr>
        <w:t>　　第二节 2020-2025年全球SP产业运行简况</w:t>
      </w:r>
      <w:r>
        <w:rPr>
          <w:rFonts w:hint="eastAsia"/>
        </w:rPr>
        <w:br/>
      </w:r>
      <w:r>
        <w:rPr>
          <w:rFonts w:hint="eastAsia"/>
        </w:rPr>
        <w:t>　　　　一、市场开始稳步增长</w:t>
      </w:r>
      <w:r>
        <w:rPr>
          <w:rFonts w:hint="eastAsia"/>
        </w:rPr>
        <w:br/>
      </w:r>
      <w:r>
        <w:rPr>
          <w:rFonts w:hint="eastAsia"/>
        </w:rPr>
        <w:t>　　　　二、业务种类繁多</w:t>
      </w:r>
      <w:r>
        <w:rPr>
          <w:rFonts w:hint="eastAsia"/>
        </w:rPr>
        <w:br/>
      </w:r>
      <w:r>
        <w:rPr>
          <w:rFonts w:hint="eastAsia"/>
        </w:rPr>
        <w:t>　　　　三、3G业务开始进入快速发展期</w:t>
      </w:r>
      <w:r>
        <w:rPr>
          <w:rFonts w:hint="eastAsia"/>
        </w:rPr>
        <w:br/>
      </w:r>
      <w:r>
        <w:rPr>
          <w:rFonts w:hint="eastAsia"/>
        </w:rPr>
        <w:t>　　　　四、全球运营商运营模式在世界范围内推广</w:t>
      </w:r>
      <w:r>
        <w:rPr>
          <w:rFonts w:hint="eastAsia"/>
        </w:rPr>
        <w:br/>
      </w:r>
      <w:r>
        <w:rPr>
          <w:rFonts w:hint="eastAsia"/>
        </w:rPr>
        <w:t>　　　　五、移动运营商业务重点转向数据业务</w:t>
      </w:r>
      <w:r>
        <w:rPr>
          <w:rFonts w:hint="eastAsia"/>
        </w:rPr>
        <w:br/>
      </w:r>
      <w:r>
        <w:rPr>
          <w:rFonts w:hint="eastAsia"/>
        </w:rPr>
        <w:t>　　第三节 2020-2025年全球部分国家SP产业运行分析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2025-2031年全球SP产业运行趋势探析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2020-2025年中国SP发展环境分析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2020-2025年中国SP政策环境分析</w:t>
      </w:r>
      <w:r>
        <w:rPr>
          <w:rFonts w:hint="eastAsia"/>
        </w:rPr>
        <w:br/>
      </w:r>
      <w:r>
        <w:rPr>
          <w:rFonts w:hint="eastAsia"/>
        </w:rPr>
        <w:t>　　　　一、SP监管政策</w:t>
      </w:r>
      <w:r>
        <w:rPr>
          <w:rFonts w:hint="eastAsia"/>
        </w:rPr>
        <w:br/>
      </w:r>
      <w:r>
        <w:rPr>
          <w:rFonts w:hint="eastAsia"/>
        </w:rPr>
        <w:t>　　　　二、互联网政策</w:t>
      </w:r>
      <w:r>
        <w:rPr>
          <w:rFonts w:hint="eastAsia"/>
        </w:rPr>
        <w:br/>
      </w:r>
      <w:r>
        <w:rPr>
          <w:rFonts w:hint="eastAsia"/>
        </w:rPr>
        <w:t>　　　　三、电信运营政策分析</w:t>
      </w:r>
      <w:r>
        <w:rPr>
          <w:rFonts w:hint="eastAsia"/>
        </w:rPr>
        <w:br/>
      </w:r>
      <w:r>
        <w:rPr>
          <w:rFonts w:hint="eastAsia"/>
        </w:rPr>
        <w:t>　　　　四、3G产业政策</w:t>
      </w:r>
      <w:r>
        <w:rPr>
          <w:rFonts w:hint="eastAsia"/>
        </w:rPr>
        <w:br/>
      </w:r>
      <w:r>
        <w:rPr>
          <w:rFonts w:hint="eastAsia"/>
        </w:rPr>
        <w:t>　　　　五、“四网合一”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2020-2025年中国SP社会环境分析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三、居民的消费观念</w:t>
      </w:r>
      <w:r>
        <w:rPr>
          <w:rFonts w:hint="eastAsia"/>
        </w:rPr>
        <w:br/>
      </w:r>
      <w:r>
        <w:rPr>
          <w:rFonts w:hint="eastAsia"/>
        </w:rPr>
        <w:t>　　　　四、互联网及电脑普及状况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2020-2025年中国SP所属行业运行形势分析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2020-2025年中国SP发展概况</w:t>
      </w:r>
      <w:r>
        <w:rPr>
          <w:rFonts w:hint="eastAsia"/>
        </w:rPr>
        <w:br/>
      </w:r>
      <w:r>
        <w:rPr>
          <w:rFonts w:hint="eastAsia"/>
        </w:rPr>
        <w:t>　　　　一、手机电视内容提供现状分析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一、SP供给情况分析</w:t>
      </w:r>
      <w:r>
        <w:rPr>
          <w:rFonts w:hint="eastAsia"/>
        </w:rPr>
        <w:br/>
      </w:r>
      <w:r>
        <w:rPr>
          <w:rFonts w:hint="eastAsia"/>
        </w:rPr>
        <w:t>　　　　二、SP需求分析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2020-2025年中国SP产业发展存在问题分析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2020-2025年中国网民调查分析</w:t>
      </w:r>
      <w:r>
        <w:rPr>
          <w:rFonts w:hint="eastAsia"/>
        </w:rPr>
        <w:br/>
      </w:r>
      <w:r>
        <w:rPr>
          <w:rFonts w:hint="eastAsia"/>
        </w:rPr>
        <w:t>　　第一节 中国网民基本情况调查分析</w:t>
      </w:r>
      <w:r>
        <w:rPr>
          <w:rFonts w:hint="eastAsia"/>
        </w:rPr>
        <w:br/>
      </w:r>
      <w:r>
        <w:rPr>
          <w:rFonts w:hint="eastAsia"/>
        </w:rPr>
        <w:t>　　　　一、手机网民年龄层次调查</w:t>
      </w:r>
      <w:r>
        <w:rPr>
          <w:rFonts w:hint="eastAsia"/>
        </w:rPr>
        <w:br/>
      </w:r>
      <w:r>
        <w:rPr>
          <w:rFonts w:hint="eastAsia"/>
        </w:rPr>
        <w:t>　　　　二、手机网民学历层次调查</w:t>
      </w:r>
      <w:r>
        <w:rPr>
          <w:rFonts w:hint="eastAsia"/>
        </w:rPr>
        <w:br/>
      </w:r>
      <w:r>
        <w:rPr>
          <w:rFonts w:hint="eastAsia"/>
        </w:rPr>
        <w:t>　　　　三、手机网民月收入调查</w:t>
      </w:r>
      <w:r>
        <w:rPr>
          <w:rFonts w:hint="eastAsia"/>
        </w:rPr>
        <w:br/>
      </w:r>
      <w:r>
        <w:rPr>
          <w:rFonts w:hint="eastAsia"/>
        </w:rPr>
        <w:t>　　第二节 中国网民消费行为调查分析</w:t>
      </w:r>
      <w:r>
        <w:rPr>
          <w:rFonts w:hint="eastAsia"/>
        </w:rPr>
        <w:br/>
      </w:r>
      <w:r>
        <w:rPr>
          <w:rFonts w:hint="eastAsia"/>
        </w:rPr>
        <w:t>　　　　一、网民上网付费方式调查</w:t>
      </w:r>
      <w:r>
        <w:rPr>
          <w:rFonts w:hint="eastAsia"/>
        </w:rPr>
        <w:br/>
      </w:r>
      <w:r>
        <w:rPr>
          <w:rFonts w:hint="eastAsia"/>
        </w:rPr>
        <w:t>　　　　二、网民上网频率调查</w:t>
      </w:r>
      <w:r>
        <w:rPr>
          <w:rFonts w:hint="eastAsia"/>
        </w:rPr>
        <w:br/>
      </w:r>
      <w:r>
        <w:rPr>
          <w:rFonts w:hint="eastAsia"/>
        </w:rPr>
        <w:t>　　　　三、网民上网地点调查</w:t>
      </w:r>
      <w:r>
        <w:rPr>
          <w:rFonts w:hint="eastAsia"/>
        </w:rPr>
        <w:br/>
      </w:r>
      <w:r>
        <w:rPr>
          <w:rFonts w:hint="eastAsia"/>
        </w:rPr>
        <w:t>　　　　四、网民上网时间调查</w:t>
      </w:r>
      <w:r>
        <w:rPr>
          <w:rFonts w:hint="eastAsia"/>
        </w:rPr>
        <w:br/>
      </w:r>
      <w:r>
        <w:rPr>
          <w:rFonts w:hint="eastAsia"/>
        </w:rPr>
        <w:t>　　　　五、手机网民最常登陆网站调查</w:t>
      </w:r>
      <w:r>
        <w:rPr>
          <w:rFonts w:hint="eastAsia"/>
        </w:rPr>
        <w:br/>
      </w:r>
      <w:r>
        <w:rPr>
          <w:rFonts w:hint="eastAsia"/>
        </w:rPr>
        <w:t>　　第三节 中国网民消费行为类型调查分析</w:t>
      </w:r>
      <w:r>
        <w:rPr>
          <w:rFonts w:hint="eastAsia"/>
        </w:rPr>
        <w:br/>
      </w:r>
      <w:r>
        <w:rPr>
          <w:rFonts w:hint="eastAsia"/>
        </w:rPr>
        <w:t>　　　　一、网民各类移动增值服务调查</w:t>
      </w:r>
      <w:r>
        <w:rPr>
          <w:rFonts w:hint="eastAsia"/>
        </w:rPr>
        <w:br/>
      </w:r>
      <w:r>
        <w:rPr>
          <w:rFonts w:hint="eastAsia"/>
        </w:rPr>
        <w:t>　　　　二、网民对网络电视内容期望调查</w:t>
      </w:r>
      <w:r>
        <w:rPr>
          <w:rFonts w:hint="eastAsia"/>
        </w:rPr>
        <w:br/>
      </w:r>
      <w:r>
        <w:rPr>
          <w:rFonts w:hint="eastAsia"/>
        </w:rPr>
        <w:t>　　　　三、手机网民手机搜索信息需求调查</w:t>
      </w:r>
      <w:r>
        <w:rPr>
          <w:rFonts w:hint="eastAsia"/>
        </w:rPr>
        <w:br/>
      </w:r>
      <w:r>
        <w:rPr>
          <w:rFonts w:hint="eastAsia"/>
        </w:rPr>
        <w:t>　　第四节 中国手机上网消费情况调查分析</w:t>
      </w:r>
      <w:r>
        <w:rPr>
          <w:rFonts w:hint="eastAsia"/>
        </w:rPr>
        <w:br/>
      </w:r>
      <w:r>
        <w:rPr>
          <w:rFonts w:hint="eastAsia"/>
        </w:rPr>
        <w:t>　　　　一、手机网民上网付费方式</w:t>
      </w:r>
      <w:r>
        <w:rPr>
          <w:rFonts w:hint="eastAsia"/>
        </w:rPr>
        <w:br/>
      </w:r>
      <w:r>
        <w:rPr>
          <w:rFonts w:hint="eastAsia"/>
        </w:rPr>
        <w:t>　　　　二、手机网民月均手机资费情况对比</w:t>
      </w:r>
      <w:r>
        <w:rPr>
          <w:rFonts w:hint="eastAsia"/>
        </w:rPr>
        <w:br/>
      </w:r>
      <w:r>
        <w:rPr>
          <w:rFonts w:hint="eastAsia"/>
        </w:rPr>
        <w:t>　　　　三、手机网民月均手机上网资费支出情况对比分析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2020-2025年WAP业务运行动态分析</w:t>
      </w:r>
      <w:r>
        <w:rPr>
          <w:rFonts w:hint="eastAsia"/>
        </w:rPr>
        <w:br/>
      </w:r>
      <w:r>
        <w:rPr>
          <w:rFonts w:hint="eastAsia"/>
        </w:rPr>
        <w:t>　　第一节 WAP相关介绍</w:t>
      </w:r>
      <w:r>
        <w:rPr>
          <w:rFonts w:hint="eastAsia"/>
        </w:rPr>
        <w:br/>
      </w:r>
      <w:r>
        <w:rPr>
          <w:rFonts w:hint="eastAsia"/>
        </w:rPr>
        <w:t>　　　　一、WAP系统的架构</w:t>
      </w:r>
      <w:r>
        <w:rPr>
          <w:rFonts w:hint="eastAsia"/>
        </w:rPr>
        <w:br/>
      </w:r>
      <w:r>
        <w:rPr>
          <w:rFonts w:hint="eastAsia"/>
        </w:rPr>
        <w:t>　　　　二、WAP移动网络关键技术</w:t>
      </w:r>
      <w:r>
        <w:rPr>
          <w:rFonts w:hint="eastAsia"/>
        </w:rPr>
        <w:br/>
      </w:r>
      <w:r>
        <w:rPr>
          <w:rFonts w:hint="eastAsia"/>
        </w:rPr>
        <w:t>　　　　三、WAP的应用</w:t>
      </w:r>
      <w:r>
        <w:rPr>
          <w:rFonts w:hint="eastAsia"/>
        </w:rPr>
        <w:br/>
      </w:r>
      <w:r>
        <w:rPr>
          <w:rFonts w:hint="eastAsia"/>
        </w:rPr>
        <w:t>　　第二节 2020-2025年中国WAP业务运行综述</w:t>
      </w:r>
      <w:r>
        <w:rPr>
          <w:rFonts w:hint="eastAsia"/>
        </w:rPr>
        <w:br/>
      </w:r>
      <w:r>
        <w:rPr>
          <w:rFonts w:hint="eastAsia"/>
        </w:rPr>
        <w:t>　　　　一、无线互联网进入导入期</w:t>
      </w:r>
      <w:r>
        <w:rPr>
          <w:rFonts w:hint="eastAsia"/>
        </w:rPr>
        <w:br/>
      </w:r>
      <w:r>
        <w:rPr>
          <w:rFonts w:hint="eastAsia"/>
        </w:rPr>
        <w:t>　　　　二、中国无线互联网资源统计</w:t>
      </w:r>
      <w:r>
        <w:rPr>
          <w:rFonts w:hint="eastAsia"/>
        </w:rPr>
        <w:br/>
      </w:r>
      <w:r>
        <w:rPr>
          <w:rFonts w:hint="eastAsia"/>
        </w:rPr>
        <w:t>　　　　三、WAP用户占手机电视主流</w:t>
      </w:r>
      <w:r>
        <w:rPr>
          <w:rFonts w:hint="eastAsia"/>
        </w:rPr>
        <w:br/>
      </w:r>
      <w:r>
        <w:rPr>
          <w:rFonts w:hint="eastAsia"/>
        </w:rPr>
        <w:t>　　　　四、WAP市场发展背后的隐忧</w:t>
      </w:r>
      <w:r>
        <w:rPr>
          <w:rFonts w:hint="eastAsia"/>
        </w:rPr>
        <w:br/>
      </w:r>
      <w:r>
        <w:rPr>
          <w:rFonts w:hint="eastAsia"/>
        </w:rPr>
        <w:t>　　第三节 2020-2025年中国WAP市场动态分析</w:t>
      </w:r>
      <w:r>
        <w:rPr>
          <w:rFonts w:hint="eastAsia"/>
        </w:rPr>
        <w:br/>
      </w:r>
      <w:r>
        <w:rPr>
          <w:rFonts w:hint="eastAsia"/>
        </w:rPr>
        <w:t>　　　　一、西安手机WAP上网用户增长快</w:t>
      </w:r>
      <w:r>
        <w:rPr>
          <w:rFonts w:hint="eastAsia"/>
        </w:rPr>
        <w:br/>
      </w:r>
      <w:r>
        <w:rPr>
          <w:rFonts w:hint="eastAsia"/>
        </w:rPr>
        <w:t>　　　　二、手机阅读遭受版权考验</w:t>
      </w:r>
      <w:r>
        <w:rPr>
          <w:rFonts w:hint="eastAsia"/>
        </w:rPr>
        <w:br/>
      </w:r>
      <w:r>
        <w:rPr>
          <w:rFonts w:hint="eastAsia"/>
        </w:rPr>
        <w:t>　　　　三、VoIP融合移动WAP欲成“杀手应用”</w:t>
      </w:r>
      <w:r>
        <w:rPr>
          <w:rFonts w:hint="eastAsia"/>
        </w:rPr>
        <w:br/>
      </w:r>
      <w:r>
        <w:rPr>
          <w:rFonts w:hint="eastAsia"/>
        </w:rPr>
        <w:t>　　　　四、可口可乐垂涎中国WAP市场</w:t>
      </w:r>
      <w:r>
        <w:rPr>
          <w:rFonts w:hint="eastAsia"/>
        </w:rPr>
        <w:br/>
      </w:r>
      <w:r>
        <w:rPr>
          <w:rFonts w:hint="eastAsia"/>
        </w:rPr>
        <w:t>　　第四节 2020-2025年中国WAP主要业务运行分析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一、无线广告市场发展分析</w:t>
      </w:r>
      <w:r>
        <w:rPr>
          <w:rFonts w:hint="eastAsia"/>
        </w:rPr>
        <w:br/>
      </w:r>
      <w:r>
        <w:rPr>
          <w:rFonts w:hint="eastAsia"/>
        </w:rPr>
        <w:t>　　　　二、手机游戏市场</w:t>
      </w:r>
      <w:r>
        <w:rPr>
          <w:rFonts w:hint="eastAsia"/>
        </w:rPr>
        <w:br/>
      </w:r>
      <w:r>
        <w:rPr>
          <w:rFonts w:hint="eastAsia"/>
        </w:rPr>
        <w:t>　　　　三、中国无线WAP搜索发展分析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2020-2025年中国SP其它业务分析</w:t>
      </w:r>
      <w:r>
        <w:rPr>
          <w:rFonts w:hint="eastAsia"/>
        </w:rPr>
        <w:br/>
      </w:r>
      <w:r>
        <w:rPr>
          <w:rFonts w:hint="eastAsia"/>
        </w:rPr>
        <w:t>　　第一节 空中下载（OTA）业务</w:t>
      </w:r>
      <w:r>
        <w:rPr>
          <w:rFonts w:hint="eastAsia"/>
        </w:rPr>
        <w:br/>
      </w:r>
      <w:r>
        <w:rPr>
          <w:rFonts w:hint="eastAsia"/>
        </w:rPr>
        <w:t>　　　　一、OTA业务用户规模</w:t>
      </w:r>
      <w:r>
        <w:rPr>
          <w:rFonts w:hint="eastAsia"/>
        </w:rPr>
        <w:br/>
      </w:r>
      <w:r>
        <w:rPr>
          <w:rFonts w:hint="eastAsia"/>
        </w:rPr>
        <w:t>　　　　二、OTA业务信息费收入情况</w:t>
      </w:r>
      <w:r>
        <w:rPr>
          <w:rFonts w:hint="eastAsia"/>
        </w:rPr>
        <w:br/>
      </w:r>
      <w:r>
        <w:rPr>
          <w:rFonts w:hint="eastAsia"/>
        </w:rPr>
        <w:t>　　第二节 短信（SMS）业务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二、短信市场收入情况分析</w:t>
      </w:r>
      <w:r>
        <w:rPr>
          <w:rFonts w:hint="eastAsia"/>
        </w:rPr>
        <w:br/>
      </w:r>
      <w:r>
        <w:rPr>
          <w:rFonts w:hint="eastAsia"/>
        </w:rPr>
        <w:t>　　　　三、短信发送量</w:t>
      </w:r>
      <w:r>
        <w:rPr>
          <w:rFonts w:hint="eastAsia"/>
        </w:rPr>
        <w:br/>
      </w:r>
      <w:r>
        <w:rPr>
          <w:rFonts w:hint="eastAsia"/>
        </w:rPr>
        <w:t>　　第三节 彩信（MMS）业务</w:t>
      </w:r>
      <w:r>
        <w:rPr>
          <w:rFonts w:hint="eastAsia"/>
        </w:rPr>
        <w:br/>
      </w:r>
      <w:r>
        <w:rPr>
          <w:rFonts w:hint="eastAsia"/>
        </w:rPr>
        <w:t>　　　　一、MMS在线与非在线用户规模</w:t>
      </w:r>
      <w:r>
        <w:rPr>
          <w:rFonts w:hint="eastAsia"/>
        </w:rPr>
        <w:br/>
      </w:r>
      <w:r>
        <w:rPr>
          <w:rFonts w:hint="eastAsia"/>
        </w:rPr>
        <w:t>　　　　二、MMS</w:t>
      </w:r>
      <w:r>
        <w:rPr>
          <w:rFonts w:hint="eastAsia"/>
        </w:rPr>
        <w:br/>
      </w:r>
      <w:r>
        <w:rPr>
          <w:rFonts w:hint="eastAsia"/>
        </w:rPr>
        <w:t>　　　　三、SP彩信业务收入分析</w:t>
      </w:r>
      <w:r>
        <w:rPr>
          <w:rFonts w:hint="eastAsia"/>
        </w:rPr>
        <w:br/>
      </w:r>
      <w:r>
        <w:rPr>
          <w:rFonts w:hint="eastAsia"/>
        </w:rPr>
        <w:t>　　第四节 彩铃声（CRBT）业务</w:t>
      </w:r>
      <w:r>
        <w:rPr>
          <w:rFonts w:hint="eastAsia"/>
        </w:rPr>
        <w:br/>
      </w:r>
      <w:r>
        <w:rPr>
          <w:rFonts w:hint="eastAsia"/>
        </w:rPr>
        <w:t>　　　　一、中国CRBT用户规模</w:t>
      </w:r>
      <w:r>
        <w:rPr>
          <w:rFonts w:hint="eastAsia"/>
        </w:rPr>
        <w:br/>
      </w:r>
      <w:r>
        <w:rPr>
          <w:rFonts w:hint="eastAsia"/>
        </w:rPr>
        <w:t>　　　　二、中国运营商CRBT收入及预测</w:t>
      </w:r>
      <w:r>
        <w:rPr>
          <w:rFonts w:hint="eastAsia"/>
        </w:rPr>
        <w:br/>
      </w:r>
      <w:r>
        <w:rPr>
          <w:rFonts w:hint="eastAsia"/>
        </w:rPr>
        <w:t>　　　　三、中国SP信息费收入及预测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中国主要SP企业运营状况分析</w:t>
      </w:r>
      <w:r>
        <w:rPr>
          <w:rFonts w:hint="eastAsia"/>
        </w:rPr>
        <w:br/>
      </w:r>
      <w:r>
        <w:rPr>
          <w:rFonts w:hint="eastAsia"/>
        </w:rPr>
        <w:t>　　第一节 新浪SP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网易SP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搜狐SP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TOM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掌上灵通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华友世纪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2020-2025年外资SP企业在营态势分析</w:t>
      </w:r>
      <w:r>
        <w:rPr>
          <w:rFonts w:hint="eastAsia"/>
        </w:rPr>
        <w:br/>
      </w:r>
      <w:r>
        <w:rPr>
          <w:rFonts w:hint="eastAsia"/>
        </w:rPr>
        <w:t>　　第一节 国内外资SP企业发展分析</w:t>
      </w:r>
      <w:r>
        <w:rPr>
          <w:rFonts w:hint="eastAsia"/>
        </w:rPr>
        <w:br/>
      </w:r>
      <w:r>
        <w:rPr>
          <w:rFonts w:hint="eastAsia"/>
        </w:rPr>
        <w:t>　　　　一、投资特点</w:t>
      </w:r>
      <w:r>
        <w:rPr>
          <w:rFonts w:hint="eastAsia"/>
        </w:rPr>
        <w:br/>
      </w:r>
      <w:r>
        <w:rPr>
          <w:rFonts w:hint="eastAsia"/>
        </w:rPr>
        <w:t>　　　　二、SP企业受困行业整顿外资乘机进场并购</w:t>
      </w:r>
      <w:r>
        <w:rPr>
          <w:rFonts w:hint="eastAsia"/>
        </w:rPr>
        <w:br/>
      </w:r>
      <w:r>
        <w:rPr>
          <w:rFonts w:hint="eastAsia"/>
        </w:rPr>
        <w:t>　　　　三、外资大幅进入中国电子商务领域影响分析</w:t>
      </w:r>
      <w:r>
        <w:rPr>
          <w:rFonts w:hint="eastAsia"/>
        </w:rPr>
        <w:br/>
      </w:r>
      <w:r>
        <w:rPr>
          <w:rFonts w:hint="eastAsia"/>
        </w:rPr>
        <w:t>　　　　四、国内外资SP企业投资趋势分析</w:t>
      </w:r>
      <w:r>
        <w:rPr>
          <w:rFonts w:hint="eastAsia"/>
        </w:rPr>
        <w:br/>
      </w:r>
      <w:r>
        <w:rPr>
          <w:rFonts w:hint="eastAsia"/>
        </w:rPr>
        <w:t>　　第二节 微软在中国投资及兼并重组情况分析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一、微软在中国投资情况</w:t>
      </w:r>
      <w:r>
        <w:rPr>
          <w:rFonts w:hint="eastAsia"/>
        </w:rPr>
        <w:br/>
      </w:r>
      <w:r>
        <w:rPr>
          <w:rFonts w:hint="eastAsia"/>
        </w:rPr>
        <w:t>　　　　二、微软核心竞争力分析</w:t>
      </w:r>
      <w:r>
        <w:rPr>
          <w:rFonts w:hint="eastAsia"/>
        </w:rPr>
        <w:br/>
      </w:r>
      <w:r>
        <w:rPr>
          <w:rFonts w:hint="eastAsia"/>
        </w:rPr>
        <w:t>　　　　三、微软投资与兼并重组趋势分析</w:t>
      </w:r>
      <w:r>
        <w:rPr>
          <w:rFonts w:hint="eastAsia"/>
        </w:rPr>
        <w:br/>
      </w:r>
      <w:r>
        <w:rPr>
          <w:rFonts w:hint="eastAsia"/>
        </w:rPr>
        <w:t>　　第三节 日本Index公司在中国投资及兼并重组情况分析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第四节 GXS公司在中国投资及兼并重组情况分析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一、GXS在中国投资情况</w:t>
      </w:r>
      <w:r>
        <w:rPr>
          <w:rFonts w:hint="eastAsia"/>
        </w:rPr>
        <w:br/>
      </w:r>
      <w:r>
        <w:rPr>
          <w:rFonts w:hint="eastAsia"/>
        </w:rPr>
        <w:t>　　　　二、GXS核心竞争力分析</w:t>
      </w:r>
      <w:r>
        <w:rPr>
          <w:rFonts w:hint="eastAsia"/>
        </w:rPr>
        <w:br/>
      </w:r>
      <w:r>
        <w:rPr>
          <w:rFonts w:hint="eastAsia"/>
        </w:rPr>
        <w:t>　　　　三、GXS投资与兼并重组趋势分析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中国SP主导运营商竞争力与财务状况分析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二、主要财务指标分析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四、经营效率分析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2025-2031年中国SP产业发展前景预测分析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2025-2031年中国移动互联网服务提供商发展趋势分析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2025-2031年中国移动互联网服务提供商盈利预测分析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2025-2031年中国移动互联网服务提供商市场预测分析</w:t>
      </w:r>
      <w:r>
        <w:rPr>
          <w:rFonts w:hint="eastAsia"/>
        </w:rPr>
        <w:br/>
      </w:r>
      <w:r>
        <w:rPr>
          <w:rFonts w:hint="eastAsia"/>
        </w:rPr>
        <w:t>　　　　一、SP产业用户需求预测分析</w:t>
      </w:r>
      <w:r>
        <w:rPr>
          <w:rFonts w:hint="eastAsia"/>
        </w:rPr>
        <w:br/>
      </w:r>
      <w:r>
        <w:rPr>
          <w:rFonts w:hint="eastAsia"/>
        </w:rPr>
        <w:t>　　　　二、SP产业技术方向分析</w:t>
      </w:r>
      <w:r>
        <w:rPr>
          <w:rFonts w:hint="eastAsia"/>
        </w:rPr>
        <w:br/>
      </w:r>
      <w:r>
        <w:rPr>
          <w:rFonts w:hint="eastAsia"/>
        </w:rPr>
        <w:t>　　　　三、SP产业竞争格局预测分析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2025-2031年中国SP产业投资机会与风险分析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2025-2031年中国SP产业投资环境分析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2025-2031年中国SP产业投资机会分析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2025-2031年中国SP产业投资风险分析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 中国SP产业投资战略分析</w:t>
      </w:r>
      <w:r>
        <w:rPr>
          <w:rFonts w:hint="eastAsia"/>
        </w:rPr>
        <w:br/>
      </w:r>
      <w:r>
        <w:rPr>
          <w:rFonts w:hint="eastAsia"/>
        </w:rPr>
        <w:t>　　　　一、SP产业投资特性</w:t>
      </w:r>
      <w:r>
        <w:rPr>
          <w:rFonts w:hint="eastAsia"/>
        </w:rPr>
        <w:br/>
      </w:r>
      <w:r>
        <w:rPr>
          <w:rFonts w:hint="eastAsia"/>
        </w:rPr>
        <w:t>　　　　二、SP产业投资政策解读</w:t>
      </w:r>
      <w:r>
        <w:rPr>
          <w:rFonts w:hint="eastAsia"/>
        </w:rPr>
        <w:br/>
      </w:r>
      <w:r>
        <w:rPr>
          <w:rFonts w:hint="eastAsia"/>
        </w:rPr>
        <w:t>　　　　三、风投巨资下注移动互联网内容提供商蓄势待发</w:t>
      </w:r>
      <w:r>
        <w:rPr>
          <w:rFonts w:hint="eastAsia"/>
        </w:rPr>
        <w:br/>
      </w:r>
      <w:r>
        <w:rPr>
          <w:rFonts w:hint="eastAsia"/>
        </w:rPr>
        <w:t>　　　　四、移动互联网存三大优势投资前景受青睐</w:t>
      </w:r>
      <w:r>
        <w:rPr>
          <w:rFonts w:hint="eastAsia"/>
        </w:rPr>
        <w:br/>
      </w:r>
      <w:r>
        <w:rPr>
          <w:rFonts w:hint="eastAsia"/>
        </w:rPr>
        <w:t>　　　　五、SP产业投资风险预警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移动互联网服务提供商（SP）行业历程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移动互联网服务提供商（SP）行业生命周期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2020-2025年移动互联网服务提供商（SP）行业市场容量统计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2020-2025年中国移动互联网服务提供商（SP）行业经营效益分析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**地区移动互联网服务提供商（SP）市场规模及增长情况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**地区移动互联网服务提供商（SP）行业市场需求情况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**地区移动互联网服务提供商（SP）市场规模及增长情况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**地区移动互联网服务提供商（SP）行业市场需求情况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**地区移动互联网服务提供商（SP）市场规模及增长情况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**地区移动互联网服务提供商（SP）行业市场需求情况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移动互联网服务提供商（SP）重点企业（二）成长能力情况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2025-2031年中国移动互联网服务提供商（SP）行业市场容量预测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2025-2031年中国移动互联网服务提供商（SP）行业市场规模预测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2025-2031年中国移动互联网服务提供商（SP）市场前景分析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2025-2031年中国移动互联网服务提供商（SP）行业发展趋势预测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ba88f1584ff8" w:history="1">
        <w:r>
          <w:rPr>
            <w:rStyle w:val="Hyperlink"/>
          </w:rPr>
          <w:t>中国移动互联网服务提供商（SP）行业发展现状分析及市场前景报告（2025-2031年）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1ba88f1584ff8" w:history="1">
        <w:r>
          <w:rPr>
            <w:rStyle w:val="Hyperlink"/>
          </w:rPr>
          <w:t>https://www.20087.com/6/62/YiDongHuLianWangFuWuTiGongShang-SP-QianJing.html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crm营业厅是什么渠道、移动互联网服务器、互联网内容提供商有哪些、移动互联网服务行业、移动互联网服务管理中心官网、中国移动互联网业务、互联网SP、移动公司互联网、移动宽带服务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57f85a54c45ef" w:history="1">
      <w:r>
        <w:rPr>
          <w:rStyle w:val="Hyperlink"/>
        </w:rPr>
        <w:t>中国移动互联网服务提供商（SP）行业发展现状分析及市场前景报告（2025-2031年）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DongHuLianWangFuWuTiGongShang-SP-QianJing.html" TargetMode="External" Id="R83b1ba88f15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DongHuLianWangFuWuTiGongShang-SP-QianJing.html" TargetMode="External" Id="R95057f85a54c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2025-01-24T00:55:00Z</dcterms:created>
  <dcterms:modified xsi:type="dcterms:W3CDTF">2025-01-24T01:55:00Z</dcterms:modified>
  <dc:subject>中国移动互联网服务提供商（SP）行业发展现状分析及市场前景报告（2025-2031年）</dc:subject>
  <dc:title>中国移动互联网服务提供商（SP）行业发展现状分析及市场前景报告（2025-2031年）</dc:title>
  <cp:keywords>中国移动互联网服务提供商（SP）行业发展现状分析及市场前景报告（2025-2031年）</cp:keywords>
  <dc:description>中国移动互联网服务提供商（SP）行业发展现状分析及市场前景报告（2025-2031年）</dc:description>
</cp:coreProperties>
</file>