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f5e0b2aba4e46" w:history="1">
              <w:r>
                <w:rPr>
                  <w:rStyle w:val="Hyperlink"/>
                </w:rPr>
                <w:t>2026-2032年中国内存卡行业发展研究及市场前景分析报告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f5e0b2aba4e46" w:history="1">
              <w:r>
                <w:rPr>
                  <w:rStyle w:val="Hyperlink"/>
                </w:rPr>
                <w:t>2026-2032年中国内存卡行业发展研究及市场前景分析报告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f5e0b2aba4e46" w:history="1">
                <w:r>
                  <w:rPr>
                    <w:rStyle w:val="Hyperlink"/>
                  </w:rPr>
                  <w:t>https://www.20087.com/3/53/NeiCunKaHangYeDiaoYanBaoGao.html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卡是一种便携式存储介质，广泛用于数码相机、智能手机和平板电脑等电子设备中。随着高清视频和大数据应用的普及，市场对高容量和高速读写的内存卡需求持续增长。目前，主流的内存卡技术正朝着更高的传输速率和更低的能耗方向发展。</w:t>
      </w:r>
      <w:r>
        <w:rPr>
          <w:rFonts w:hint="eastAsia"/>
        </w:rPr>
        <w:br/>
      </w:r>
      <w:r>
        <w:rPr>
          <w:rFonts w:hint="eastAsia"/>
        </w:rPr>
        <w:t>　　未来，内存卡的创新将围绕非易失性存储技术的突破展开。新型材料如相变存储器和铁电随机存取存储器的应用，将可能带来更长的使用寿命和更快的数据读写速度。同时，通过优化芯片架构和封装技术，内存卡将更加紧凑，以适应未来电子设备的小型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f5e0b2aba4e46" w:history="1">
        <w:r>
          <w:rPr>
            <w:rStyle w:val="Hyperlink"/>
          </w:rPr>
          <w:t>2026-2032年中国内存卡行业发展研究及市场前景分析报告</w:t>
        </w:r>
      </w:hyperlink>
      <w:r>
        <w:rPr>
          <w:rFonts w:hint="eastAsia"/>
        </w:rPr>
        <w:t>》系统分析了内存卡行业的市场规模、供需关系及产业链结构，详细梳理了内存卡细分市场的品牌竞争态势与价格变化，重点剖析了行业内主要企业的经营状况，揭示了内存卡市场集中度与竞争格局。报告结合内存卡技术现状及未来发展方向，对行业前景进行了科学预测，明确了内存卡发展趋势、潜在机遇与风险。通过SWOT分析，为内存卡企业、投资者及政府部门提供了权威、客观的行业洞察与决策支持，助力把握内存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中国内存卡行业发展环境</w:t>
      </w:r>
      <w:r>
        <w:rPr>
          <w:rFonts w:hint="eastAsia"/>
        </w:rPr>
        <w:br/>
      </w:r>
      <w:r>
        <w:rPr>
          <w:rFonts w:hint="eastAsia"/>
        </w:rPr>
        <w:t>　　第一节 内存卡行业及属性分析</w:t>
      </w:r>
      <w:r>
        <w:rPr>
          <w:rFonts w:hint="eastAsia"/>
        </w:rPr>
        <w:br/>
      </w:r>
      <w:r>
        <w:rPr>
          <w:rFonts w:hint="eastAsia"/>
        </w:rPr>
        <w:t>　　　　一、内存卡行业定义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四、内存卡行业周期属性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内存卡行业政策发展环境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二、内存卡产业发展规划</w:t>
      </w:r>
      <w:r>
        <w:rPr>
          <w:rFonts w:hint="eastAsia"/>
        </w:rPr>
        <w:br/>
      </w:r>
      <w:r>
        <w:rPr>
          <w:rFonts w:hint="eastAsia"/>
        </w:rPr>
        <w:t>　　　　三、内存卡行业标准政策</w:t>
      </w:r>
      <w:r>
        <w:rPr>
          <w:rFonts w:hint="eastAsia"/>
        </w:rPr>
        <w:br/>
      </w:r>
      <w:r>
        <w:rPr>
          <w:rFonts w:hint="eastAsia"/>
        </w:rPr>
        <w:t>　　　　四、内存卡市场应用政策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中国内存卡行业发展分析</w:t>
      </w:r>
      <w:r>
        <w:rPr>
          <w:rFonts w:hint="eastAsia"/>
        </w:rPr>
        <w:br/>
      </w:r>
      <w:r>
        <w:rPr>
          <w:rFonts w:hint="eastAsia"/>
        </w:rPr>
        <w:t>　　第一节 中国内存卡行业的发展概况</w:t>
      </w:r>
      <w:r>
        <w:rPr>
          <w:rFonts w:hint="eastAsia"/>
        </w:rPr>
        <w:br/>
      </w:r>
      <w:r>
        <w:rPr>
          <w:rFonts w:hint="eastAsia"/>
        </w:rPr>
        <w:t>　　　　一、内存卡行业对国民经济和社会发展的贡献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二、2026年中国内存卡行业政策环境综述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2020-2025年中国内存卡行业的发展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一、2020-2025年中国内存卡行业的运行分析</w:t>
      </w:r>
      <w:r>
        <w:rPr>
          <w:rFonts w:hint="eastAsia"/>
        </w:rPr>
        <w:br/>
      </w:r>
      <w:r>
        <w:rPr>
          <w:rFonts w:hint="eastAsia"/>
        </w:rPr>
        <w:t>　　　　二、2026年内存卡行业经济运行分析</w:t>
      </w:r>
      <w:r>
        <w:rPr>
          <w:rFonts w:hint="eastAsia"/>
        </w:rPr>
        <w:br/>
      </w:r>
      <w:r>
        <w:rPr>
          <w:rFonts w:hint="eastAsia"/>
        </w:rPr>
        <w:t>　　第三节 中国内存卡行业发展存在的问题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一、中国内存卡行业供需值得关注的问题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二、内存卡行业发展亟需解决的问题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三、内存卡工业的应急机制需要加强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四、内存卡企业经营困境分析</w:t>
      </w:r>
      <w:r>
        <w:rPr>
          <w:rFonts w:hint="eastAsia"/>
        </w:rPr>
        <w:br/>
      </w:r>
      <w:r>
        <w:rPr>
          <w:rFonts w:hint="eastAsia"/>
        </w:rPr>
        <w:t>　　第四节 中国内存卡行业的发展对策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中国内存卡行业经济运行分析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2020-2025年中国内存卡行业经济规模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一、2020-2025年内存卡行业企业数量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二、2020-2025年内存卡行业资产规模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三、2020-2025年内存卡行业收入规模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四、2020-2025年内存卡行业产值规模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五、2020-2025年内存卡行业利润规模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2020-2025年中国内存卡行业区域结构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2020-2025年中国内存卡行业规模结构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2020-2025年中国内存卡行业控股结构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中国内存卡行业重点区域市场发展分析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一、2020-2025年内存卡行业发展环境分析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二、2020-2025年内存卡市场供需现状分析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三、2020-2025年内存卡行业发展现状分析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四、2026-2032年内存卡行业发展前景预测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五、2026-2032年内存卡行业投资风险预测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一、2020-2025年内存卡行业发展环境分析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二、2020-2025年内存卡市场供需现状分析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三、2020-2025年内存卡行业发展现状分析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四、2026-2032年内存卡行业发展前景预测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五、2026-2032年内存卡行业投资风险预测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一、2020-2025年内存卡行业发展环境分析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二、2020-2025年内存卡市场供需现状分析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三、2020-2025年内存卡行业发展现状分析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四、2026-2032年内存卡行业发展前景预测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五、2026-2032年内存卡行业投资风险预测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一、2020-2025年内存卡行业发展环境分析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二、2020-2025年内存卡市场供需现状分析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三、2020-2025年内存卡行业发展现状分析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四、2026-2032年内存卡行业发展前景预测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五、2026-2032年内存卡行业投资风险预测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中国内存卡行业盈利现状</w:t>
      </w:r>
      <w:r>
        <w:rPr>
          <w:rFonts w:hint="eastAsia"/>
        </w:rPr>
        <w:br/>
      </w:r>
      <w:r>
        <w:rPr>
          <w:rFonts w:hint="eastAsia"/>
        </w:rPr>
        <w:t>　　第一节 中国内存卡行业整体运行指标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一、2020-2025年内存卡行业偿债能力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二、2020-2025年内存卡行业发展能力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三、2020-2025年内存卡行业经营能力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四、2020-2025年内存卡行业盈利能力</w:t>
      </w:r>
      <w:r>
        <w:rPr>
          <w:rFonts w:hint="eastAsia"/>
        </w:rPr>
        <w:br/>
      </w:r>
      <w:r>
        <w:rPr>
          <w:rFonts w:hint="eastAsia"/>
        </w:rPr>
        <w:t>　　第二节 中国内存卡行业成本分析</w:t>
      </w:r>
      <w:r>
        <w:rPr>
          <w:rFonts w:hint="eastAsia"/>
        </w:rPr>
        <w:br/>
      </w:r>
      <w:r>
        <w:rPr>
          <w:rFonts w:hint="eastAsia"/>
        </w:rPr>
        <w:t>　　第三节 中国内存卡行业产销运存分析</w:t>
      </w:r>
      <w:r>
        <w:rPr>
          <w:rFonts w:hint="eastAsia"/>
        </w:rPr>
        <w:br/>
      </w:r>
      <w:r>
        <w:rPr>
          <w:rFonts w:hint="eastAsia"/>
        </w:rPr>
        <w:t>　　第四节 中国内存卡行业整体盈利指标</w:t>
      </w:r>
      <w:r>
        <w:rPr>
          <w:rFonts w:hint="eastAsia"/>
        </w:rPr>
        <w:br/>
      </w:r>
      <w:r>
        <w:rPr>
          <w:rFonts w:hint="eastAsia"/>
        </w:rPr>
        <w:t>　　第五节 中国内存卡行业盈利结构分析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内存卡行业产品市场价格分析与预测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2020-2025年内存卡行业产品市场价格回顾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2026年内存卡行业产品市场价格现状分析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影响内存卡行业产品市场价格因素分析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2026-2032年内存卡行业产品市场价格走势预测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中国内存卡行业进出口情况分析预测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2020-2025年中国内存卡行业进出口情况分析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一、2020-2025年中国内存卡行业进口分析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二、2020-2025年中国内存卡行业出口分析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2026-2032年中国内存卡行业进出口情况预测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一、2026-2032年中国内存卡行业进口预测分析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二、2026-2032年中国内存卡行业出口预测分析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影响内存卡行业进出口变化的主要原因分析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中国内存卡行业重点企业竞争力分析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内存卡企业（一）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三、内存卡企业经营状况</w:t>
      </w:r>
      <w:r>
        <w:rPr>
          <w:rFonts w:hint="eastAsia"/>
        </w:rPr>
        <w:br/>
      </w:r>
      <w:r>
        <w:rPr>
          <w:rFonts w:hint="eastAsia"/>
        </w:rPr>
        <w:t>　　　　四、内存卡企业发展策略</w:t>
      </w:r>
      <w:r>
        <w:rPr>
          <w:rFonts w:hint="eastAsia"/>
        </w:rPr>
        <w:br/>
      </w:r>
      <w:r>
        <w:rPr>
          <w:rFonts w:hint="eastAsia"/>
        </w:rPr>
        <w:t>　　第二节 内存卡企业（二）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三、内存卡企业经营状况</w:t>
      </w:r>
      <w:r>
        <w:rPr>
          <w:rFonts w:hint="eastAsia"/>
        </w:rPr>
        <w:br/>
      </w:r>
      <w:r>
        <w:rPr>
          <w:rFonts w:hint="eastAsia"/>
        </w:rPr>
        <w:t>　　　　四、内存卡企业发展策略</w:t>
      </w:r>
      <w:r>
        <w:rPr>
          <w:rFonts w:hint="eastAsia"/>
        </w:rPr>
        <w:br/>
      </w:r>
      <w:r>
        <w:rPr>
          <w:rFonts w:hint="eastAsia"/>
        </w:rPr>
        <w:t>　　第三节 内存卡企业（三）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三、内存卡企业经营状况</w:t>
      </w:r>
      <w:r>
        <w:rPr>
          <w:rFonts w:hint="eastAsia"/>
        </w:rPr>
        <w:br/>
      </w:r>
      <w:r>
        <w:rPr>
          <w:rFonts w:hint="eastAsia"/>
        </w:rPr>
        <w:t>　　　　四、内存卡企业发展策略</w:t>
      </w:r>
      <w:r>
        <w:rPr>
          <w:rFonts w:hint="eastAsia"/>
        </w:rPr>
        <w:br/>
      </w:r>
      <w:r>
        <w:rPr>
          <w:rFonts w:hint="eastAsia"/>
        </w:rPr>
        <w:t>　　第四节 内存卡企业（四）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三、内存卡企业经营状况</w:t>
      </w:r>
      <w:r>
        <w:rPr>
          <w:rFonts w:hint="eastAsia"/>
        </w:rPr>
        <w:br/>
      </w:r>
      <w:r>
        <w:rPr>
          <w:rFonts w:hint="eastAsia"/>
        </w:rPr>
        <w:t>　　　　四、内存卡企业发展策略</w:t>
      </w:r>
      <w:r>
        <w:rPr>
          <w:rFonts w:hint="eastAsia"/>
        </w:rPr>
        <w:br/>
      </w:r>
      <w:r>
        <w:rPr>
          <w:rFonts w:hint="eastAsia"/>
        </w:rPr>
        <w:t>　　第五节 内存卡企业（五）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三、内存卡企业经营状况</w:t>
      </w:r>
      <w:r>
        <w:rPr>
          <w:rFonts w:hint="eastAsia"/>
        </w:rPr>
        <w:br/>
      </w:r>
      <w:r>
        <w:rPr>
          <w:rFonts w:hint="eastAsia"/>
        </w:rPr>
        <w:t>　　　　四、内存卡企业发展策略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中国内存卡行业投资状况分析</w:t>
      </w:r>
      <w:r>
        <w:rPr>
          <w:rFonts w:hint="eastAsia"/>
        </w:rPr>
        <w:br/>
      </w:r>
      <w:r>
        <w:rPr>
          <w:rFonts w:hint="eastAsia"/>
        </w:rPr>
        <w:t>　　第一节 内存卡行业投资优劣势分析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内存卡行业投资概述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一、2020-2025年内存卡行业投资规模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二、2020-2025年内存卡行业投资结构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三、2020-2025年内存卡行业投资增速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四、2020-2025年内存卡行业投资地区</w:t>
      </w:r>
      <w:r>
        <w:rPr>
          <w:rFonts w:hint="eastAsia"/>
        </w:rPr>
        <w:br/>
      </w:r>
      <w:r>
        <w:rPr>
          <w:rFonts w:hint="eastAsia"/>
        </w:rPr>
        <w:t>　　第三节 内存卡行业投资机会分析</w:t>
      </w:r>
      <w:r>
        <w:rPr>
          <w:rFonts w:hint="eastAsia"/>
        </w:rPr>
        <w:br/>
      </w:r>
      <w:r>
        <w:rPr>
          <w:rFonts w:hint="eastAsia"/>
        </w:rPr>
        <w:t>　　　　一、内存卡行业投资项目分析</w:t>
      </w:r>
      <w:r>
        <w:rPr>
          <w:rFonts w:hint="eastAsia"/>
        </w:rPr>
        <w:br/>
      </w:r>
      <w:r>
        <w:rPr>
          <w:rFonts w:hint="eastAsia"/>
        </w:rPr>
        <w:t>　　　　二、内存卡行业细分行业投资机会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五、内存卡行业投资新方向</w:t>
      </w:r>
      <w:r>
        <w:rPr>
          <w:rFonts w:hint="eastAsia"/>
        </w:rPr>
        <w:br/>
      </w:r>
      <w:r>
        <w:rPr>
          <w:rFonts w:hint="eastAsia"/>
        </w:rPr>
        <w:t>　　第四节 内存卡行业投资前景分析</w:t>
      </w:r>
      <w:r>
        <w:rPr>
          <w:rFonts w:hint="eastAsia"/>
        </w:rPr>
        <w:br/>
      </w:r>
      <w:r>
        <w:rPr>
          <w:rFonts w:hint="eastAsia"/>
        </w:rPr>
        <w:t>　　　　一、内存卡行业市场发展前景分析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二、内存卡行业市场蕴藏的商机</w:t>
      </w:r>
      <w:r>
        <w:rPr>
          <w:rFonts w:hint="eastAsia"/>
        </w:rPr>
        <w:br/>
      </w:r>
      <w:r>
        <w:rPr>
          <w:rFonts w:hint="eastAsia"/>
        </w:rPr>
        <w:t>　　　　三、内存卡行业金融危机下的发展前景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四、2026-2032年内存卡行业市场面临的发展商机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中国内存卡行业发展趋势与规划建议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中国内存卡市场趋势预测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一、2020-2025年中国内存卡市场趋势总结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二、2026-2032年中国内存卡行业发展趋势分析</w:t>
      </w:r>
      <w:r>
        <w:rPr>
          <w:rFonts w:hint="eastAsia"/>
        </w:rPr>
        <w:br/>
      </w:r>
      <w:r>
        <w:rPr>
          <w:rFonts w:hint="eastAsia"/>
        </w:rPr>
        <w:t>　　第二节 中国内存卡市场供给趋势预测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一、2026-2032年内存卡行业产品技术趋势分析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二、2026-2032年内存卡行业产量预测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三、2026-2032年内存卡行业市场供给量预测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中国内存卡市场需求趋势预测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一、2026-2032年内存卡市场需求热点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二、2026-2032年内存卡行业国内消费预测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三、2026-2032年内存卡行业国内价格预测</w:t>
      </w:r>
      <w:r>
        <w:rPr>
          <w:rFonts w:hint="eastAsia"/>
        </w:rPr>
        <w:br/>
      </w:r>
      <w:r>
        <w:rPr>
          <w:rFonts w:hint="eastAsia"/>
        </w:rPr>
        <w:t>　　第四节 中国内存卡行业发展规划建议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中国内存卡行业企业发展策略建议</w:t>
      </w:r>
      <w:r>
        <w:rPr>
          <w:rFonts w:hint="eastAsia"/>
        </w:rPr>
        <w:br/>
      </w:r>
      <w:r>
        <w:rPr>
          <w:rFonts w:hint="eastAsia"/>
        </w:rPr>
        <w:t>　　第一节 内存卡市场策略分析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内存卡销售策略分析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提高内存卡行业企业竞争力的建议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一、提高中国内存卡企业核心竞争力的对策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二、内存卡企业提升竞争力的主要方向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三、内存卡企业核心竞争力的因素及提升途径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四、提高内存卡的策略</w:t>
      </w:r>
      <w:r>
        <w:rPr>
          <w:rFonts w:hint="eastAsia"/>
        </w:rPr>
        <w:br/>
      </w:r>
      <w:r>
        <w:rPr>
          <w:rFonts w:hint="eastAsia"/>
        </w:rPr>
        <w:t>　　第四节 [中.智.林.]对中国内存卡品牌的战略思考</w:t>
      </w:r>
      <w:r>
        <w:rPr>
          <w:rFonts w:hint="eastAsia"/>
        </w:rPr>
        <w:br/>
      </w:r>
      <w:r>
        <w:rPr>
          <w:rFonts w:hint="eastAsia"/>
        </w:rPr>
        <w:t>　　　　一、内存卡行业实施品牌战略的意义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二、内存卡行业企业品牌的现状分析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三、内存卡行业企业的品牌战略</w:t>
      </w:r>
      <w:r>
        <w:rPr>
          <w:rFonts w:hint="eastAsia"/>
        </w:rPr>
        <w:br/>
      </w:r>
      <w:r>
        <w:rPr>
          <w:rFonts w:hint="eastAsia"/>
        </w:rPr>
        <w:t>　　　　四、内存卡行业品牌战略管理的策略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内存卡行业研究结论及建议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f5e0b2aba4e46" w:history="1">
        <w:r>
          <w:rPr>
            <w:rStyle w:val="Hyperlink"/>
          </w:rPr>
          <w:t>2026-2032年中国内存卡行业发展研究及市场前景分析报告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f5e0b2aba4e46" w:history="1">
        <w:r>
          <w:rPr>
            <w:rStyle w:val="Hyperlink"/>
          </w:rPr>
          <w:t>https://www.20087.com/3/53/NeiCunKaHangYeDiaoYanBaoGao.html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存卡被格式化了还能恢复吗、内存卡数据恢复、手机存储卡、内存卡坏了怎么修复、内存卡数据恢复、内存卡格式化不了怎么解决、什么牌子的内存卡最好最耐用、内存卡格式化怎么操作、硬盘坏了怎么把数据弄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9e4430a0f4f59" w:history="1">
      <w:r>
        <w:rPr>
          <w:rStyle w:val="Hyperlink"/>
        </w:rPr>
        <w:t>2026-2032年中国内存卡行业发展研究及市场前景分析报告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NeiCunKaHangYeDiaoYanBaoGao.html" TargetMode="External" Id="R5aaf5e0b2aba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NeiCunKaHangYeDiaoYanBaoGao.html" TargetMode="External" Id="R1b39e4430a0f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2025-12-11T07:57:00Z</dcterms:created>
  <dcterms:modified xsi:type="dcterms:W3CDTF">2025-12-11T08:57:00Z</dcterms:modified>
  <dc:subject>2026-2032年中国内存卡行业发展研究及市场前景分析报告</dc:subject>
  <dc:title>2026-2032年中国内存卡行业发展研究及市场前景分析报告</dc:title>
  <cp:keywords>2026-2032年中国内存卡行业发展研究及市场前景分析报告</cp:keywords>
  <dc:description>2026-2032年中国内存卡行业发展研究及市场前景分析报告</dc:description>
</cp:coreProperties>
</file>