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438419348461e" w:history="1">
              <w:r>
                <w:rPr>
                  <w:rStyle w:val="Hyperlink"/>
                </w:rPr>
                <w:t>2023-2029年中国教育物联网行业研究与前景趋势预测报告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438419348461e" w:history="1">
              <w:r>
                <w:rPr>
                  <w:rStyle w:val="Hyperlink"/>
                </w:rPr>
                <w:t>2023-2029年中国教育物联网行业研究与前景趋势预测报告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8438419348461e" w:history="1">
                <w:r>
                  <w:rPr>
                    <w:rStyle w:val="Hyperlink"/>
                  </w:rPr>
                  <w:t>https://www.20087.com/7/62/JiaoYuWuLianWangHangYeQuShi.html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物联网通过将各种智能设备、传感器与教育环境相连接，实现了教学资源的智能化管理和个性化学习体验。目前，智能教室、远程教育、学习行为分析等应用正逐步普及，利用物联网技术收集学生学习数据，为教师提供教学反馈，为学生定制学习路径。此外，物联网技术还被应用于校园安全管理，如智能监控、紧急报警系统，提高了校园的安全防范能力。</w:t>
      </w:r>
      <w:r>
        <w:rPr>
          <w:rFonts w:hint="eastAsia"/>
        </w:rPr>
        <w:br/>
      </w:r>
      <w:r>
        <w:rPr>
          <w:rFonts w:hint="eastAsia"/>
        </w:rPr>
        <w:t>　　教育物联网的未来将更加注重数据隐私保护、深度融合AI技术以及促进教育公平。随着数据安全和个人隐私保护意识的增强，建立安全可靠的数据管理体系至关重要。AI的深度融合将提升数据分析的深度和广度，实现更精准的学情分析和个性化教学。同时，通过物联网技术缩小城乡教育资源差距，为偏远地区提供高质量的远程教育资源，促进教育的均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438419348461e" w:history="1">
        <w:r>
          <w:rPr>
            <w:rStyle w:val="Hyperlink"/>
          </w:rPr>
          <w:t>2023-2029年中国教育物联网行业研究与前景趋势预测报告</w:t>
        </w:r>
      </w:hyperlink>
      <w:r>
        <w:rPr>
          <w:rFonts w:hint="eastAsia"/>
        </w:rPr>
        <w:t>》具有很强专业性、实用性和实效性，主要分析了教育物联网行业的市场规模、教育物联网市场供需状况、教育物联网市场竞争状况和教育物联网主要企业经营情况，同时对教育物联网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8438419348461e" w:history="1">
        <w:r>
          <w:rPr>
            <w:rStyle w:val="Hyperlink"/>
          </w:rPr>
          <w:t>2023-2029年中国教育物联网行业研究与前景趋势预测报告</w:t>
        </w:r>
      </w:hyperlink>
      <w:r>
        <w:rPr>
          <w:rFonts w:hint="eastAsia"/>
        </w:rPr>
        <w:t>》可以帮助投资者准确把握教育物联网行业的市场现状，为投资者进行投资作出教育物联网行业前景预判，挖掘教育物联网行业投资价值，同时提出教育物联网行业投资策略、营销策略等方面的建议。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教育物联网产业概述</w:t>
      </w:r>
      <w:r>
        <w:rPr>
          <w:rFonts w:hint="eastAsia"/>
        </w:rPr>
        <w:br/>
      </w:r>
      <w:r>
        <w:rPr>
          <w:rFonts w:hint="eastAsia"/>
        </w:rPr>
        <w:t>　　第一节 教育物联网定义</w:t>
      </w:r>
      <w:r>
        <w:rPr>
          <w:rFonts w:hint="eastAsia"/>
        </w:rPr>
        <w:br/>
      </w:r>
      <w:r>
        <w:rPr>
          <w:rFonts w:hint="eastAsia"/>
        </w:rPr>
        <w:t>　　第二节 教育物联网行业特点</w:t>
      </w:r>
      <w:r>
        <w:rPr>
          <w:rFonts w:hint="eastAsia"/>
        </w:rPr>
        <w:br/>
      </w:r>
      <w:r>
        <w:rPr>
          <w:rFonts w:hint="eastAsia"/>
        </w:rPr>
        <w:t>　　第三节 教育物联网发展历程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中国教育物联网行业运行环境分析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中国教育物联网运行经济环境分析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三、经济发展对教育物联网行业的影响</w:t>
      </w:r>
      <w:r>
        <w:rPr>
          <w:rFonts w:hint="eastAsia"/>
        </w:rPr>
        <w:br/>
      </w:r>
      <w:r>
        <w:rPr>
          <w:rFonts w:hint="eastAsia"/>
        </w:rPr>
        <w:t>　　第二节 中国教育物联网产业政策环境分析</w:t>
      </w:r>
      <w:r>
        <w:rPr>
          <w:rFonts w:hint="eastAsia"/>
        </w:rPr>
        <w:br/>
      </w:r>
      <w:r>
        <w:rPr>
          <w:rFonts w:hint="eastAsia"/>
        </w:rPr>
        <w:t>　　　　一、教育物联网行业监管体制</w:t>
      </w:r>
      <w:r>
        <w:rPr>
          <w:rFonts w:hint="eastAsia"/>
        </w:rPr>
        <w:br/>
      </w:r>
      <w:r>
        <w:rPr>
          <w:rFonts w:hint="eastAsia"/>
        </w:rPr>
        <w:t>　　　　二、教育物联网行业主要法规政策</w:t>
      </w:r>
      <w:r>
        <w:rPr>
          <w:rFonts w:hint="eastAsia"/>
        </w:rPr>
        <w:br/>
      </w:r>
      <w:r>
        <w:rPr>
          <w:rFonts w:hint="eastAsia"/>
        </w:rPr>
        <w:t>　　第三节 中国教育物联网产业社会环境分析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国外教育物联网行业发展态势分析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国外教育物联网市场发展现状分析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国外主要国家、地区教育物联网市场现状</w:t>
      </w:r>
      <w:r>
        <w:rPr>
          <w:rFonts w:hint="eastAsia"/>
        </w:rPr>
        <w:br/>
      </w:r>
      <w:r>
        <w:rPr>
          <w:rFonts w:hint="eastAsia"/>
        </w:rPr>
        <w:t>　　第三节 国外教育物联网行业发展趋势预测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中国教育物联网行业发展调研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2017-2022年中国教育物联网行业规模情况</w:t>
      </w:r>
      <w:r>
        <w:rPr>
          <w:rFonts w:hint="eastAsia"/>
        </w:rPr>
        <w:br/>
      </w:r>
      <w:r>
        <w:rPr>
          <w:rFonts w:hint="eastAsia"/>
        </w:rPr>
        <w:t>　　　　一、教育物联网行业市场规模状况</w:t>
      </w:r>
      <w:r>
        <w:rPr>
          <w:rFonts w:hint="eastAsia"/>
        </w:rPr>
        <w:br/>
      </w:r>
      <w:r>
        <w:rPr>
          <w:rFonts w:hint="eastAsia"/>
        </w:rPr>
        <w:t>　　　　二、教育物联网行业单位规模状况</w:t>
      </w:r>
      <w:r>
        <w:rPr>
          <w:rFonts w:hint="eastAsia"/>
        </w:rPr>
        <w:br/>
      </w:r>
      <w:r>
        <w:rPr>
          <w:rFonts w:hint="eastAsia"/>
        </w:rPr>
        <w:t>　　　　三、教育物联网行业人员规模状况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2017-2022年中国教育物联网行业财务能力分析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一、教育物联网行业盈利能力分析</w:t>
      </w:r>
      <w:r>
        <w:rPr>
          <w:rFonts w:hint="eastAsia"/>
        </w:rPr>
        <w:br/>
      </w:r>
      <w:r>
        <w:rPr>
          <w:rFonts w:hint="eastAsia"/>
        </w:rPr>
        <w:t>　　　　二、教育物联网行业偿债能力分析</w:t>
      </w:r>
      <w:r>
        <w:rPr>
          <w:rFonts w:hint="eastAsia"/>
        </w:rPr>
        <w:br/>
      </w:r>
      <w:r>
        <w:rPr>
          <w:rFonts w:hint="eastAsia"/>
        </w:rPr>
        <w:t>　　　　三、教育物联网行业营运能力分析</w:t>
      </w:r>
      <w:r>
        <w:rPr>
          <w:rFonts w:hint="eastAsia"/>
        </w:rPr>
        <w:br/>
      </w:r>
      <w:r>
        <w:rPr>
          <w:rFonts w:hint="eastAsia"/>
        </w:rPr>
        <w:t>　　　　四、教育物联网行业发展能力分析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2021-2022年中国教育物联网行业热点动态</w:t>
      </w:r>
      <w:r>
        <w:rPr>
          <w:rFonts w:hint="eastAsia"/>
        </w:rPr>
        <w:br/>
      </w:r>
      <w:r>
        <w:rPr>
          <w:rFonts w:hint="eastAsia"/>
        </w:rPr>
        <w:t>　　第四节 2022年中国教育物联网行业面临的挑战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中国教育物联网行业重点地区市场调研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**地区教育物联网发展现状及趋势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**地区教育物联网发展现状及趋势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**地区教育物联网发展现状及趋势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**地区教育物联网发展现状及趋势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中国教育物联网行业价格走势及影响因素分析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国内教育物联网行业价格回顾</w:t>
      </w:r>
      <w:r>
        <w:rPr>
          <w:rFonts w:hint="eastAsia"/>
        </w:rPr>
        <w:br/>
      </w:r>
      <w:r>
        <w:rPr>
          <w:rFonts w:hint="eastAsia"/>
        </w:rPr>
        <w:t>　　第二节 国内教育物联网行业价格走势预测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国内教育物联网行业价格影响因素分析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中国教育物联网行业客户调研</w:t>
      </w:r>
      <w:r>
        <w:rPr>
          <w:rFonts w:hint="eastAsia"/>
        </w:rPr>
        <w:br/>
      </w:r>
      <w:r>
        <w:rPr>
          <w:rFonts w:hint="eastAsia"/>
        </w:rPr>
        <w:t>　　　　一、教育物联网行业客户偏好调查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二、客户对教育物联网品牌的首要认知渠道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三、教育物联网品牌忠诚度调查</w:t>
      </w:r>
      <w:r>
        <w:rPr>
          <w:rFonts w:hint="eastAsia"/>
        </w:rPr>
        <w:br/>
      </w:r>
      <w:r>
        <w:rPr>
          <w:rFonts w:hint="eastAsia"/>
        </w:rPr>
        <w:t>　　　　四、教育物联网行业客户消费理念调研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中国教育物联网行业重点企业发展调研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中国教育物联网行业竞争格局分析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2021-2022年教育物联网行业集中度分析</w:t>
      </w:r>
      <w:r>
        <w:rPr>
          <w:rFonts w:hint="eastAsia"/>
        </w:rPr>
        <w:br/>
      </w:r>
      <w:r>
        <w:rPr>
          <w:rFonts w:hint="eastAsia"/>
        </w:rPr>
        <w:t>　　　　一、教育物联网市场集中度分析</w:t>
      </w:r>
      <w:r>
        <w:rPr>
          <w:rFonts w:hint="eastAsia"/>
        </w:rPr>
        <w:br/>
      </w:r>
      <w:r>
        <w:rPr>
          <w:rFonts w:hint="eastAsia"/>
        </w:rPr>
        <w:t>　　　　二、教育物联网企业集中度分析</w:t>
      </w:r>
      <w:r>
        <w:rPr>
          <w:rFonts w:hint="eastAsia"/>
        </w:rPr>
        <w:br/>
      </w:r>
      <w:r>
        <w:rPr>
          <w:rFonts w:hint="eastAsia"/>
        </w:rPr>
        <w:t>　　第二节 2022年教育物联网行业竞争格局分析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一、教育物联网行业竞争策略分析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二、教育物联网行业竞争格局展望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三、我国教育物联网市场竞争趋势</w:t>
      </w:r>
      <w:r>
        <w:rPr>
          <w:rFonts w:hint="eastAsia"/>
        </w:rPr>
        <w:br/>
      </w:r>
      <w:r>
        <w:rPr>
          <w:rFonts w:hint="eastAsia"/>
        </w:rPr>
        <w:t>　　第三节 教育物联网行业兼并与重组整合分析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一、教育物联网行业兼并与重组整合动态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二、教育物联网行业兼并与重组整合发展趋势预测分析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教育物联网行业投资风险及应对策略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教育物联网行业SWOT模型分析</w:t>
      </w:r>
      <w:r>
        <w:rPr>
          <w:rFonts w:hint="eastAsia"/>
        </w:rPr>
        <w:br/>
      </w:r>
      <w:r>
        <w:rPr>
          <w:rFonts w:hint="eastAsia"/>
        </w:rPr>
        <w:t>　　　　一、教育物联网行业优势分析</w:t>
      </w:r>
      <w:r>
        <w:rPr>
          <w:rFonts w:hint="eastAsia"/>
        </w:rPr>
        <w:br/>
      </w:r>
      <w:r>
        <w:rPr>
          <w:rFonts w:hint="eastAsia"/>
        </w:rPr>
        <w:t>　　　　二、教育物联网行业劣势分析</w:t>
      </w:r>
      <w:r>
        <w:rPr>
          <w:rFonts w:hint="eastAsia"/>
        </w:rPr>
        <w:br/>
      </w:r>
      <w:r>
        <w:rPr>
          <w:rFonts w:hint="eastAsia"/>
        </w:rPr>
        <w:t>　　　　三、教育物联网行业机会分析</w:t>
      </w:r>
      <w:r>
        <w:rPr>
          <w:rFonts w:hint="eastAsia"/>
        </w:rPr>
        <w:br/>
      </w:r>
      <w:r>
        <w:rPr>
          <w:rFonts w:hint="eastAsia"/>
        </w:rPr>
        <w:t>　　　　四、教育物联网行业风险分析</w:t>
      </w:r>
      <w:r>
        <w:rPr>
          <w:rFonts w:hint="eastAsia"/>
        </w:rPr>
        <w:br/>
      </w:r>
      <w:r>
        <w:rPr>
          <w:rFonts w:hint="eastAsia"/>
        </w:rPr>
        <w:t>　　第二节 教育物联网行业投资风险及控制策略分析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一、教育物联网市场风险及控制策略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二、教育物联网行业政策风险及控制策略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三、教育物联网行业经营风险及控制策略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四、教育物联网同业竞争风险及控制策略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五、教育物联网行业其他风险及控制策略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2023-2029年中国教育物联网市场预测及发展建议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2023-2029年中国教育物联网市场预测分析</w:t>
      </w:r>
      <w:r>
        <w:rPr>
          <w:rFonts w:hint="eastAsia"/>
        </w:rPr>
        <w:br/>
      </w:r>
      <w:r>
        <w:rPr>
          <w:rFonts w:hint="eastAsia"/>
        </w:rPr>
        <w:t>　　　　一、中国教育物联网市场前景分析</w:t>
      </w:r>
      <w:r>
        <w:rPr>
          <w:rFonts w:hint="eastAsia"/>
        </w:rPr>
        <w:br/>
      </w:r>
      <w:r>
        <w:rPr>
          <w:rFonts w:hint="eastAsia"/>
        </w:rPr>
        <w:t>　　　　二、中国教育物联网发展趋势预测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2023-2029年中国教育物联网企业发展策略建议</w:t>
      </w:r>
      <w:r>
        <w:rPr>
          <w:rFonts w:hint="eastAsia"/>
        </w:rPr>
        <w:br/>
      </w:r>
      <w:r>
        <w:rPr>
          <w:rFonts w:hint="eastAsia"/>
        </w:rPr>
        <w:t>　　　　一、教育物联网企业融资策略</w:t>
      </w:r>
      <w:r>
        <w:rPr>
          <w:rFonts w:hint="eastAsia"/>
        </w:rPr>
        <w:br/>
      </w:r>
      <w:r>
        <w:rPr>
          <w:rFonts w:hint="eastAsia"/>
        </w:rPr>
        <w:t>　　　　二、教育物联网企业人才策略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2023-2029年中国教育物联网企业营销策略建议</w:t>
      </w:r>
      <w:r>
        <w:rPr>
          <w:rFonts w:hint="eastAsia"/>
        </w:rPr>
        <w:br/>
      </w:r>
      <w:r>
        <w:rPr>
          <w:rFonts w:hint="eastAsia"/>
        </w:rPr>
        <w:t>　　　　一、教育物联网企业定位策略</w:t>
      </w:r>
      <w:r>
        <w:rPr>
          <w:rFonts w:hint="eastAsia"/>
        </w:rPr>
        <w:br/>
      </w:r>
      <w:r>
        <w:rPr>
          <w:rFonts w:hint="eastAsia"/>
        </w:rPr>
        <w:t>　　　　二、教育物联网企业价格策略</w:t>
      </w:r>
      <w:r>
        <w:rPr>
          <w:rFonts w:hint="eastAsia"/>
        </w:rPr>
        <w:br/>
      </w:r>
      <w:r>
        <w:rPr>
          <w:rFonts w:hint="eastAsia"/>
        </w:rPr>
        <w:t>　　　　三、教育物联网企业促销策略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中^智^林^－教育物联网行业研究结论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教育物联网行业历程</w:t>
      </w:r>
      <w:r>
        <w:rPr>
          <w:rFonts w:hint="eastAsia"/>
        </w:rPr>
        <w:br/>
      </w:r>
      <w:r>
        <w:rPr>
          <w:rFonts w:hint="eastAsia"/>
        </w:rPr>
        <w:t>　　图表 教育物联网行业生命周期</w:t>
      </w:r>
      <w:r>
        <w:rPr>
          <w:rFonts w:hint="eastAsia"/>
        </w:rPr>
        <w:br/>
      </w:r>
      <w:r>
        <w:rPr>
          <w:rFonts w:hint="eastAsia"/>
        </w:rPr>
        <w:t>　　图表 教育物联网行业产业链分析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2017-2022年教育物联网行业市场容量统计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2017-2022年中国教育物联网行业市场规模及增长情况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2017-2022年中国教育物联网行业销售收入分析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2017-2022年中国教育物联网行业盈利情况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2017-2022年中国教育物联网行业利润总额分析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2017-2022年中国教育物联网行业企业数量情况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2017-2022年中国教育物联网行业企业平均规模情况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2017-2022年中国教育物联网行业竞争力分析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2017-2022年中国教育物联网行业盈利能力分析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2017-2022年中国教育物联网行业运营能力分析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2017-2022年中国教育物联网行业偿债能力分析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2017-2022年中国教育物联网行业发展能力分析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2017-2022年中国教育物联网行业经营效益分析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**地区教育物联网行业市场需求情况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**地区教育物联网行业市场需求情况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**地区教育物联网行业市场需求情况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教育物联网重点企业（一）基本信息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教育物联网重点企业（一）经营情况分析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教育物联网重点企业（一）盈利能力情况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教育物联网重点企业（一）偿债能力情况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教育物联网重点企业（一）运营能力情况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教育物联网重点企业（一）成长能力情况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教育物联网重点企业（二）基本信息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教育物联网重点企业（二）经营情况分析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教育物联网重点企业（二）盈利能力情况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教育物联网重点企业（二）偿债能力情况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教育物联网重点企业（二）运营能力情况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教育物联网重点企业（二）成长能力情况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2023-2029年中国教育物联网行业市场容量预测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2023-2029年中国教育物联网行业市场规模预测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2023-2029年中国教育物联网市场前景分析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2023-2029年中国教育物联网行业发展趋势预测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438419348461e" w:history="1">
        <w:r>
          <w:rPr>
            <w:rStyle w:val="Hyperlink"/>
          </w:rPr>
          <w:t>2023-2029年中国教育物联网行业研究与前景趋势预测报告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8438419348461e" w:history="1">
        <w:r>
          <w:rPr>
            <w:rStyle w:val="Hyperlink"/>
          </w:rPr>
          <w:t>https://www.20087.com/7/62/JiaoYuWuLianWangHangYeQuShi.html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15dd79af54879" w:history="1">
      <w:r>
        <w:rPr>
          <w:rStyle w:val="Hyperlink"/>
        </w:rPr>
        <w:t>2023-2029年中国教育物联网行业研究与前景趋势预测报告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JiaoYuWuLianWangHangYeQuShi.html" TargetMode="External" Id="R808438419348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JiaoYuWuLianWangHangYeQuShi.html" TargetMode="External" Id="Rdea15dd79af5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2023-03-03T23:55:06Z</dcterms:created>
  <dcterms:modified xsi:type="dcterms:W3CDTF">2023-03-04T00:55:06Z</dcterms:modified>
  <dc:subject>2023-2029年中国教育物联网行业研究与前景趋势预测报告</dc:subject>
  <dc:title>2023-2029年中国教育物联网行业研究与前景趋势预测报告</dc:title>
  <cp:keywords>2023-2029年中国教育物联网行业研究与前景趋势预测报告</cp:keywords>
  <dc:description>2023-2029年中国教育物联网行业研究与前景趋势预测报告</dc:description>
</cp:coreProperties>
</file>