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f8c7daad54e43" w:history="1">
              <w:r>
                <w:rPr>
                  <w:rStyle w:val="Hyperlink"/>
                </w:rPr>
                <w:t>2026-2032年全球与中国DMR对讲机行业市场分析及发展前景报告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f8c7daad54e43" w:history="1">
              <w:r>
                <w:rPr>
                  <w:rStyle w:val="Hyperlink"/>
                </w:rPr>
                <w:t>2026-2032年全球与中国DMR对讲机行业市场分析及发展前景报告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f8c7daad54e43" w:history="1">
                <w:r>
                  <w:rPr>
                    <w:rStyle w:val="Hyperlink"/>
                  </w:rPr>
                  <w:t>https://www.20087.com/7/02/DMRDuiJiangJiDeXianZhuangYuFaZhanQianJing.html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DMR（Digital Mobile Radio）对讲机作为专业数字集群通信设备，采用时分多址（TDMA）技术，在12.5kHz信道内实现两路语音并发，广泛应用于公安、消防、物流、建筑及大型活动安保等场景。DMR对讲机支持IP67防护、GPS定位、文本消息、紧急报警及与模拟对讲机兼容模式，强调频谱效率、语音清晰度与电池续航。用户尤其关注在复杂建筑或山区的穿透能力、组网灵活性及加密安全性。然而，DMR标准虽由ETSI制定，但不同厂商私有协议导致跨品牌互通困难；且数字信号在弱场强下易出现“悬崖效应”（突然中断），不如模拟信号渐进衰减友好。此外，频谱资源紧张制约大规模部署。</w:t>
      </w:r>
      <w:r>
        <w:rPr>
          <w:rFonts w:hint="eastAsia"/>
        </w:rPr>
        <w:br/>
      </w:r>
      <w:r>
        <w:rPr>
          <w:rFonts w:hint="eastAsia"/>
        </w:rPr>
        <w:t>　　未来，DMR对讲机将向宽带融合与智能调度深化。市场调研网指出，通过与LTE/5G网络融合（如MCPTT标准），实现视频回传、地图共享等宽带业务，弥补窄带局限；而AI语音增强算法可在嘈杂环境中提取清晰指令。终端层面，模块化设计将支持按需扩展功能（如热成像、气体检测）。长远看，DMR对讲机将从“语音通信终端”升级为“现场作业智能终端”，在应急指挥与工业物联网中，成为集通信、感知、决策于一体的边缘协作节点，推动专网通信向智能化、融合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af8c7daad54e43" w:history="1">
        <w:r>
          <w:rPr>
            <w:rStyle w:val="Hyperlink"/>
          </w:rPr>
          <w:t>2026-2032年全球与中国DMR对讲机行业市场分析及发展前景报告</w:t>
        </w:r>
      </w:hyperlink>
      <w:r>
        <w:rPr>
          <w:rFonts w:hint="eastAsia"/>
        </w:rPr>
        <w:t>》，2025年DMR对讲机行业市场规模达 亿元，预计2032年市场规模将达 亿元，期间年均复合增长率（CAGR）达 %。报告从市场规模、需求变化及价格动态等维度，系统解析了DMR对讲机行业的现状与发展趋势。报告深入分析了DMR对讲机产业链各环节，科学预测了市场前景与技术发展方向，同时聚焦DMR对讲机细分市场特点及重点企业的经营表现，揭示了DMR对讲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按产品类型细分，全球DMR对讲机市场规模2021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便携式设备</w:t>
      </w:r>
      <w:r>
        <w:rPr>
          <w:rFonts w:hint="eastAsia"/>
        </w:rPr>
        <w:br/>
      </w:r>
      <w:r>
        <w:rPr>
          <w:rFonts w:hint="eastAsia"/>
        </w:rPr>
        <w:t>　　　　1.3.3 移动设备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按应用细分，全球DMR对讲机市场规模2021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政府与公共安全</w:t>
      </w:r>
      <w:r>
        <w:rPr>
          <w:rFonts w:hint="eastAsia"/>
        </w:rPr>
        <w:br/>
      </w:r>
      <w:r>
        <w:rPr>
          <w:rFonts w:hint="eastAsia"/>
        </w:rPr>
        <w:t>　　　　1.4.3 公用事业与轨道交通</w:t>
      </w:r>
      <w:r>
        <w:rPr>
          <w:rFonts w:hint="eastAsia"/>
        </w:rPr>
        <w:br/>
      </w:r>
      <w:r>
        <w:rPr>
          <w:rFonts w:hint="eastAsia"/>
        </w:rPr>
        <w:t>　　　　1.4.4 工商业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DMR对讲机行业发展总体概况</w:t>
      </w:r>
      <w:r>
        <w:rPr>
          <w:rFonts w:hint="eastAsia"/>
        </w:rPr>
        <w:br/>
      </w:r>
      <w:r>
        <w:rPr>
          <w:rFonts w:hint="eastAsia"/>
        </w:rPr>
        <w:t>　　　　1.5.2 DMR对讲机行业发展主要特点</w:t>
      </w:r>
      <w:r>
        <w:rPr>
          <w:rFonts w:hint="eastAsia"/>
        </w:rPr>
        <w:br/>
      </w:r>
      <w:r>
        <w:rPr>
          <w:rFonts w:hint="eastAsia"/>
        </w:rPr>
        <w:t>　　　　1.5.3 DMR对讲机行业发展影响因素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DMR对讲机有利因素</w:t>
      </w:r>
      <w:r>
        <w:rPr>
          <w:rFonts w:hint="eastAsia"/>
        </w:rPr>
        <w:br/>
      </w:r>
      <w:r>
        <w:rPr>
          <w:rFonts w:hint="eastAsia"/>
        </w:rPr>
        <w:t>　　　　1.5.3 .2 DMR对讲机不利因素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全球市场，近三年DMR对讲机主要企业占有率及排名（按销量）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DMR对讲机主要企业在国际市场占有率（按销量，2023-2026）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2025年DMR对讲机主要企业在国际市场排名（按销量）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全球市场主要企业DMR对讲机销量（2023-2026）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全球市场，近三年DMR对讲机主要企业占有率及排名（按收入）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DMR对讲机主要企业在国际市场占有率（按收入，2023-2026）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2025年DMR对讲机主要企业在国际市场排名（按收入）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全球市场主要企业DMR对讲机销售收入（2023-2026）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全球市场主要企业DMR对讲机销售价格（2023-2026）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中国市场，近三年DMR对讲机主要企业占有率及排名（按销量）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DMR对讲机主要企业在中国市场占有率（按销量，2023-2026）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2025年DMR对讲机主要企业在中国市场排名（按销量）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中国市场主要企业DMR对讲机销量（2023-2026）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中国市场，近三年DMR对讲机主要企业占有率及排名（按收入）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DMR对讲机主要企业在中国市场占有率（按收入，2023-2026）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2025年DMR对讲机主要企业在中国市场排名（按收入）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中国市场主要企业DMR对讲机销售收入（2023-2026）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全球主要厂商DMR对讲机总部及产地分布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全球主要厂商成立时间及DMR对讲机商业化日期</w:t>
      </w:r>
      <w:r>
        <w:rPr>
          <w:rFonts w:hint="eastAsia"/>
        </w:rPr>
        <w:br/>
      </w:r>
      <w:r>
        <w:rPr>
          <w:rFonts w:hint="eastAsia"/>
        </w:rPr>
        <w:t>　　2.8 全球主要厂商DMR对讲机产品类型及应用</w:t>
      </w:r>
      <w:r>
        <w:rPr>
          <w:rFonts w:hint="eastAsia"/>
        </w:rPr>
        <w:br/>
      </w:r>
      <w:r>
        <w:rPr>
          <w:rFonts w:hint="eastAsia"/>
        </w:rPr>
        <w:t>　　2.9 DMR对讲机行业集中度、竞争程度分析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DMR对讲机行业集中度分析：2025年全球Top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全球DMR对讲机第一梯队、第二梯队和第三梯队生产商（品牌）及市场份额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全球DMR对讲机总体规模分析</w:t>
      </w:r>
      <w:r>
        <w:rPr>
          <w:rFonts w:hint="eastAsia"/>
        </w:rPr>
        <w:br/>
      </w:r>
      <w:r>
        <w:rPr>
          <w:rFonts w:hint="eastAsia"/>
        </w:rPr>
        <w:t>　　3.1 全球DMR对讲机供需现状及预测（2021-2032）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全球DMR对讲机产能、产量、产能利用率及发展趋势（2021-2032）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全球DMR对讲机产量、需求量及发展趋势（2021-2032）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全球主要地区DMR对讲机产量及发展趋势（2021-2032）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全球主要地区DMR对讲机产量（2021-2026）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全球主要地区DMR对讲机产量（2027-2032）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全球主要地区DMR对讲机产量市场份额（2021-2032）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中国DMR对讲机供需现状及预测（2021-2032）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中国DMR对讲机产能、产量、产能利用率及发展趋势（2021-2032）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中国DMR对讲机产量、市场需求量及发展趋势（2021-2032）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中国市场DMR对讲机进出口（2021-2032）</w:t>
      </w:r>
      <w:r>
        <w:rPr>
          <w:rFonts w:hint="eastAsia"/>
        </w:rPr>
        <w:br/>
      </w:r>
      <w:r>
        <w:rPr>
          <w:rFonts w:hint="eastAsia"/>
        </w:rPr>
        <w:t>　　3.4 全球DMR对讲机销量及销售额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全球市场DMR对讲机销售额（2021-2032）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全球市场DMR对讲机销量（2021-2032）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全球市场DMR对讲机价格趋势（2021-2032）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全球DMR对讲机主要地区分析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全球主要地区DMR对讲机市场规模分析：2021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全球主要地区DMR对讲机销售收入及市场份额（2021-2026）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全球主要地区DMR对讲机销售收入预测（2027-2032）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全球主要地区DMR对讲机销量分析：2021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全球主要地区DMR对讲机销量及市场份额（2021-2026）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全球主要地区DMR对讲机销量及市场份额预测（2027-2032）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北美市场DMR对讲机销量、收入及增长率（2021-2032）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欧洲市场DMR对讲机销量、收入及增长率（2021-2032）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中国市场DMR对讲机销量、收入及增长率（2021-2032）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日本市场DMR对讲机销量、收入及增长率（2021-2032）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东南亚市场DMR对讲机销量、收入及增长率（2021-2032）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印度市场DMR对讲机销量、收入及增长率（2021-2032）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南美市场DMR对讲机销量、收入及增长率（2021-2032）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中东市场DMR对讲机销量、收入及增长率（2021-2032）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DMR对讲机销量、收入、价格及毛利率（2021-2026）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不同产品类型DMR对讲机分析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全球不同产品类型DMR对讲机销量（2021-2032）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全球不同产品类型DMR对讲机销量及市场份额（2021-2026）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全球不同产品类型DMR对讲机销量预测（2027-2032）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全球不同产品类型DMR对讲机收入（2021-2032）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全球不同产品类型DMR对讲机收入及市场份额（2021-2026）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全球不同产品类型DMR对讲机收入预测（2027-2032）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全球不同产品类型DMR对讲机价格走势（2021-2032）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中国不同产品类型DMR对讲机销量（2021-2032）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中国不同产品类型DMR对讲机销量及市场份额（2021-2026）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中国不同产品类型DMR对讲机销量预测（2027-2032）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中国不同产品类型DMR对讲机收入（2021-2032）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中国不同产品类型DMR对讲机收入及市场份额（2021-2026）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中国不同产品类型DMR对讲机收入预测（2027-2032）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不同应用DMR对讲机分析</w:t>
      </w:r>
      <w:r>
        <w:rPr>
          <w:rFonts w:hint="eastAsia"/>
        </w:rPr>
        <w:br/>
      </w:r>
      <w:r>
        <w:rPr>
          <w:rFonts w:hint="eastAsia"/>
        </w:rPr>
        <w:t>　　7.1 全球不同应用DMR对讲机销量（2021-2032）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全球不同应用DMR对讲机销量及市场份额（2021-2026）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全球不同应用DMR对讲机销量预测（2027-2032）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全球不同应用DMR对讲机收入（2021-2032）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全球不同应用DMR对讲机收入及市场份额（2021-2026）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全球不同应用DMR对讲机收入预测（2027-2032）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全球不同应用DMR对讲机价格走势（2021-2032）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中国不同应用DMR对讲机销量（2021-2032）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中国不同应用DMR对讲机销量及市场份额（2021-2026）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中国不同应用DMR对讲机销量预测（2027-2032）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中国不同应用DMR对讲机收入（2021-2032）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中国不同应用DMR对讲机收入及市场份额（2021-2026）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中国不同应用DMR对讲机收入预测（2027-2032）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DMR对讲机行业发展趋势</w:t>
      </w:r>
      <w:r>
        <w:rPr>
          <w:rFonts w:hint="eastAsia"/>
        </w:rPr>
        <w:br/>
      </w:r>
      <w:r>
        <w:rPr>
          <w:rFonts w:hint="eastAsia"/>
        </w:rPr>
        <w:t>　　8.2 DMR对讲机行业主要驱动因素</w:t>
      </w:r>
      <w:r>
        <w:rPr>
          <w:rFonts w:hint="eastAsia"/>
        </w:rPr>
        <w:br/>
      </w:r>
      <w:r>
        <w:rPr>
          <w:rFonts w:hint="eastAsia"/>
        </w:rPr>
        <w:t>　　8.3 DMR对讲机中国企业SWOT分析</w:t>
      </w:r>
      <w:r>
        <w:rPr>
          <w:rFonts w:hint="eastAsia"/>
        </w:rPr>
        <w:br/>
      </w:r>
      <w:r>
        <w:rPr>
          <w:rFonts w:hint="eastAsia"/>
        </w:rPr>
        <w:t>　　8.4 中国DMR对讲机行业政策环境分析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DMR对讲机行业产业链简介</w:t>
      </w:r>
      <w:r>
        <w:rPr>
          <w:rFonts w:hint="eastAsia"/>
        </w:rPr>
        <w:br/>
      </w:r>
      <w:r>
        <w:rPr>
          <w:rFonts w:hint="eastAsia"/>
        </w:rPr>
        <w:t>　　　　9.1.1 DMR对讲机行业供应链分析</w:t>
      </w:r>
      <w:r>
        <w:rPr>
          <w:rFonts w:hint="eastAsia"/>
        </w:rPr>
        <w:br/>
      </w:r>
      <w:r>
        <w:rPr>
          <w:rFonts w:hint="eastAsia"/>
        </w:rPr>
        <w:t>　　　　9.1.2 DMR对讲机主要原料及供应情况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DMR对讲机行业采购模式</w:t>
      </w:r>
      <w:r>
        <w:rPr>
          <w:rFonts w:hint="eastAsia"/>
        </w:rPr>
        <w:br/>
      </w:r>
      <w:r>
        <w:rPr>
          <w:rFonts w:hint="eastAsia"/>
        </w:rPr>
        <w:t>　　9.3 DMR对讲机行业生产模式</w:t>
      </w:r>
      <w:r>
        <w:rPr>
          <w:rFonts w:hint="eastAsia"/>
        </w:rPr>
        <w:br/>
      </w:r>
      <w:r>
        <w:rPr>
          <w:rFonts w:hint="eastAsia"/>
        </w:rPr>
        <w:t>　　9.4 DMR对讲机行业销售模式及销售渠道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按产品类型细分，全球DMR对讲机市场规模2021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按应用细分，全球DMR对讲机市场规模（CAGR）2021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DMR对讲机行业发展主要特点</w:t>
      </w:r>
      <w:r>
        <w:rPr>
          <w:rFonts w:hint="eastAsia"/>
        </w:rPr>
        <w:br/>
      </w:r>
      <w:r>
        <w:rPr>
          <w:rFonts w:hint="eastAsia"/>
        </w:rPr>
        <w:t>　　表 4： DMR对讲机行业发展有利因素分析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DMR对讲机行业发展不利因素分析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进入DMR对讲机行业壁垒</w:t>
      </w:r>
      <w:r>
        <w:rPr>
          <w:rFonts w:hint="eastAsia"/>
        </w:rPr>
        <w:br/>
      </w:r>
      <w:r>
        <w:rPr>
          <w:rFonts w:hint="eastAsia"/>
        </w:rPr>
        <w:t>　　表 7： DMR对讲机主要企业在国际市场占有率（按销量，2023-2026）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2025年DMR对讲机主要企业在国际市场排名（按销量）&amp;（千件）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全球市场主要企业DMR对讲机销量（2023-2026）&amp;（千件）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DMR对讲机主要企业在国际市场占有率（按收入，2023-2026）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2025年DMR对讲机主要企业在国际市场排名（按收入）&amp;（万元）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全球市场主要企业DMR对讲机销售收入（2023-2026）&amp;（万元）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全球市场主要企业DMR对讲机销售价格（2023-2026）&amp;（元/件）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DMR对讲机主要企业在中国市场占有率（按销量，2023-2026）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2025年DMR对讲机主要企业在中国市场排名（按销量）&amp;（千件）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中国市场主要企业DMR对讲机销量（2023-2026）&amp;（千件）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DMR对讲机主要企业在中国市场占有率（按收入，2023-2026）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2025年DMR对讲机主要企业在中国市场排名（按收入）&amp;（万元）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中国市场主要企业DMR对讲机销售收入（2023-2026）&amp;（万元）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全球主要厂商DMR对讲机总部及产地分布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全球主要厂商成立时间及DMR对讲机商业化日期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全球主要厂商DMR对讲机产品类型及应用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2025年全球DMR对讲机主要厂商市场地位（第一梯队、第二梯队和第三梯队）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全球DMR对讲机市场投资、并购等现状分析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全球主要地区DMR对讲机产量增速（CAGR）：（2021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全球主要地区DMR对讲机产量（2021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全球主要地区DMR对讲机产量（2021-2026）&amp;（千件）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全球主要地区DMR对讲机产量（2027-2032）&amp;（千件）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全球主要地区DMR对讲机产量市场份额（2021-2026）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全球主要地区DMR对讲机产量市场份额（2027-2032）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中国市场DMR对讲机产量、销量、进出口（2021-2026）&amp;（千件）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中国市场DMR对讲机产量、销量、进出口预测（2027-2032）&amp;（千件）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全球主要地区DMR对讲机销售收入增速：（2021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全球主要地区DMR对讲机销售收入（2021-2026）&amp;（万元）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全球主要地区DMR对讲机销售收入市场份额（2021-2026）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全球主要地区DMR对讲机收入（2027-2032）&amp;（万元）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全球主要地区DMR对讲机收入市场份额（2027-2032）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全球主要地区DMR对讲机销量（千件）：2021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全球主要地区DMR对讲机销量（2021-2026）&amp;（千件）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全球主要地区DMR对讲机销量市场份额（2021-2026）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全球主要地区DMR对讲机销量（2027-2032）&amp;（千件）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全球主要地区DMR对讲机销量份额（2027-2032）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DMR对讲机生产基地、销售区域、竞争对手及市场地位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DMR对讲机产品规格、参数及市场应用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DMR对讲机销量（千件）、收入（万元）、价格（元/件）及毛利率（2021-2026）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全球不同产品类型DMR对讲机销量（2021-2026）&amp;（千件）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全球不同产品类型DMR对讲机销量市场份额（2021-2026）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全球不同产品类型DMR对讲机销量预测（2027-2032）&amp;（千件）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全球市场不同产品类型DMR对讲机销量市场份额预测（2027-2032）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全球不同产品类型DMR对讲机收入（2021-2026）&amp;（万元）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全球不同产品类型DMR对讲机收入市场份额（2021-2026）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全球不同产品类型DMR对讲机收入预测（2027-2032）&amp;（万元）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全球不同产品类型DMR对讲机收入市场份额预测（2027-2032）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中国不同产品类型DMR对讲机销量（2021-2026）&amp;（千件）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中国不同产品类型DMR对讲机销量市场份额（2021-2026）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中国不同产品类型DMR对讲机销量预测（2027-2032）&amp;（千件）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全球市场不同产品类型DMR对讲机销量市场份额预测（2027-2032）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中国不同产品类型DMR对讲机收入（2021-2026）&amp;（万元）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中国不同产品类型DMR对讲机收入市场份额（2021-2026）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中国不同产品类型DMR对讲机收入预测（2027-2032）&amp;（万元）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中国不同产品类型DMR对讲机收入市场份额预测（2027-2032）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全球不同应用DMR对讲机销量（2021-2026）&amp;（千件）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全球不同应用DMR对讲机销量市场份额（2021-2026）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全球不同应用DMR对讲机销量预测（2027-2032）&amp;（千件）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全球市场不同应用DMR对讲机销量市场份额预测（2027-2032）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全球不同应用DMR对讲机收入（2021-2026）&amp;（万元）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全球不同应用DMR对讲机收入市场份额（2021-2026）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全球不同应用DMR对讲机收入预测（2027-2032）&amp;（万元）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全球不同应用DMR对讲机收入市场份额预测（2027-2032）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中国不同应用DMR对讲机销量（2021-2026）&amp;（千件）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中国不同应用DMR对讲机销量市场份额（2021-2026）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中国不同应用DMR对讲机销量预测（2027-2032）&amp;（千件）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中国市场不同应用DMR对讲机销量市场份额预测（2027-2032）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中国不同应用DMR对讲机收入（2021-2026）&amp;（万元）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中国不同应用DMR对讲机收入市场份额（2021-2026）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中国不同应用DMR对讲机收入预测（2027-2032）&amp;（万元）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中国不同应用DMR对讲机收入市场份额预测（2027-2032）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DMR对讲机行业发展趋势</w:t>
      </w:r>
      <w:r>
        <w:rPr>
          <w:rFonts w:hint="eastAsia"/>
        </w:rPr>
        <w:br/>
      </w:r>
      <w:r>
        <w:rPr>
          <w:rFonts w:hint="eastAsia"/>
        </w:rPr>
        <w:t>　　表 166： DMR对讲机行业主要驱动因素</w:t>
      </w:r>
      <w:r>
        <w:rPr>
          <w:rFonts w:hint="eastAsia"/>
        </w:rPr>
        <w:br/>
      </w:r>
      <w:r>
        <w:rPr>
          <w:rFonts w:hint="eastAsia"/>
        </w:rPr>
        <w:t>　　表 167： DMR对讲机行业供应链分析</w:t>
      </w:r>
      <w:r>
        <w:rPr>
          <w:rFonts w:hint="eastAsia"/>
        </w:rPr>
        <w:br/>
      </w:r>
      <w:r>
        <w:rPr>
          <w:rFonts w:hint="eastAsia"/>
        </w:rPr>
        <w:t>　　表 168： DMR对讲机上游原料供应商</w:t>
      </w:r>
      <w:r>
        <w:rPr>
          <w:rFonts w:hint="eastAsia"/>
        </w:rPr>
        <w:br/>
      </w:r>
      <w:r>
        <w:rPr>
          <w:rFonts w:hint="eastAsia"/>
        </w:rPr>
        <w:t>　　表 169： DMR对讲机主要地区不同应用客户分析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DMR对讲机典型经销商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DMR对讲机产品图片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全球不同产品类型DMR对讲机销售额2021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全球不同产品类型DMR对讲机市场份额2025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便携式设备产品图片</w:t>
      </w:r>
      <w:r>
        <w:rPr>
          <w:rFonts w:hint="eastAsia"/>
        </w:rPr>
        <w:br/>
      </w:r>
      <w:r>
        <w:rPr>
          <w:rFonts w:hint="eastAsia"/>
        </w:rPr>
        <w:t>　　图 5： 移动设备产品图片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全球不同应用DMR对讲机市场份额2025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政府与公共安全</w:t>
      </w:r>
      <w:r>
        <w:rPr>
          <w:rFonts w:hint="eastAsia"/>
        </w:rPr>
        <w:br/>
      </w:r>
      <w:r>
        <w:rPr>
          <w:rFonts w:hint="eastAsia"/>
        </w:rPr>
        <w:t>　　图 9： 公用事业与轨道交通</w:t>
      </w:r>
      <w:r>
        <w:rPr>
          <w:rFonts w:hint="eastAsia"/>
        </w:rPr>
        <w:br/>
      </w:r>
      <w:r>
        <w:rPr>
          <w:rFonts w:hint="eastAsia"/>
        </w:rPr>
        <w:t>　　图 10： 工商业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2025年全球前五大生产商DMR对讲机市场份额</w:t>
      </w:r>
      <w:r>
        <w:rPr>
          <w:rFonts w:hint="eastAsia"/>
        </w:rPr>
        <w:br/>
      </w:r>
      <w:r>
        <w:rPr>
          <w:rFonts w:hint="eastAsia"/>
        </w:rPr>
        <w:t>　　图 13： 2025年全球DMR对讲机第一梯队、第二梯队和第三梯队厂商及市场份额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全球DMR对讲机产能、产量、产能利用率及发展趋势（2021-2032）&amp;（千件）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全球DMR对讲机产量、需求量及发展趋势（2021-2032）&amp;（千件）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全球主要地区DMR对讲机产量市场份额（2021-2032）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中国DMR对讲机产能、产量、产能利用率及发展趋势（2021-2032）&amp;（千件）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中国DMR对讲机产量、市场需求量及发展趋势（2021-2032）&amp;（千件）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全球DMR对讲机市场销售额及增长率：（2021-2032）&amp;（万元）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全球市场DMR对讲机市场规模：2021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全球市场DMR对讲机价格趋势（2021-2032）&amp;（元/件）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全球主要地区DMR对讲机销售收入（2021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全球主要地区DMR对讲机销售收入市场份额（2021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北美市场DMR对讲机收入及增长率（2021-2032）&amp;（万元）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欧洲市场DMR对讲机收入及增长率（2021-2032）&amp;（万元）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中国市场DMR对讲机收入及增长率（2021-2032）&amp;（万元）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日本市场DMR对讲机收入及增长率（2021-2032）&amp;（万元）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东南亚市场DMR对讲机收入及增长率（2021-2032）&amp;（万元）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印度市场DMR对讲机收入及增长率（2021-2032）&amp;（万元）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南美市场DMR对讲机收入及增长率（2021-2032）&amp;（万元）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中东市场DMR对讲机销量及增长率（2021-2032）&amp;（千件）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中东市场DMR对讲机收入及增长率（2021-2032）&amp;（万元）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全球不同产品类型DMR对讲机价格走势（2021-2032）&amp;（元/件）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全球不同应用DMR对讲机价格走势（2021-2032）&amp;（元/件）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DMR对讲机中国企业SWOT分析</w:t>
      </w:r>
      <w:r>
        <w:rPr>
          <w:rFonts w:hint="eastAsia"/>
        </w:rPr>
        <w:br/>
      </w:r>
      <w:r>
        <w:rPr>
          <w:rFonts w:hint="eastAsia"/>
        </w:rPr>
        <w:t>　　图 44： DMR对讲机产业链</w:t>
      </w:r>
      <w:r>
        <w:rPr>
          <w:rFonts w:hint="eastAsia"/>
        </w:rPr>
        <w:br/>
      </w:r>
      <w:r>
        <w:rPr>
          <w:rFonts w:hint="eastAsia"/>
        </w:rPr>
        <w:t>　　图 45： DMR对讲机行业采购模式分析</w:t>
      </w:r>
      <w:r>
        <w:rPr>
          <w:rFonts w:hint="eastAsia"/>
        </w:rPr>
        <w:br/>
      </w:r>
      <w:r>
        <w:rPr>
          <w:rFonts w:hint="eastAsia"/>
        </w:rPr>
        <w:t>　　图 46： DMR对讲机行业生产模式</w:t>
      </w:r>
      <w:r>
        <w:rPr>
          <w:rFonts w:hint="eastAsia"/>
        </w:rPr>
        <w:br/>
      </w:r>
      <w:r>
        <w:rPr>
          <w:rFonts w:hint="eastAsia"/>
        </w:rPr>
        <w:t>　　图 47： DMR对讲机行业销售模式分析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f8c7daad54e43" w:history="1">
        <w:r>
          <w:rPr>
            <w:rStyle w:val="Hyperlink"/>
          </w:rPr>
          <w:t>2026-2032年全球与中国DMR对讲机行业市场分析及发展前景报告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f8c7daad54e43" w:history="1">
        <w:r>
          <w:rPr>
            <w:rStyle w:val="Hyperlink"/>
          </w:rPr>
          <w:t>https://www.20087.com/7/02/DMRDuiJiangJiDeXianZhuangYuFaZhanQianJing.html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热点：手机变对讲机软件、DMR对讲机和模拟对讲机区别、海能达hp780、DMR对讲机上中继设置、自驾最实用的对讲机、DMR对讲机如何设置、DMR对讲机和模拟对讲机区别、DMR对讲机设置直通、目前公认最好的对讲机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e8a77881749b1" w:history="1">
      <w:r>
        <w:rPr>
          <w:rStyle w:val="Hyperlink"/>
        </w:rPr>
        <w:t>2026-2032年全球与中国DMR对讲机行业市场分析及发展前景报告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MRDuiJiangJiDeXianZhuangYuFaZhanQianJing.html" TargetMode="External" Id="Rbdaf8c7daad5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MRDuiJiangJiDeXianZhuangYuFaZhanQianJing.html" TargetMode="External" Id="Ree9e8a77881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2026-02-05T04:24:13Z</dcterms:created>
  <dcterms:modified xsi:type="dcterms:W3CDTF">2026-02-05T05:24:13Z</dcterms:modified>
  <dc:subject>2026-2032年全球与中国DMR对讲机行业市场分析及发展前景报告</dc:subject>
  <dc:title>2026-2032年全球与中国DMR对讲机行业市场分析及发展前景报告</dc:title>
  <cp:keywords>2026-2032年全球与中国DMR对讲机行业市场分析及发展前景报告</cp:keywords>
  <dc:description>2026-2032年全球与中国DMR对讲机行业市场分析及发展前景报告</dc:description>
</cp:coreProperties>
</file>