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d7266c0a0457b" w:history="1">
              <w:r>
                <w:rPr>
                  <w:rStyle w:val="Hyperlink"/>
                </w:rPr>
                <w:t>2026-2032年中国偏光板发展现状与前景趋势预测报告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d7266c0a0457b" w:history="1">
              <w:r>
                <w:rPr>
                  <w:rStyle w:val="Hyperlink"/>
                </w:rPr>
                <w:t>2026-2032年中国偏光板发展现状与前景趋势预测报告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d7266c0a0457b" w:history="1">
                <w:r>
                  <w:rPr>
                    <w:rStyle w:val="Hyperlink"/>
                  </w:rPr>
                  <w:t>https://www.20087.com/7/02/PianGuangBanShiChangXianZhuangHeQianJing.html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板是液晶显示器(LCD)中的关键组件之一，其作用是控制光线透过屏幕的方向，从而实现图像显示。随着电子消费品市场的快速增长，特别是智能手机、平板电脑和电视等设备的普及，对高质量偏光板的需求持续上升。现代偏光板不仅在光学性能上有显著提升，还采用了先进的制造工艺，如多层复合技术，提高了产品的抗划伤性和耐久性。此外，为了满足不同应用场景的需求，市场上提供了多种类型和规格的偏光板供选择。然而，尽管市场需求稳定增长，偏光板行业面临着原材料供应不稳定和技术门槛高的挑战。部分低价产品可能存在光学性能不佳或使用寿命短的问题，影响显示效果。</w:t>
      </w:r>
      <w:r>
        <w:rPr>
          <w:rFonts w:hint="eastAsia"/>
        </w:rPr>
        <w:br/>
      </w:r>
      <w:r>
        <w:rPr>
          <w:rFonts w:hint="eastAsia"/>
        </w:rPr>
        <w:t>　　未来，随着显示技术的进步和OLED等新型显示技术的兴起，偏光板的应用场景可能会发生变化。一方面，针对LCD显示器，将继续追求更高透光率、更低反射率以及更好的色彩表现，以提升视觉体验；另一方面，对于新兴显示技术，如Micro LED和量子点显示，可能需要开发专门的偏光板或寻找替代方案。此外，随着环保意识的增强，研发出更加环保的偏光板也成为必然趋势。例如，采用可再生资源作为原材料，减少生产过程中的污染排放。考虑到全球范围内对高品质显示器件的需求增加，建立完善的质量控制体系和标准化流程，确保偏光板的质量稳定性和一致性，将是企业保持竞争力的关键因素之一。同时，随着循环经济理念的推广，探索偏光板废弃物资源化利用的新途径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d7266c0a0457b" w:history="1">
        <w:r>
          <w:rPr>
            <w:rStyle w:val="Hyperlink"/>
          </w:rPr>
          <w:t>2026-2032年中国偏光板发展现状与前景趋势预测报告</w:t>
        </w:r>
      </w:hyperlink>
      <w:r>
        <w:rPr>
          <w:rFonts w:hint="eastAsia"/>
        </w:rPr>
        <w:t>》通过严谨的分析、翔实的数据及直观的图表，系统解析了偏光板行业的市场规模、需求变化、价格波动及产业链结构。报告全面评估了当前偏光板市场现状，科学预测了未来市场前景与发展趋势，重点剖析了偏光板细分市场的机遇与挑战。同时，报告对偏光板重点企业的竞争地位及市场集中度进行了评估，为偏光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偏光板市场概述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按照不同产品类型，偏光板主要可以分为如下几个类别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中国不同产品类型偏光板增长趋势2021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TFT偏光板</w:t>
      </w:r>
      <w:r>
        <w:rPr>
          <w:rFonts w:hint="eastAsia"/>
        </w:rPr>
        <w:br/>
      </w:r>
      <w:r>
        <w:rPr>
          <w:rFonts w:hint="eastAsia"/>
        </w:rPr>
        <w:t>　　　　1.2.3 黑白偏光板</w:t>
      </w:r>
      <w:r>
        <w:rPr>
          <w:rFonts w:hint="eastAsia"/>
        </w:rPr>
        <w:br/>
      </w:r>
      <w:r>
        <w:rPr>
          <w:rFonts w:hint="eastAsia"/>
        </w:rPr>
        <w:t>　　　　1.2.4 OLED偏光板</w:t>
      </w:r>
      <w:r>
        <w:rPr>
          <w:rFonts w:hint="eastAsia"/>
        </w:rPr>
        <w:br/>
      </w:r>
      <w:r>
        <w:rPr>
          <w:rFonts w:hint="eastAsia"/>
        </w:rPr>
        <w:t>　　1.3 从不同应用，偏光板主要包括如下几个方面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中国不同应用偏光板增长趋势2021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电视和显示器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眼镜</w:t>
      </w:r>
      <w:r>
        <w:rPr>
          <w:rFonts w:hint="eastAsia"/>
        </w:rPr>
        <w:br/>
      </w:r>
      <w:r>
        <w:rPr>
          <w:rFonts w:hint="eastAsia"/>
        </w:rPr>
        <w:t>　　　　1.3.6 平板电脑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中国偏光板发展现状及未来趋势（2021-2032）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中国市场偏光板收入及增长率（2021-2032）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中国市场偏光板销量及增长率（2021-2032）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中国市场主要偏光板厂商分析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中国市场主要厂商偏光板销量及市场占有率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中国市场主要厂商偏光板销量（2021-2026）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中国市场主要厂商偏光板销量市场份额（2021-2026）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中国市场主要厂商偏光板收入及市场占有率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中国市场主要厂商偏光板收入（2021-2026）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中国市场主要厂商偏光板收入市场份额（2021-2026）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2025年中国市场主要厂商偏光板收入排名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中国市场主要厂商偏光板价格（2021-2026）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中国市场主要厂商偏光板总部及产地分布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中国市场主要厂商成立时间及偏光板商业化日期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中国市场主要厂商偏光板产品类型及应用</w:t>
      </w:r>
      <w:r>
        <w:rPr>
          <w:rFonts w:hint="eastAsia"/>
        </w:rPr>
        <w:br/>
      </w:r>
      <w:r>
        <w:rPr>
          <w:rFonts w:hint="eastAsia"/>
        </w:rPr>
        <w:t>　　2.7 偏光板行业集中度、竞争程度分析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偏光板行业集中度分析：2025年中国Top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中国市场偏光板第一梯队、第二梯队和第三梯队厂商（品牌）及2025年市场份额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重点企业（1）在中国市场偏光板销量、收入、价格及毛利率（2021-2026）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重点企业（2）在中国市场偏光板销量、收入、价格及毛利率（2021-2026）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重点企业（3）在中国市场偏光板销量、收入、价格及毛利率（2021-2026）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重点企业（4）在中国市场偏光板销量、收入、价格及毛利率（2021-2026）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重点企业（5）在中国市场偏光板销量、收入、价格及毛利率（2021-2026）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重点企业（6）在中国市场偏光板销量、收入、价格及毛利率（2021-2026）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重点企业（7）在中国市场偏光板销量、收入、价格及毛利率（2021-2026）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重点企业（8）在中国市场偏光板销量、收入、价格及毛利率（2021-2026）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重点企业（9）在中国市场偏光板销量、收入、价格及毛利率（2021-2026）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重点企业（10）在中国市场偏光板销量、收入、价格及毛利率（2021-2026）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重点企业（11）在中国市场偏光板销量、收入、价格及毛利率（2021-2026）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重点企业（12）在中国市场偏光板销量、收入、价格及毛利率（2021-2026）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重点企业（13）在中国市场偏光板销量、收入、价格及毛利率（2021-2026）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重点企业（14）在中国市场偏光板销量、收入、价格及毛利率（2021-2026）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重点企业（15）在中国市场偏光板销量、收入、价格及毛利率（2021-2026）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不同产品类型偏光板分析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中国市场不同产品类型偏光板销量（2021-2032）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中国市场不同产品类型偏光板销量及市场份额（2021-2026）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中国市场不同产品类型偏光板销量预测（2027-2032）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中国市场不同产品类型偏光板规模（2021-2032）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中国市场不同产品类型偏光板规模及市场份额（2021-2026）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中国市场不同产品类型偏光板规模预测（2027-2032）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中国市场不同产品类型偏光板价格走势（2021-2032）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不同应用偏光板分析</w:t>
      </w:r>
      <w:r>
        <w:rPr>
          <w:rFonts w:hint="eastAsia"/>
        </w:rPr>
        <w:br/>
      </w:r>
      <w:r>
        <w:rPr>
          <w:rFonts w:hint="eastAsia"/>
        </w:rPr>
        <w:t>　　5.1 中国市场不同应用偏光板销量（2021-2032）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中国市场不同应用偏光板销量及市场份额（2021-2026）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中国市场不同应用偏光板销量预测（2027-2032）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中国市场不同应用偏光板规模（2021-2032）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中国市场不同应用偏光板规模及市场份额（2021-2026）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中国市场不同应用偏光板规模预测（2027-2032）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中国市场不同应用偏光板价格走势（2021-2032）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偏光板行业发展分析---发展趋势</w:t>
      </w:r>
      <w:r>
        <w:rPr>
          <w:rFonts w:hint="eastAsia"/>
        </w:rPr>
        <w:br/>
      </w:r>
      <w:r>
        <w:rPr>
          <w:rFonts w:hint="eastAsia"/>
        </w:rPr>
        <w:t>　　6.2 偏光板行业发展分析---厂商壁垒</w:t>
      </w:r>
      <w:r>
        <w:rPr>
          <w:rFonts w:hint="eastAsia"/>
        </w:rPr>
        <w:br/>
      </w:r>
      <w:r>
        <w:rPr>
          <w:rFonts w:hint="eastAsia"/>
        </w:rPr>
        <w:t>　　6.3 偏光板行业发展分析---驱动因素</w:t>
      </w:r>
      <w:r>
        <w:rPr>
          <w:rFonts w:hint="eastAsia"/>
        </w:rPr>
        <w:br/>
      </w:r>
      <w:r>
        <w:rPr>
          <w:rFonts w:hint="eastAsia"/>
        </w:rPr>
        <w:t>　　6.4 偏光板行业发展分析---制约因素</w:t>
      </w:r>
      <w:r>
        <w:rPr>
          <w:rFonts w:hint="eastAsia"/>
        </w:rPr>
        <w:br/>
      </w:r>
      <w:r>
        <w:rPr>
          <w:rFonts w:hint="eastAsia"/>
        </w:rPr>
        <w:t>　　6.5 偏光板中国企业SWOT分析</w:t>
      </w:r>
      <w:r>
        <w:rPr>
          <w:rFonts w:hint="eastAsia"/>
        </w:rPr>
        <w:br/>
      </w:r>
      <w:r>
        <w:rPr>
          <w:rFonts w:hint="eastAsia"/>
        </w:rPr>
        <w:t>　　6.6 偏光板行业发展分析---行业政策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偏光板行业产业链简介</w:t>
      </w:r>
      <w:r>
        <w:rPr>
          <w:rFonts w:hint="eastAsia"/>
        </w:rPr>
        <w:br/>
      </w:r>
      <w:r>
        <w:rPr>
          <w:rFonts w:hint="eastAsia"/>
        </w:rPr>
        <w:t>　　7.2 偏光板产业链分析-上游</w:t>
      </w:r>
      <w:r>
        <w:rPr>
          <w:rFonts w:hint="eastAsia"/>
        </w:rPr>
        <w:br/>
      </w:r>
      <w:r>
        <w:rPr>
          <w:rFonts w:hint="eastAsia"/>
        </w:rPr>
        <w:t>　　7.3 偏光板产业链分析-中游</w:t>
      </w:r>
      <w:r>
        <w:rPr>
          <w:rFonts w:hint="eastAsia"/>
        </w:rPr>
        <w:br/>
      </w:r>
      <w:r>
        <w:rPr>
          <w:rFonts w:hint="eastAsia"/>
        </w:rPr>
        <w:t>　　7.4 偏光板产业链分析-下游</w:t>
      </w:r>
      <w:r>
        <w:rPr>
          <w:rFonts w:hint="eastAsia"/>
        </w:rPr>
        <w:br/>
      </w:r>
      <w:r>
        <w:rPr>
          <w:rFonts w:hint="eastAsia"/>
        </w:rPr>
        <w:t>　　7.5 偏光板行业采购模式</w:t>
      </w:r>
      <w:r>
        <w:rPr>
          <w:rFonts w:hint="eastAsia"/>
        </w:rPr>
        <w:br/>
      </w:r>
      <w:r>
        <w:rPr>
          <w:rFonts w:hint="eastAsia"/>
        </w:rPr>
        <w:t>　　7.6 偏光板行业生产模式</w:t>
      </w:r>
      <w:r>
        <w:rPr>
          <w:rFonts w:hint="eastAsia"/>
        </w:rPr>
        <w:br/>
      </w:r>
      <w:r>
        <w:rPr>
          <w:rFonts w:hint="eastAsia"/>
        </w:rPr>
        <w:t>　　7.7 偏光板行业销售模式及销售渠道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中国本土偏光板产能、产量分析</w:t>
      </w:r>
      <w:r>
        <w:rPr>
          <w:rFonts w:hint="eastAsia"/>
        </w:rPr>
        <w:br/>
      </w:r>
      <w:r>
        <w:rPr>
          <w:rFonts w:hint="eastAsia"/>
        </w:rPr>
        <w:t>　　8.1 中国偏光板供需现状及预测（2021-2032）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中国偏光板产能、产量、产能利用率及发展趋势（2021-2032）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中国偏光板产量、市场需求量及发展趋势（2021-2032）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中国偏光板进出口分析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中国市场偏光板主要进口来源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中国市场偏光板主要出口目的地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不同产品类型偏光板市场规模2021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不同应用偏光板市场规模2021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中国市场主要厂商偏光板销量（2021-2026）&amp;（千平方米）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中国市场主要厂商偏光板销量市场份额（2021-2026）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中国市场主要厂商偏光板收入（2021-2026）&amp;（万元）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中国市场主要厂商偏光板收入份额（2021-2026）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2025年中国主要生产商偏光板收入排名（万元）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中国市场主要厂商偏光板价格（2021-2026）&amp;（元/平方米）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中国市场主要厂商偏光板总部及产地分布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中国市场主要厂商成立时间及偏光板商业化日期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中国市场主要厂商偏光板产品类型及应用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2025年中国市场偏光板主要厂商市场地位（第一梯队、第二梯队和第三梯队）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偏光板市场投资、并购等现状分析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偏光板销量（千平方米）、收入（万元）、价格（元/平方米）及毛利率（2021-2026）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偏光板销量（千平方米）、收入（万元）、价格（元/平方米）及毛利率（2021-2026）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偏光板销量（千平方米）、收入（万元）、价格（元/平方米）及毛利率（2021-2026）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偏光板销量（千平方米）、收入（万元）、价格（元/平方米）及毛利率（2021-2026）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偏光板销量（千平方米）、收入（万元）、价格（元/平方米）及毛利率（2021-2026）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偏光板销量（千平方米）、收入（万元）、价格（元/平方米）及毛利率（2021-2026）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偏光板销量（千平方米）、收入（万元）、价格（元/平方米）及毛利率（2021-2026）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偏光板销量（千平方米）、收入（万元）、价格（元/平方米）及毛利率（2021-2026）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偏光板销量（千平方米）、收入（万元）、价格（元/平方米）及毛利率（2021-2026）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偏光板销量（千平方米）、收入（万元）、价格（元/平方米）及毛利率（2021-2026）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偏光板销量（千平方米）、收入（万元）、价格（元/平方米）及毛利率（2021-2026）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偏光板销量（千平方米）、收入（万元）、价格（元/平方米）及毛利率（2021-2026）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偏光板销量（千平方米）、收入（万元）、价格（元/平方米）及毛利率（2021-2026）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偏光板销量（千平方米）、收入（万元）、价格（元/平方米）及毛利率（2021-2026）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偏光板生产基地、总部、竞争对手及市场地位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偏光板产品规格、参数及市场应用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偏光板销量（千平方米）、收入（万元）、价格（元/平方米）及毛利率（2021-2026）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中国市场不同产品类型偏光板销量（2021-2026）&amp;（千平方米）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中国市场不同产品类型偏光板销量市场份额（2021-2026）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中国市场不同产品类型偏光板销量预测（2027-2032）&amp;（千平方米）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中国市场不同产品类型偏光板销量市场份额预测（2027-2032）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中国市场不同产品类型偏光板规模（2021-2026）&amp;（万元）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中国市场不同产品类型偏光板规模市场份额（2021-2026）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中国市场不同产品类型偏光板规模预测（2027-2032）&amp;（万元）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中国市场不同产品类型偏光板规模市场份额预测（2027-2032）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中国市场不同应用偏光板销量（2021-2026）&amp;（千平方米）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中国市场不同应用偏光板销量市场份额（2021-2026）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中国市场不同应用偏光板销量预测（2027-2032）&amp;（千平方米）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中国市场不同应用偏光板销量市场份额预测（2027-2032）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中国市场不同应用偏光板规模（2021-2026）&amp;（万元）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中国市场不同应用偏光板规模市场份额（2021-2026）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中国市场不同应用偏光板规模预测（2027-2032）&amp;（万元）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中国市场不同应用偏光板规模市场份额预测（2027-2032）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偏光板行业发展分析---发展趋势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偏光板行业发展分析---厂商壁垒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偏光板行业发展分析---驱动因素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偏光板行业发展分析---制约因素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偏光板行业相关重点政策一览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偏光板行业供应链分析</w:t>
      </w:r>
      <w:r>
        <w:rPr>
          <w:rFonts w:hint="eastAsia"/>
        </w:rPr>
        <w:br/>
      </w:r>
      <w:r>
        <w:rPr>
          <w:rFonts w:hint="eastAsia"/>
        </w:rPr>
        <w:t>　　表 111： 偏光板上游原料供应商</w:t>
      </w:r>
      <w:r>
        <w:rPr>
          <w:rFonts w:hint="eastAsia"/>
        </w:rPr>
        <w:br/>
      </w:r>
      <w:r>
        <w:rPr>
          <w:rFonts w:hint="eastAsia"/>
        </w:rPr>
        <w:t>　　表 112： 偏光板行业主要下游客户</w:t>
      </w:r>
      <w:r>
        <w:rPr>
          <w:rFonts w:hint="eastAsia"/>
        </w:rPr>
        <w:br/>
      </w:r>
      <w:r>
        <w:rPr>
          <w:rFonts w:hint="eastAsia"/>
        </w:rPr>
        <w:t>　　表 113： 偏光板典型经销商</w:t>
      </w:r>
      <w:r>
        <w:rPr>
          <w:rFonts w:hint="eastAsia"/>
        </w:rPr>
        <w:br/>
      </w:r>
      <w:r>
        <w:rPr>
          <w:rFonts w:hint="eastAsia"/>
        </w:rPr>
        <w:t>　　表 114： 中国偏光板产量、销量、进口量及出口量（2021-2026）&amp;（千平方米）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中国偏光板产量、销量、进口量及出口量预测（2027-2032）&amp;（千平方米）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中国市场偏光板主要进口来源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中国市场偏光板主要出口目的地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偏光板产品图片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中国不同产品类型偏光板市场规模市场份额2025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TFT偏光板产品图片</w:t>
      </w:r>
      <w:r>
        <w:rPr>
          <w:rFonts w:hint="eastAsia"/>
        </w:rPr>
        <w:br/>
      </w:r>
      <w:r>
        <w:rPr>
          <w:rFonts w:hint="eastAsia"/>
        </w:rPr>
        <w:t>　　图 4： 黑白偏光板产品图片</w:t>
      </w:r>
      <w:r>
        <w:rPr>
          <w:rFonts w:hint="eastAsia"/>
        </w:rPr>
        <w:br/>
      </w:r>
      <w:r>
        <w:rPr>
          <w:rFonts w:hint="eastAsia"/>
        </w:rPr>
        <w:t>　　图 5： OLED偏光板产品图片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中国不同应用偏光板市场份额2025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智能手机</w:t>
      </w:r>
      <w:r>
        <w:rPr>
          <w:rFonts w:hint="eastAsia"/>
        </w:rPr>
        <w:br/>
      </w:r>
      <w:r>
        <w:rPr>
          <w:rFonts w:hint="eastAsia"/>
        </w:rPr>
        <w:t>　　图 8： 电视和显示器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眼镜</w:t>
      </w:r>
      <w:r>
        <w:rPr>
          <w:rFonts w:hint="eastAsia"/>
        </w:rPr>
        <w:br/>
      </w:r>
      <w:r>
        <w:rPr>
          <w:rFonts w:hint="eastAsia"/>
        </w:rPr>
        <w:t>　　图 11： 平板电脑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中国市场偏光板市场规模，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中国市场偏光板收入及增长率（2021-2032）&amp;（万元）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中国市场偏光板销量及增长率（2021-2032）&amp;（千平方米）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2025年中国市场主要厂商偏光板销量市场份额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2025年中国市场主要厂商偏光板收入市场份额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2025年中国市场前五大厂商偏光板市场份额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2025年中国市场偏光板第一梯队、第二梯队和第三梯队厂商（品牌）及市场份额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中国市场不同产品类型偏光板价格走势（2021-2032）&amp;（元/平方米）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中国市场不同应用偏光板价格走势（2021-2032）&amp;（元/平方米）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偏光板中国企业SWOT分析</w:t>
      </w:r>
      <w:r>
        <w:rPr>
          <w:rFonts w:hint="eastAsia"/>
        </w:rPr>
        <w:br/>
      </w:r>
      <w:r>
        <w:rPr>
          <w:rFonts w:hint="eastAsia"/>
        </w:rPr>
        <w:t>　　图 23： 偏光板产业链</w:t>
      </w:r>
      <w:r>
        <w:rPr>
          <w:rFonts w:hint="eastAsia"/>
        </w:rPr>
        <w:br/>
      </w:r>
      <w:r>
        <w:rPr>
          <w:rFonts w:hint="eastAsia"/>
        </w:rPr>
        <w:t>　　图 24： 偏光板行业采购模式分析</w:t>
      </w:r>
      <w:r>
        <w:rPr>
          <w:rFonts w:hint="eastAsia"/>
        </w:rPr>
        <w:br/>
      </w:r>
      <w:r>
        <w:rPr>
          <w:rFonts w:hint="eastAsia"/>
        </w:rPr>
        <w:t>　　图 25： 偏光板行业生产模式分析</w:t>
      </w:r>
      <w:r>
        <w:rPr>
          <w:rFonts w:hint="eastAsia"/>
        </w:rPr>
        <w:br/>
      </w:r>
      <w:r>
        <w:rPr>
          <w:rFonts w:hint="eastAsia"/>
        </w:rPr>
        <w:t>　　图 26： 偏光板行业销售模式分析</w:t>
      </w:r>
      <w:r>
        <w:rPr>
          <w:rFonts w:hint="eastAsia"/>
        </w:rPr>
        <w:br/>
      </w:r>
      <w:r>
        <w:rPr>
          <w:rFonts w:hint="eastAsia"/>
        </w:rPr>
        <w:t>　　图 27： 中国偏光板产能、产量、产能利用率及发展趋势（2021-2032）&amp;（千平方米）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中国偏光板产量、市场需求量及发展趋势（2021-2032）&amp;（千平方米）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d7266c0a0457b" w:history="1">
        <w:r>
          <w:rPr>
            <w:rStyle w:val="Hyperlink"/>
          </w:rPr>
          <w:t>2026-2032年中国偏光板发展现状与前景趋势预测报告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d7266c0a0457b" w:history="1">
        <w:r>
          <w:rPr>
            <w:rStyle w:val="Hyperlink"/>
          </w:rPr>
          <w:t>https://www.20087.com/7/02/PianGuangBanShiChangXianZhuangHeQianJing.html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热点：导光板、偏光板图片、导光板网点朝上还是朝下、偏光板是什么、偏光板图片、偏光板原理、偏光膜、偏光板结构、偏光片原理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1b47d2d294e29" w:history="1">
      <w:r>
        <w:rPr>
          <w:rStyle w:val="Hyperlink"/>
        </w:rPr>
        <w:t>2026-2032年中国偏光板发展现状与前景趋势预测报告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PianGuangBanShiChangXianZhuangHeQianJing.html" TargetMode="External" Id="R5edd7266c0a0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PianGuangBanShiChangXianZhuangHeQianJing.html" TargetMode="External" Id="R7831b47d2d29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2026-01-15T05:08:12Z</dcterms:created>
  <dcterms:modified xsi:type="dcterms:W3CDTF">2026-01-15T06:08:12Z</dcterms:modified>
  <dc:subject>2026-2032年中国偏光板发展现状与前景趋势预测报告</dc:subject>
  <dc:title>2026-2032年中国偏光板发展现状与前景趋势预测报告</dc:title>
  <cp:keywords>2026-2032年中国偏光板发展现状与前景趋势预测报告</cp:keywords>
  <dc:description>2026-2032年中国偏光板发展现状与前景趋势预测报告</dc:description>
</cp:coreProperties>
</file>