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f73e8e5eb4f08" w:history="1">
              <w:r>
                <w:rPr>
                  <w:rStyle w:val="Hyperlink"/>
                </w:rPr>
                <w:t>2026-2032年中国前视一体机行业发展调研及前景趋势报告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f73e8e5eb4f08" w:history="1">
              <w:r>
                <w:rPr>
                  <w:rStyle w:val="Hyperlink"/>
                </w:rPr>
                <w:t>2026-2032年中国前视一体机行业发展调研及前景趋势报告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f73e8e5eb4f08" w:history="1">
                <w:r>
                  <w:rPr>
                    <w:rStyle w:val="Hyperlink"/>
                  </w:rPr>
                  <w:t>https://www.20087.com/7/22/QianShiYiTiJiHangYeQianJing.html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视一体机是智能驾驶感知系统的核心硬件，集成摄像头、毫米波雷达甚至激光雷达于单一前风挡区域模组中，用于实现ADAS功能如AEB、ACC及车道保持。该类产品强调多传感器时空同步、抗振动设计及车规级可靠性（-40℃至+85℃），普遍支持ASIL-B功能安全等级，并通过AutoSAR架构与域控制器通信。随着L2+级辅助驾驶普及，前视一体机成为中高端车型标配。然而，在雨雾、强眩光或隧道进出等场景下，感知融合算法易受干扰；同时，硬件迭代快导致旧款车型难以升级，制约长期价值。</w:t>
      </w:r>
      <w:r>
        <w:rPr>
          <w:rFonts w:hint="eastAsia"/>
        </w:rPr>
        <w:br/>
      </w:r>
      <w:r>
        <w:rPr>
          <w:rFonts w:hint="eastAsia"/>
        </w:rPr>
        <w:t>　　未来，前视一体机将向4D成像雷达融合、端侧AI与软件定义方向演进。新一代产品将集成高分辨率4D毫米波雷达，提供高度信息以区分桥下车辆与路面障碍；嵌入式AI芯片可本地运行BEV（鸟瞰图）感知模型，降低对中央算力依赖。在架构上，OTA升级能力将支持感知功能持续进化；模块化设计便于雷达或摄像头单独更换。此外，前视一体机将与V2X数据融合，提升远距离预警能力。随着高阶自动驾驶落地，前视一体机正从感知前端升级为车路云协同的智能视觉-雷达融合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f73e8e5eb4f08" w:history="1">
        <w:r>
          <w:rPr>
            <w:rStyle w:val="Hyperlink"/>
          </w:rPr>
          <w:t>2026-2032年中国前视一体机行业发展调研及前景趋势报告</w:t>
        </w:r>
      </w:hyperlink>
      <w:r>
        <w:rPr>
          <w:rFonts w:hint="eastAsia"/>
        </w:rPr>
        <w:t>》依托国家统计局、相关行业协会的详实数据资料，系统解析了前视一体机行业的产业链结构、市场规模及需求现状，并对价格动态进行了解读。报告客观呈现了前视一体机行业发展状况，科学预测了市场前景与未来趋势，同时聚焦前视一体机重点企业，分析了市场竞争格局、集中度及品牌影响力。此外，报告通过细分市场领域，挖掘了前视一体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前视一体机市场概述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按照不同产品类型，前视一体机主要可以分为如下几个类别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中国不同产品类型前视一体机增长趋势2021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1V1R</w:t>
      </w:r>
      <w:r>
        <w:rPr>
          <w:rFonts w:hint="eastAsia"/>
        </w:rPr>
        <w:br/>
      </w:r>
      <w:r>
        <w:rPr>
          <w:rFonts w:hint="eastAsia"/>
        </w:rPr>
        <w:t>　　　　1.2.3 1V3R</w:t>
      </w:r>
      <w:r>
        <w:rPr>
          <w:rFonts w:hint="eastAsia"/>
        </w:rPr>
        <w:br/>
      </w:r>
      <w:r>
        <w:rPr>
          <w:rFonts w:hint="eastAsia"/>
        </w:rPr>
        <w:t>　　　　1.2.4 1V5R</w:t>
      </w:r>
      <w:r>
        <w:rPr>
          <w:rFonts w:hint="eastAsia"/>
        </w:rPr>
        <w:br/>
      </w:r>
      <w:r>
        <w:rPr>
          <w:rFonts w:hint="eastAsia"/>
        </w:rPr>
        <w:t>　　1.3 从不同应用，前视一体机主要包括如下几个方面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中国不同应用前视一体机增长趋势2021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中国前视一体机发展现状及未来趋势（2021-2032）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中国市场前视一体机收入及增长率（2021-2032）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中国市场前视一体机销量及增长率（2021-2032）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中国市场主要前视一体机厂商分析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中国市场主要厂商前视一体机销量及市场占有率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中国市场主要厂商前视一体机销量（2021-2026）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中国市场主要厂商前视一体机销量市场份额（2021-2026）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中国市场主要厂商前视一体机收入及市场占有率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中国市场主要厂商前视一体机收入（2021-2026）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中国市场主要厂商前视一体机收入市场份额（2021-2026）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2025年中国市场主要厂商前视一体机收入排名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中国市场主要厂商前视一体机价格（2021-2026）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中国市场主要厂商前视一体机总部及产地分布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中国市场主要厂商成立时间及前视一体机商业化日期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中国市场主要厂商前视一体机产品类型及应用</w:t>
      </w:r>
      <w:r>
        <w:rPr>
          <w:rFonts w:hint="eastAsia"/>
        </w:rPr>
        <w:br/>
      </w:r>
      <w:r>
        <w:rPr>
          <w:rFonts w:hint="eastAsia"/>
        </w:rPr>
        <w:t>　　2.7 前视一体机行业集中度、竞争程度分析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前视一体机行业集中度分析：2025年中国Top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中国市场前视一体机第一梯队、第二梯队和第三梯队厂商（品牌）及2025年市场份额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重点企业（1）基本信息、前视一体机生产基地、总部、竞争对手及市场地位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前视一体机产品规格、参数及市场应用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重点企业（1）在中国市场前视一体机销量、收入、价格及毛利率（2021-2026）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重点企业（2）基本信息、前视一体机生产基地、总部、竞争对手及市场地位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前视一体机产品规格、参数及市场应用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重点企业（2）在中国市场前视一体机销量、收入、价格及毛利率（2021-2026）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重点企业（3）基本信息、前视一体机生产基地、总部、竞争对手及市场地位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前视一体机产品规格、参数及市场应用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重点企业（3）在中国市场前视一体机销量、收入、价格及毛利率（2021-2026）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重点企业（4）基本信息、前视一体机生产基地、总部、竞争对手及市场地位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前视一体机产品规格、参数及市场应用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重点企业（4）在中国市场前视一体机销量、收入、价格及毛利率（2021-2026）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重点企业（5）基本信息、前视一体机生产基地、总部、竞争对手及市场地位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前视一体机产品规格、参数及市场应用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重点企业（5）在中国市场前视一体机销量、收入、价格及毛利率（2021-2026）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重点企业（6）基本信息、前视一体机生产基地、总部、竞争对手及市场地位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前视一体机产品规格、参数及市场应用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重点企业（6）在中国市场前视一体机销量、收入、价格及毛利率（2021-2026）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重点企业（7）基本信息、前视一体机生产基地、总部、竞争对手及市场地位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前视一体机产品规格、参数及市场应用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重点企业（7）在中国市场前视一体机销量、收入、价格及毛利率（2021-2026）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重点企业（8）基本信息、前视一体机生产基地、总部、竞争对手及市场地位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前视一体机产品规格、参数及市场应用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重点企业（8）在中国市场前视一体机销量、收入、价格及毛利率（2021-2026）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重点企业（9）基本信息、前视一体机生产基地、总部、竞争对手及市场地位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前视一体机产品规格、参数及市场应用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重点企业（9）在中国市场前视一体机销量、收入、价格及毛利率（2021-2026）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重点企业（10）基本信息、前视一体机生产基地、总部、竞争对手及市场地位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前视一体机产品规格、参数及市场应用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重点企业（10）在中国市场前视一体机销量、收入、价格及毛利率（2021-2026）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重点企业（11）基本信息、前视一体机生产基地、总部、竞争对手及市场地位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前视一体机产品规格、参数及市场应用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重点企业（11）在中国市场前视一体机销量、收入、价格及毛利率（2021-2026）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不同产品类型前视一体机分析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中国市场不同产品类型前视一体机销量（2021-2032）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中国市场不同产品类型前视一体机销量及市场份额（2021-2026）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中国市场不同产品类型前视一体机销量预测（2027-2032）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中国市场不同产品类型前视一体机规模（2021-2032）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中国市场不同产品类型前视一体机规模及市场份额（2021-2026）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中国市场不同产品类型前视一体机规模预测（2027-2032）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中国市场不同产品类型前视一体机价格走势（2021-2032）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不同应用前视一体机分析</w:t>
      </w:r>
      <w:r>
        <w:rPr>
          <w:rFonts w:hint="eastAsia"/>
        </w:rPr>
        <w:br/>
      </w:r>
      <w:r>
        <w:rPr>
          <w:rFonts w:hint="eastAsia"/>
        </w:rPr>
        <w:t>　　5.1 中国市场不同应用前视一体机销量（2021-2032）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中国市场不同应用前视一体机销量及市场份额（2021-2026）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中国市场不同应用前视一体机销量预测（2027-2032）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中国市场不同应用前视一体机规模（2021-2032）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中国市场不同应用前视一体机规模及市场份额（2021-2026）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中国市场不同应用前视一体机规模预测（2027-2032）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中国市场不同应用前视一体机价格走势（2021-2032）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前视一体机行业发展分析---发展趋势</w:t>
      </w:r>
      <w:r>
        <w:rPr>
          <w:rFonts w:hint="eastAsia"/>
        </w:rPr>
        <w:br/>
      </w:r>
      <w:r>
        <w:rPr>
          <w:rFonts w:hint="eastAsia"/>
        </w:rPr>
        <w:t>　　6.2 前视一体机行业发展分析---厂商壁垒</w:t>
      </w:r>
      <w:r>
        <w:rPr>
          <w:rFonts w:hint="eastAsia"/>
        </w:rPr>
        <w:br/>
      </w:r>
      <w:r>
        <w:rPr>
          <w:rFonts w:hint="eastAsia"/>
        </w:rPr>
        <w:t>　　6.3 前视一体机行业发展分析---驱动因素</w:t>
      </w:r>
      <w:r>
        <w:rPr>
          <w:rFonts w:hint="eastAsia"/>
        </w:rPr>
        <w:br/>
      </w:r>
      <w:r>
        <w:rPr>
          <w:rFonts w:hint="eastAsia"/>
        </w:rPr>
        <w:t>　　6.4 前视一体机行业发展分析---制约因素</w:t>
      </w:r>
      <w:r>
        <w:rPr>
          <w:rFonts w:hint="eastAsia"/>
        </w:rPr>
        <w:br/>
      </w:r>
      <w:r>
        <w:rPr>
          <w:rFonts w:hint="eastAsia"/>
        </w:rPr>
        <w:t>　　6.5 前视一体机中国企业SWOT分析</w:t>
      </w:r>
      <w:r>
        <w:rPr>
          <w:rFonts w:hint="eastAsia"/>
        </w:rPr>
        <w:br/>
      </w:r>
      <w:r>
        <w:rPr>
          <w:rFonts w:hint="eastAsia"/>
        </w:rPr>
        <w:t>　　6.6 前视一体机行业发展分析---行业政策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前视一体机行业产业链简介</w:t>
      </w:r>
      <w:r>
        <w:rPr>
          <w:rFonts w:hint="eastAsia"/>
        </w:rPr>
        <w:br/>
      </w:r>
      <w:r>
        <w:rPr>
          <w:rFonts w:hint="eastAsia"/>
        </w:rPr>
        <w:t>　　7.2 前视一体机产业链分析-上游</w:t>
      </w:r>
      <w:r>
        <w:rPr>
          <w:rFonts w:hint="eastAsia"/>
        </w:rPr>
        <w:br/>
      </w:r>
      <w:r>
        <w:rPr>
          <w:rFonts w:hint="eastAsia"/>
        </w:rPr>
        <w:t>　　7.3 前视一体机产业链分析-中游</w:t>
      </w:r>
      <w:r>
        <w:rPr>
          <w:rFonts w:hint="eastAsia"/>
        </w:rPr>
        <w:br/>
      </w:r>
      <w:r>
        <w:rPr>
          <w:rFonts w:hint="eastAsia"/>
        </w:rPr>
        <w:t>　　7.4 前视一体机产业链分析-下游</w:t>
      </w:r>
      <w:r>
        <w:rPr>
          <w:rFonts w:hint="eastAsia"/>
        </w:rPr>
        <w:br/>
      </w:r>
      <w:r>
        <w:rPr>
          <w:rFonts w:hint="eastAsia"/>
        </w:rPr>
        <w:t>　　7.5 前视一体机行业采购模式</w:t>
      </w:r>
      <w:r>
        <w:rPr>
          <w:rFonts w:hint="eastAsia"/>
        </w:rPr>
        <w:br/>
      </w:r>
      <w:r>
        <w:rPr>
          <w:rFonts w:hint="eastAsia"/>
        </w:rPr>
        <w:t>　　7.6 前视一体机行业生产模式</w:t>
      </w:r>
      <w:r>
        <w:rPr>
          <w:rFonts w:hint="eastAsia"/>
        </w:rPr>
        <w:br/>
      </w:r>
      <w:r>
        <w:rPr>
          <w:rFonts w:hint="eastAsia"/>
        </w:rPr>
        <w:t>　　7.7 前视一体机行业销售模式及销售渠道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中国本土前视一体机产能、产量分析</w:t>
      </w:r>
      <w:r>
        <w:rPr>
          <w:rFonts w:hint="eastAsia"/>
        </w:rPr>
        <w:br/>
      </w:r>
      <w:r>
        <w:rPr>
          <w:rFonts w:hint="eastAsia"/>
        </w:rPr>
        <w:t>　　8.1 中国前视一体机供需现状及预测（2021-2032）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中国前视一体机产能、产量、产能利用率及发展趋势（2021-2032）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中国前视一体机产量、市场需求量及发展趋势（2021-2032）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中国前视一体机进出口分析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中国市场前视一体机主要进口来源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中国市场前视一体机主要出口目的地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不同产品类型前视一体机市场规模2021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不同应用前视一体机市场规模2021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中国市场主要厂商前视一体机销量（2021-2026）&amp;（千件）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中国市场主要厂商前视一体机销量市场份额（2021-2026）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中国市场主要厂商前视一体机收入（2021-2026）&amp;（万元）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中国市场主要厂商前视一体机收入份额（2021-2026）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2025年中国主要生产商前视一体机收入排名（万元）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中国市场主要厂商前视一体机价格（2021-2026）&amp;（元/件）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中国市场主要厂商前视一体机总部及产地分布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中国市场主要厂商成立时间及前视一体机商业化日期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中国市场主要厂商前视一体机产品类型及应用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2025年中国市场前视一体机主要厂商市场地位（第一梯队、第二梯队和第三梯队）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前视一体机市场投资、并购等现状分析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前视一体机生产基地、总部、竞争对手及市场地位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前视一体机产品规格、参数及市场应用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前视一体机销量（千件）、收入（万元）、价格（元/件）及毛利率（2021-2026）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前视一体机生产基地、总部、竞争对手及市场地位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前视一体机产品规格、参数及市场应用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前视一体机销量（千件）、收入（万元）、价格（元/件）及毛利率（2021-2026）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前视一体机生产基地、总部、竞争对手及市场地位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前视一体机产品规格、参数及市场应用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前视一体机销量（千件）、收入（万元）、价格（元/件）及毛利率（2021-2026）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前视一体机生产基地、总部、竞争对手及市场地位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前视一体机产品规格、参数及市场应用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前视一体机销量（千件）、收入（万元）、价格（元/件）及毛利率（2021-2026）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前视一体机生产基地、总部、竞争对手及市场地位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前视一体机产品规格、参数及市场应用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前视一体机销量（千件）、收入（万元）、价格（元/件）及毛利率（2021-2026）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前视一体机生产基地、总部、竞争对手及市场地位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前视一体机产品规格、参数及市场应用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前视一体机销量（千件）、收入（万元）、价格（元/件）及毛利率（2021-2026）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前视一体机生产基地、总部、竞争对手及市场地位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前视一体机产品规格、参数及市场应用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前视一体机销量（千件）、收入（万元）、价格（元/件）及毛利率（2021-2026）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前视一体机生产基地、总部、竞争对手及市场地位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前视一体机产品规格、参数及市场应用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前视一体机销量（千件）、收入（万元）、价格（元/件）及毛利率（2021-2026）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前视一体机生产基地、总部、竞争对手及市场地位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前视一体机产品规格、参数及市场应用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前视一体机销量（千件）、收入（万元）、价格（元/件）及毛利率（2021-2026）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前视一体机生产基地、总部、竞争对手及市场地位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前视一体机产品规格、参数及市场应用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前视一体机销量（千件）、收入（万元）、价格（元/件）及毛利率（2021-2026）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前视一体机生产基地、总部、竞争对手及市场地位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前视一体机产品规格、参数及市场应用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前视一体机销量（千件）、收入（万元）、价格（元/件）及毛利率（2021-2026）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中国市场不同产品类型前视一体机销量（2021-2026）&amp;（千件）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中国市场不同产品类型前视一体机销量市场份额（2021-2026）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中国市场不同产品类型前视一体机销量预测（2027-2032）&amp;（千件）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中国市场不同产品类型前视一体机销量市场份额预测（2027-2032）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中国市场不同产品类型前视一体机规模（2021-2026）&amp;（万元）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中国市场不同产品类型前视一体机规模市场份额（2021-2026）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中国市场不同产品类型前视一体机规模预测（2027-2032）&amp;（万元）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中国市场不同产品类型前视一体机规模市场份额预测（2027-2032）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中国市场不同应用前视一体机销量（2021-2026）&amp;（千件）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中国市场不同应用前视一体机销量市场份额（2021-2026）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中国市场不同应用前视一体机销量预测（2027-2032）&amp;（千件）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中国市场不同应用前视一体机销量市场份额预测（2027-2032）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中国市场不同应用前视一体机规模（2021-2026）&amp;（万元）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中国市场不同应用前视一体机规模市场份额（2021-2026）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中国市场不同应用前视一体机规模预测（2027-2032）&amp;（万元）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中国市场不同应用前视一体机规模市场份额预测（2027-2032）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前视一体机行业发展分析---发展趋势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前视一体机行业发展分析---厂商壁垒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前视一体机行业发展分析---驱动因素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前视一体机行业发展分析---制约因素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前视一体机行业相关重点政策一览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前视一体机行业供应链分析</w:t>
      </w:r>
      <w:r>
        <w:rPr>
          <w:rFonts w:hint="eastAsia"/>
        </w:rPr>
        <w:br/>
      </w:r>
      <w:r>
        <w:rPr>
          <w:rFonts w:hint="eastAsia"/>
        </w:rPr>
        <w:t>　　表 91： 前视一体机上游原料供应商</w:t>
      </w:r>
      <w:r>
        <w:rPr>
          <w:rFonts w:hint="eastAsia"/>
        </w:rPr>
        <w:br/>
      </w:r>
      <w:r>
        <w:rPr>
          <w:rFonts w:hint="eastAsia"/>
        </w:rPr>
        <w:t>　　表 92： 前视一体机行业主要下游客户</w:t>
      </w:r>
      <w:r>
        <w:rPr>
          <w:rFonts w:hint="eastAsia"/>
        </w:rPr>
        <w:br/>
      </w:r>
      <w:r>
        <w:rPr>
          <w:rFonts w:hint="eastAsia"/>
        </w:rPr>
        <w:t>　　表 93： 前视一体机典型经销商</w:t>
      </w:r>
      <w:r>
        <w:rPr>
          <w:rFonts w:hint="eastAsia"/>
        </w:rPr>
        <w:br/>
      </w:r>
      <w:r>
        <w:rPr>
          <w:rFonts w:hint="eastAsia"/>
        </w:rPr>
        <w:t>　　表 94： 中国前视一体机产量、销量、进口量及出口量（2021-2026）&amp;（千件）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中国前视一体机产量、销量、进口量及出口量预测（2027-2032）&amp;（千件）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中国市场前视一体机主要进口来源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中国市场前视一体机主要出口目的地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前视一体机产品图片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中国不同产品类型前视一体机市场规模市场份额2025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1V1R产品图片</w:t>
      </w:r>
      <w:r>
        <w:rPr>
          <w:rFonts w:hint="eastAsia"/>
        </w:rPr>
        <w:br/>
      </w:r>
      <w:r>
        <w:rPr>
          <w:rFonts w:hint="eastAsia"/>
        </w:rPr>
        <w:t>　　图 4： 1V3R产品图片</w:t>
      </w:r>
      <w:r>
        <w:rPr>
          <w:rFonts w:hint="eastAsia"/>
        </w:rPr>
        <w:br/>
      </w:r>
      <w:r>
        <w:rPr>
          <w:rFonts w:hint="eastAsia"/>
        </w:rPr>
        <w:t>　　图 5： 1V5R产品图片</w:t>
      </w:r>
      <w:r>
        <w:rPr>
          <w:rFonts w:hint="eastAsia"/>
        </w:rPr>
        <w:br/>
      </w:r>
      <w:r>
        <w:rPr>
          <w:rFonts w:hint="eastAsia"/>
        </w:rPr>
        <w:t>　　图 6： 中国不同应用前视一体机市场份额2025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中国市场前视一体机市场规模，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中国市场前视一体机收入及增长率（2021-2032）&amp;（万元）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中国市场前视一体机销量及增长率（2021-2032）&amp;（千件）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2025年中国市场主要厂商前视一体机销量市场份额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2025年中国市场主要厂商前视一体机收入市场份额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2025年中国市场前五大厂商前视一体机市场份额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2025年中国市场前视一体机第一梯队、第二梯队和第三梯队厂商（品牌）及市场份额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中国市场不同产品类型前视一体机价格走势（2021-2032）&amp;（元/件）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中国市场不同应用前视一体机价格走势（2021-2032）&amp;（元/件）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前视一体机中国企业SWOT分析</w:t>
      </w:r>
      <w:r>
        <w:rPr>
          <w:rFonts w:hint="eastAsia"/>
        </w:rPr>
        <w:br/>
      </w:r>
      <w:r>
        <w:rPr>
          <w:rFonts w:hint="eastAsia"/>
        </w:rPr>
        <w:t>　　图 19： 前视一体机产业链</w:t>
      </w:r>
      <w:r>
        <w:rPr>
          <w:rFonts w:hint="eastAsia"/>
        </w:rPr>
        <w:br/>
      </w:r>
      <w:r>
        <w:rPr>
          <w:rFonts w:hint="eastAsia"/>
        </w:rPr>
        <w:t>　　图 20： 前视一体机行业采购模式分析</w:t>
      </w:r>
      <w:r>
        <w:rPr>
          <w:rFonts w:hint="eastAsia"/>
        </w:rPr>
        <w:br/>
      </w:r>
      <w:r>
        <w:rPr>
          <w:rFonts w:hint="eastAsia"/>
        </w:rPr>
        <w:t>　　图 21： 前视一体机行业生产模式分析</w:t>
      </w:r>
      <w:r>
        <w:rPr>
          <w:rFonts w:hint="eastAsia"/>
        </w:rPr>
        <w:br/>
      </w:r>
      <w:r>
        <w:rPr>
          <w:rFonts w:hint="eastAsia"/>
        </w:rPr>
        <w:t>　　图 22： 前视一体机行业销售模式分析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中国前视一体机产能、产量、产能利用率及发展趋势（2021-2032）&amp;（千件）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中国前视一体机产量、市场需求量及发展趋势（2021-2032）&amp;（千件）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f73e8e5eb4f08" w:history="1">
        <w:r>
          <w:rPr>
            <w:rStyle w:val="Hyperlink"/>
          </w:rPr>
          <w:t>2026-2032年中国前视一体机行业发展调研及前景趋势报告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f73e8e5eb4f08" w:history="1">
        <w:r>
          <w:rPr>
            <w:rStyle w:val="Hyperlink"/>
          </w:rPr>
          <w:t>https://www.20087.com/7/22/QianShiYiTiJiHangYeQianJing.html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热点：博天未来科技平板怎么样、前视一体机是什么意思、戴影P30平板电脑测评、前视一体机计算方案、前视组件、前视一体机英文、工业视觉检测软件、前视一体机功能、冠学郎平板质量与口碑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78fb32d044d98" w:history="1">
      <w:r>
        <w:rPr>
          <w:rStyle w:val="Hyperlink"/>
        </w:rPr>
        <w:t>2026-2032年中国前视一体机行业发展调研及前景趋势报告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QianShiYiTiJiHangYeQianJing.html" TargetMode="External" Id="Rcbcf73e8e5eb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QianShiYiTiJiHangYeQianJing.html" TargetMode="External" Id="R43078fb32d04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2026-01-19T06:12:52Z</dcterms:created>
  <dcterms:modified xsi:type="dcterms:W3CDTF">2026-01-19T07:12:52Z</dcterms:modified>
  <dc:subject>2026-2032年中国前视一体机行业发展调研及前景趋势报告</dc:subject>
  <dc:title>2026-2032年中国前视一体机行业发展调研及前景趋势报告</dc:title>
  <cp:keywords>2026-2032年中国前视一体机行业发展调研及前景趋势报告</cp:keywords>
  <dc:description>2026-2032年中国前视一体机行业发展调研及前景趋势报告</dc:description>
</cp:coreProperties>
</file>