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1766d0405440c" w:history="1">
              <w:r>
                <w:rPr>
                  <w:rStyle w:val="Hyperlink"/>
                </w:rPr>
                <w:t>2025-2031年全球与中国宽带网络行业发展调研及前景趋势报告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1766d0405440c" w:history="1">
              <w:r>
                <w:rPr>
                  <w:rStyle w:val="Hyperlink"/>
                </w:rPr>
                <w:t>2025-2031年全球与中国宽带网络行业发展调研及前景趋势报告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1766d0405440c" w:history="1">
                <w:r>
                  <w:rPr>
                    <w:rStyle w:val="Hyperlink"/>
                  </w:rPr>
                  <w:t>https://www.20087.com/7/32/KuanDaiWangLuoDeQianJing.html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网络是能够提供高速数据传输的互联网连接服务，广泛应用于家庭、企业及公共设施中。随着数字化转型的加速和智能设备的普及，宽带网络已成为现代社会重要的一部分。目前，全球各地都在积极推进宽带基础设施建设，旨在提升网络覆盖范围和服务质量。然而，尽管技术进步显著，城乡之间的网络接入水平仍存在较大差距，部分偏远地区可能面临网络信号弱或无法接入的问题。</w:t>
      </w:r>
      <w:r>
        <w:rPr>
          <w:rFonts w:hint="eastAsia"/>
        </w:rPr>
        <w:br/>
      </w:r>
      <w:r>
        <w:rPr>
          <w:rFonts w:hint="eastAsia"/>
        </w:rPr>
        <w:t>　　未来，宽带网络的发展将更加注重智能化与个性化服务。一方面，借助5G、光纤到户（FTTH）等先进技术，未来的宽带网络不仅能提供更高的速度和更低的延迟，还能支持更多类型的智能设备接入，如智能家居、自动驾驶汽车等，从而构建起一个万物互联的社会。此外，结合大数据分析和人工智能算法，网络运营商可以根据用户的使用习惯和偏好自动调整带宽分配策略，提供个性化的网络体验。另一方面，随着对网络安全重视程度的提高，开发出具备更强防护能力的宽带网络系统成为必然趋势。例如，采用量子加密技术来确保数据传输的安全性，防止信息泄露和网络攻击。同时，加强国际合作，共同制定统一的技术标准和规范，有助于推动全球范围内宽带网络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1766d0405440c" w:history="1">
        <w:r>
          <w:rPr>
            <w:rStyle w:val="Hyperlink"/>
          </w:rPr>
          <w:t>2025-2031年全球与中国宽带网络行业发展调研及前景趋势报告</w:t>
        </w:r>
      </w:hyperlink>
      <w:r>
        <w:rPr>
          <w:rFonts w:hint="eastAsia"/>
        </w:rPr>
        <w:t>》全面分析了宽带网络行业的市场规模、供需状况及产业链结构，深入探讨了宽带网络各细分市场的品牌竞争情况和价格动态，聚焦宽带网络重点企业经营现状，揭示了行业的集中度和竞争格局。此外，宽带网络报告对宽带网络行业的市场前景进行了科学预测，揭示了行业未来的发展趋势、潜在风险和机遇。宽带网络报告旨在为宽带网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宽带网络市场概述</w:t>
      </w:r>
      <w:r>
        <w:rPr>
          <w:rFonts w:hint="eastAsia"/>
        </w:rPr>
        <w:br/>
      </w:r>
      <w:r>
        <w:rPr>
          <w:rFonts w:hint="eastAsia"/>
        </w:rPr>
        <w:t>　　1.1 宽带网络市场概述</w:t>
      </w:r>
      <w:r>
        <w:rPr>
          <w:rFonts w:hint="eastAsia"/>
        </w:rPr>
        <w:br/>
      </w:r>
      <w:r>
        <w:rPr>
          <w:rFonts w:hint="eastAsia"/>
        </w:rPr>
        <w:t>　　1.2 不同产品类型宽带网络分析</w:t>
      </w:r>
      <w:r>
        <w:rPr>
          <w:rFonts w:hint="eastAsia"/>
        </w:rPr>
        <w:br/>
      </w:r>
      <w:r>
        <w:rPr>
          <w:rFonts w:hint="eastAsia"/>
        </w:rPr>
        <w:t>　　　　1.2.1 拨号上网</w:t>
      </w:r>
      <w:r>
        <w:rPr>
          <w:rFonts w:hint="eastAsia"/>
        </w:rPr>
        <w:br/>
      </w:r>
      <w:r>
        <w:rPr>
          <w:rFonts w:hint="eastAsia"/>
        </w:rPr>
        <w:t>　　　　1.2.2 固定IP</w:t>
      </w:r>
      <w:r>
        <w:rPr>
          <w:rFonts w:hint="eastAsia"/>
        </w:rPr>
        <w:br/>
      </w:r>
      <w:r>
        <w:rPr>
          <w:rFonts w:hint="eastAsia"/>
        </w:rPr>
        <w:t>　　1.3 全球市场不同产品类型宽带网络销售额对比（2020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全球不同产品类型宽带网络销售额及市场份额（2020-2025）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全球不同产品类型宽带网络销售额预测（2026-2031）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中国不同产品类型宽带网络销售额及市场份额（2020-2025）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中国不同产品类型宽带网络销售额预测（2026-2031）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从不同应用，宽带网络主要包括如下几个方面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全球市场不同应用宽带网络销售额对比（2020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全球不同应用宽带网络销售额及市场份额（2020-2025）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全球不同应用宽带网络销售额预测（2026-2031）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中国不同应用宽带网络销售额及市场份额（2020-2025）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中国不同应用宽带网络销售额预测（2026-2031）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全球宽带网络主要地区分析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全球主要地区宽带网络市场规模分析：2020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全球主要地区宽带网络销售额及份额（2020-2025年）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全球主要地区宽带网络销售额及份额预测（2026-2031）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东南亚宽带网络销售额及预测（2020-2031）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印度宽带网络销售额及预测（2020-2031）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全球主要企业宽带网络销售额及市场份额</w:t>
      </w:r>
      <w:r>
        <w:rPr>
          <w:rFonts w:hint="eastAsia"/>
        </w:rPr>
        <w:br/>
      </w:r>
      <w:r>
        <w:rPr>
          <w:rFonts w:hint="eastAsia"/>
        </w:rPr>
        <w:t>　　4.2 全球宽带网络主要企业竞争态势</w:t>
      </w:r>
      <w:r>
        <w:rPr>
          <w:rFonts w:hint="eastAsia"/>
        </w:rPr>
        <w:br/>
      </w:r>
      <w:r>
        <w:rPr>
          <w:rFonts w:hint="eastAsia"/>
        </w:rPr>
        <w:t>　　　　4.2.1 宽带网络行业集中度分析：2024年全球Top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全球宽带网络第一梯队、第二梯队和第三梯队企业及市场份额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2024年全球主要厂商宽带网络收入排名</w:t>
      </w:r>
      <w:r>
        <w:rPr>
          <w:rFonts w:hint="eastAsia"/>
        </w:rPr>
        <w:br/>
      </w:r>
      <w:r>
        <w:rPr>
          <w:rFonts w:hint="eastAsia"/>
        </w:rPr>
        <w:t>　　4.4 全球主要厂商宽带网络总部及市场区域分布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全球主要厂商宽带网络产品类型及应用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全球主要厂商宽带网络商业化日期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宽带网络全球领先企业SWOT分析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中国市场宽带网络主要企业分析</w:t>
      </w:r>
      <w:r>
        <w:rPr>
          <w:rFonts w:hint="eastAsia"/>
        </w:rPr>
        <w:br/>
      </w:r>
      <w:r>
        <w:rPr>
          <w:rFonts w:hint="eastAsia"/>
        </w:rPr>
        <w:t>　　5.1 中国宽带网络销售额及市场份额（2020-2025）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中国宽带网络Top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宽带网络产品及服务介绍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宽带网络行业发展机遇及主要驱动因素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宽带网络行业发展面临的风险</w:t>
      </w:r>
      <w:r>
        <w:rPr>
          <w:rFonts w:hint="eastAsia"/>
        </w:rPr>
        <w:br/>
      </w:r>
      <w:r>
        <w:rPr>
          <w:rFonts w:hint="eastAsia"/>
        </w:rPr>
        <w:t>　　7.3 宽带网络行业政策分析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拨号上网主要企业列表</w:t>
      </w:r>
      <w:r>
        <w:rPr>
          <w:rFonts w:hint="eastAsia"/>
        </w:rPr>
        <w:br/>
      </w:r>
      <w:r>
        <w:rPr>
          <w:rFonts w:hint="eastAsia"/>
        </w:rPr>
        <w:t>　　表 2： 固定IP主要企业列表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全球市场不同产品类型宽带网络销售额及增长率对比（2020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全球不同产品类型宽带网络销售额列表（2020-2025）&amp;（百万美元）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全球不同产品类型宽带网络销售额市场份额列表（2020-2025）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全球不同产品类型宽带网络销售额预测（2026-2031）&amp;（百万美元）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全球不同产品类型宽带网络销售额市场份额预测（2026-2031）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中国不同产品类型宽带网络销售额列表（2020-2025）&amp;（百万美元）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中国不同产品类型宽带网络销售额市场份额列表（2020-2025）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中国不同产品类型宽带网络销售额预测（2026-2031）&amp;（百万美元）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中国不同产品类型宽带网络销售额市场份额预测（2026-2031）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全球市场不同应用宽带网络销售额及增长率对比（2020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全球不同应用宽带网络销售额列表（2020-2025）&amp;（百万美元）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全球不同应用宽带网络销售额市场份额列表（2020-2025）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全球不同应用宽带网络销售额预测（2026-2031）&amp;（百万美元）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全球不同应用宽带网络市场份额预测（2026-2031）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中国不同应用宽带网络销售额列表（2020-2025）&amp;（百万美元）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中国不同应用宽带网络销售额市场份额列表（2020-2025）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中国不同应用宽带网络销售额预测（2026-2031）&amp;（百万美元）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中国不同应用宽带网络销售额市场份额预测（2026-2031）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全球主要地区宽带网络销售额：（2020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全球主要地区宽带网络销售额列表（2020-2025年）&amp;（百万美元）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全球主要地区宽带网络销售额及份额列表（2020-2025年）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全球主要地区宽带网络销售额列表预测（2026-2031）&amp;（百万美元）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全球主要地区宽带网络销售额及份额列表预测（2026-2031）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全球主要企业宽带网络销售额（2020-2025）&amp;（百万美元）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全球主要企业宽带网络销售额份额对比（2020-2025）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2024年全球宽带网络主要厂商市场地位（第一梯队、第二梯队和第三梯队）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2024年全球主要厂商宽带网络收入排名（百万美元）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全球主要厂商宽带网络总部及市场区域分布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全球主要厂商宽带网络产品类型及应用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全球主要厂商宽带网络商业化日期</w:t>
      </w:r>
      <w:r>
        <w:rPr>
          <w:rFonts w:hint="eastAsia"/>
        </w:rPr>
        <w:br/>
      </w:r>
      <w:r>
        <w:rPr>
          <w:rFonts w:hint="eastAsia"/>
        </w:rPr>
        <w:t>　　表 33： 全球宽带网络市场投资、并购等现状分析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中国主要企业宽带网络销售额列表（2020-2025）&amp;（百万美元）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中国主要企业宽带网络销售额份额对比（2020-2025）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宽带网络产品及服务介绍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宽带网络产品及服务介绍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宽带网络产品及服务介绍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宽带网络产品及服务介绍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宽带网络产品及服务介绍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宽带网络产品及服务介绍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宽带网络产品及服务介绍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宽带网络产品及服务介绍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重点企业（9）公司信息、总部、宽带网络市场地位以及主要的竞争对手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宽带网络产品及服务介绍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宽带网络收入及毛利率（2020-2025）&amp;（百万美元）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宽带网络行业发展机遇及主要驱动因素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宽带网络行业发展面临的风险</w:t>
      </w:r>
      <w:r>
        <w:rPr>
          <w:rFonts w:hint="eastAsia"/>
        </w:rPr>
        <w:br/>
      </w:r>
      <w:r>
        <w:rPr>
          <w:rFonts w:hint="eastAsia"/>
        </w:rPr>
        <w:t>　　表 82： 宽带网络行业政策分析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宽带网络产品图片</w:t>
      </w:r>
      <w:r>
        <w:rPr>
          <w:rFonts w:hint="eastAsia"/>
        </w:rPr>
        <w:br/>
      </w:r>
      <w:r>
        <w:rPr>
          <w:rFonts w:hint="eastAsia"/>
        </w:rPr>
        <w:t>　　图 2： 全球市场宽带网络市场规模（销售额），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全球宽带网络市场销售额预测：（百万美元）&amp;（2020-2031）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中国市场宽带网络销售额及未来趋势（2020-2031）&amp;（百万美元）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拨号上网 产品图片</w:t>
      </w:r>
      <w:r>
        <w:rPr>
          <w:rFonts w:hint="eastAsia"/>
        </w:rPr>
        <w:br/>
      </w:r>
      <w:r>
        <w:rPr>
          <w:rFonts w:hint="eastAsia"/>
        </w:rPr>
        <w:t>　　图 6： 全球拨号上网规模及增长率（2020-2031）&amp;（百万美元）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固定IP产品图片</w:t>
      </w:r>
      <w:r>
        <w:rPr>
          <w:rFonts w:hint="eastAsia"/>
        </w:rPr>
        <w:br/>
      </w:r>
      <w:r>
        <w:rPr>
          <w:rFonts w:hint="eastAsia"/>
        </w:rPr>
        <w:t>　　图 8： 全球固定IP规模及增长率（2020-2031）&amp;（百万美元）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全球不同产品类型宽带网络市场份额2024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全球不同产品类型宽带网络市场份额2020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全球不同产品类型宽带网络市场份额预测2025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中国不同产品类型宽带网络市场份额2020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中国不同产品类型宽带网络市场份额预测2025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家庭</w:t>
      </w:r>
      <w:r>
        <w:rPr>
          <w:rFonts w:hint="eastAsia"/>
        </w:rPr>
        <w:br/>
      </w:r>
      <w:r>
        <w:rPr>
          <w:rFonts w:hint="eastAsia"/>
        </w:rPr>
        <w:t>　　图 15： 商业</w:t>
      </w:r>
      <w:r>
        <w:rPr>
          <w:rFonts w:hint="eastAsia"/>
        </w:rPr>
        <w:br/>
      </w:r>
      <w:r>
        <w:rPr>
          <w:rFonts w:hint="eastAsia"/>
        </w:rPr>
        <w:t>　　图 16： 全球不同应用宽带网络市场份额2024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全球不同应用宽带网络市场份额2020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全球主要地区宽带网络销售额市场份额（2020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北美宽带网络销售额及预测（2020-2031）&amp;（百万美元）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欧洲宽带网络销售额及预测（2020-2031）&amp;（百万美元）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中国宽带网络销售额及预测（2020-2031）&amp;（百万美元）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日本宽带网络销售额及预测（2020-2031）&amp;（百万美元）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东南亚宽带网络销售额及预测（2020-2031）&amp;（百万美元）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印度宽带网络销售额及预测（2020-2031）&amp;（百万美元）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2024年全球前五大厂商宽带网络市场份额</w:t>
      </w:r>
      <w:r>
        <w:rPr>
          <w:rFonts w:hint="eastAsia"/>
        </w:rPr>
        <w:br/>
      </w:r>
      <w:r>
        <w:rPr>
          <w:rFonts w:hint="eastAsia"/>
        </w:rPr>
        <w:t>　　图 26： 2024年全球宽带网络第一梯队、第二梯队和第三梯队厂商及市场份额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宽带网络全球领先企业SWOT分析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2024年中国排名前三和前五宽带网络企业市场份额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1766d0405440c" w:history="1">
        <w:r>
          <w:rPr>
            <w:rStyle w:val="Hyperlink"/>
          </w:rPr>
          <w:t>2025-2031年全球与中国宽带网络行业发展调研及前景趋势报告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1766d0405440c" w:history="1">
        <w:r>
          <w:rPr>
            <w:rStyle w:val="Hyperlink"/>
          </w:rPr>
          <w:t>https://www.20087.com/7/32/KuanDaiWangLuoDeQianJing.html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e55e7c854a53" w:history="1">
      <w:r>
        <w:rPr>
          <w:rStyle w:val="Hyperlink"/>
        </w:rPr>
        <w:t>2025-2031年全球与中国宽带网络行业发展调研及前景趋势报告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KuanDaiWangLuoDeQianJing.html" TargetMode="External" Id="R2931766d0405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KuanDaiWangLuoDeQianJing.html" TargetMode="External" Id="Rb23de55e7c8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2025-02-23T06:33:10Z</dcterms:created>
  <dcterms:modified xsi:type="dcterms:W3CDTF">2025-02-23T07:33:10Z</dcterms:modified>
  <dc:subject>2025-2031年全球与中国宽带网络行业发展调研及前景趋势报告</dc:subject>
  <dc:title>2025-2031年全球与中国宽带网络行业发展调研及前景趋势报告</dc:title>
  <cp:keywords>2025-2031年全球与中国宽带网络行业发展调研及前景趋势报告</cp:keywords>
  <dc:description>2025-2031年全球与中国宽带网络行业发展调研及前景趋势报告</dc:description>
</cp:coreProperties>
</file>