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dfc6646c442b1" w:history="1">
              <w:r>
                <w:rPr>
                  <w:rStyle w:val="Hyperlink"/>
                </w:rPr>
                <w:t>2025-2031年中国现场服务管理系统市场现状调研分析与发展前景报告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dfc6646c442b1" w:history="1">
              <w:r>
                <w:rPr>
                  <w:rStyle w:val="Hyperlink"/>
                </w:rPr>
                <w:t>2025-2031年中国现场服务管理系统市场现状调研分析与发展前景报告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dfc6646c442b1" w:history="1">
                <w:r>
                  <w:rPr>
                    <w:rStyle w:val="Hyperlink"/>
                  </w:rPr>
                  <w:t>https://www.20087.com/7/02/XianChangFuWuGuanLiXiTongDeQianJingQuShi.html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服务管理系统是用于规划、调度、执行与监控外勤服务活动的软件平台，广泛应用于设备维护、安装调试、设施管理、售后服务及公用事业抄表等依赖移动作业的行业。现场服务管理系统整合工单管理、人员调度、路线优化、库存跟踪、客户沟通与报告生成等功能，通过移动终端（手机、平板）实现服务工程师与后台的实时信息同步。基于地理位置的服务（LBS）支持动态派工与到达时间预测，提升响应速度与客户满意度。系统可集成客户关系管理（CRM）、企业资源计划（ERP）与资产管理系统，形成端到端服务闭环。在复杂设备维护中，支持知识库调用、远程专家协助与电子化检查表，确保服务标准化。然而，系统实施需与现有业务流程深度整合，数据孤岛与用户接受度是常见挑战。</w:t>
      </w:r>
      <w:r>
        <w:rPr>
          <w:rFonts w:hint="eastAsia"/>
        </w:rPr>
        <w:br/>
      </w:r>
      <w:r>
        <w:rPr>
          <w:rFonts w:hint="eastAsia"/>
        </w:rPr>
        <w:t>　　未来，现场服务管理系统将向预测性服务、增强现实辅助与自动化决策方向发展。结合设备传感器数据与历史维护记录，系统可预测故障风险并主动安排预防性维护工单，减少非计划停机。增强现实（AR）技术通过智能眼镜或移动设备，为工程师叠加设备结构图、操作指引或远程专家标注，提升复杂维修的准确性与效率。自动化调度引擎利用机器学习算法，综合考虑交通状况、技能匹配、备件可用性与客户偏好，实现最优资源分配。语音识别与自然语言处理简化工单录入与报告生成。在可持续发展方面，优化路线减少碳排放，支持绿色服务实践。行业将推动开放API生态，便于与物联网平台、数字孪生系统及第三方应用集成。现场服务管理系统正从任务执行工具向集预测、协同与智能优化于一体的主动服务中枢演进，重塑服务交付模式与客户价值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dfc6646c442b1" w:history="1">
        <w:r>
          <w:rPr>
            <w:rStyle w:val="Hyperlink"/>
          </w:rPr>
          <w:t>2025-2031年中国现场服务管理系统市场现状调研分析与发展前景报告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现场服务管理系统行业的市场规模、技术现状及未来发展方向。报告全面梳理了现场服务管理系统行业运行态势，重点分析了现场服务管理系统细分领域的动态变化，并对行业内的重点企业及竞争格局进行了解读。通过对现场服务管理系统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现场服务管理系统行业概述</w:t>
      </w:r>
      <w:r>
        <w:rPr>
          <w:rFonts w:hint="eastAsia"/>
        </w:rPr>
        <w:br/>
      </w:r>
      <w:r>
        <w:rPr>
          <w:rFonts w:hint="eastAsia"/>
        </w:rPr>
        <w:t>　　第一节 现场服务管理系统定义与分类</w:t>
      </w:r>
      <w:r>
        <w:rPr>
          <w:rFonts w:hint="eastAsia"/>
        </w:rPr>
        <w:br/>
      </w:r>
      <w:r>
        <w:rPr>
          <w:rFonts w:hint="eastAsia"/>
        </w:rPr>
        <w:t>　　第二节 现场服务管理系统应用领域</w:t>
      </w:r>
      <w:r>
        <w:rPr>
          <w:rFonts w:hint="eastAsia"/>
        </w:rPr>
        <w:br/>
      </w:r>
      <w:r>
        <w:rPr>
          <w:rFonts w:hint="eastAsia"/>
        </w:rPr>
        <w:t>　　第三节 现场服务管理系统行业经济指标分析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一、现场服务管理系统行业赢利性评估</w:t>
      </w:r>
      <w:r>
        <w:rPr>
          <w:rFonts w:hint="eastAsia"/>
        </w:rPr>
        <w:br/>
      </w:r>
      <w:r>
        <w:rPr>
          <w:rFonts w:hint="eastAsia"/>
        </w:rPr>
        <w:t>　　　　二、现场服务管理系统行业成长速度分析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三、现场服务管理系统附加值提升空间探讨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四、现场服务管理系统行业进入壁垒分析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五、现场服务管理系统行业风险性评估</w:t>
      </w:r>
      <w:r>
        <w:rPr>
          <w:rFonts w:hint="eastAsia"/>
        </w:rPr>
        <w:br/>
      </w:r>
      <w:r>
        <w:rPr>
          <w:rFonts w:hint="eastAsia"/>
        </w:rPr>
        <w:t>　　　　六、现场服务管理系统行业周期性分析</w:t>
      </w:r>
      <w:r>
        <w:rPr>
          <w:rFonts w:hint="eastAsia"/>
        </w:rPr>
        <w:br/>
      </w:r>
      <w:r>
        <w:rPr>
          <w:rFonts w:hint="eastAsia"/>
        </w:rPr>
        <w:t>　　　　七、现场服务管理系统行业竞争程度指标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八、现场服务管理系统行业成熟度综合分析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现场服务管理系统产业链及经营模式分析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三、现场服务管理系统销售模式与渠道策略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全球现场服务管理系统市场发展分析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2024-2025年全球现场服务管理系统行业发展分析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一、全球现场服务管理系统行业市场规模与趋势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二、全球现场服务管理系统行业发展特点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三、全球现场服务管理系统行业竞争格局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主要国家与地区现场服务管理系统市场分析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2025-2031年全球现场服务管理系统行业发展趋势与前景预测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一、现场服务管理系统行业发展趋势</w:t>
      </w:r>
      <w:r>
        <w:rPr>
          <w:rFonts w:hint="eastAsia"/>
        </w:rPr>
        <w:br/>
      </w:r>
      <w:r>
        <w:rPr>
          <w:rFonts w:hint="eastAsia"/>
        </w:rPr>
        <w:t>　　　　二、现场服务管理系统行业发展潜力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中国现场服务管理系统行业市场分析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2024-2025年现场服务管理系统产能与投资动态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一、国内现场服务管理系统产能现状与利用效率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二、现场服务管理系统产能扩张与投资动态分析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2025-2031年现场服务管理系统行业产量统计与趋势预测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一、2019-2024年现场服务管理系统行业产量与增长趋势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1、2019-2024年现场服务管理系统产量及增长趋势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2、2019-2024年现场服务管理系统细分产品产量及份额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二、现场服务管理系统产量影响因素分析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三、2025-2031年现场服务管理系统产量预测</w:t>
      </w:r>
      <w:r>
        <w:rPr>
          <w:rFonts w:hint="eastAsia"/>
        </w:rPr>
        <w:br/>
      </w:r>
      <w:r>
        <w:rPr>
          <w:rFonts w:hint="eastAsia"/>
        </w:rPr>
        <w:t>　　第三节 2025-2031年现场服务管理系统市场需求与销售分析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一、2024-2025年现场服务管理系统行业需求现状</w:t>
      </w:r>
      <w:r>
        <w:rPr>
          <w:rFonts w:hint="eastAsia"/>
        </w:rPr>
        <w:br/>
      </w:r>
      <w:r>
        <w:rPr>
          <w:rFonts w:hint="eastAsia"/>
        </w:rPr>
        <w:t>　　　　二、现场服务管理系统客户群体与需求特点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三、2019-2024年现场服务管理系统行业销售规模分析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四、2025-2031年现场服务管理系统市场增长潜力与规模预测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2024-2025年现场服务管理系统行业技术发展现状及趋势分析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现场服务管理系统行业技术发展现状分析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国内外现场服务管理系统行业技术差距分析及差距形成的主要原因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现场服务管理系统行业技术发展方向、趋势预测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提升现场服务管理系统行业技术能力策略建议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中国现场服务管理系统细分市场分析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一、2024-2025年现场服务管理系统主要细分产品市场现状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现场服务管理系统价格机制与竞争策略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一、2019-2024年现场服务管理系统市场价格走势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现场服务管理系统定价策略与方法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2025-2031年现场服务管理系统价格竞争态势与趋势预测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中国现场服务管理系统行业重点区域市场研究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2024-2025年重点区域现场服务管理系统市场发展概况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二、2019-2024年现场服务管理系统市场需求规模情况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三、2025-2031年现场服务管理系统行业发展潜力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二、2019-2024年现场服务管理系统市场需求规模情况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三、2025-2031年现场服务管理系统行业发展潜力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二、2019-2024年现场服务管理系统市场需求规模情况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三、2025-2031年现场服务管理系统行业发展潜力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二、2019-2024年现场服务管理系统市场需求规模情况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三、2025-2031年现场服务管理系统行业发展潜力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二、2019-2024年现场服务管理系统市场需求规模情况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三、2025-2031年现场服务管理系统行业发展潜力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2019-2024年中国现场服务管理系统行业进出口情况分析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现场服务管理系统行业进口规模与来源分析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一、2019-2024年现场服务管理系统进口规模分析</w:t>
      </w:r>
      <w:r>
        <w:rPr>
          <w:rFonts w:hint="eastAsia"/>
        </w:rPr>
        <w:br/>
      </w:r>
      <w:r>
        <w:rPr>
          <w:rFonts w:hint="eastAsia"/>
        </w:rPr>
        <w:t>　　　　二、现场服务管理系统主要进口来源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现场服务管理系统行业出口规模与目的地分析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一、2019-2024年现场服务管理系统出口规模分析</w:t>
      </w:r>
      <w:r>
        <w:rPr>
          <w:rFonts w:hint="eastAsia"/>
        </w:rPr>
        <w:br/>
      </w:r>
      <w:r>
        <w:rPr>
          <w:rFonts w:hint="eastAsia"/>
        </w:rPr>
        <w:t>　　　　二、现场服务管理系统主要出口目的地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2019-2024年中国现场服务管理系统总体规模与财务指标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中国现场服务管理系统行业总体规模分析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一、现场服务管理系统企业数量与结构</w:t>
      </w:r>
      <w:r>
        <w:rPr>
          <w:rFonts w:hint="eastAsia"/>
        </w:rPr>
        <w:br/>
      </w:r>
      <w:r>
        <w:rPr>
          <w:rFonts w:hint="eastAsia"/>
        </w:rPr>
        <w:t>　　　　二、现场服务管理系统从业人员规模</w:t>
      </w:r>
      <w:r>
        <w:rPr>
          <w:rFonts w:hint="eastAsia"/>
        </w:rPr>
        <w:br/>
      </w:r>
      <w:r>
        <w:rPr>
          <w:rFonts w:hint="eastAsia"/>
        </w:rPr>
        <w:t>　　　　三、现场服务管理系统行业资产状况</w:t>
      </w:r>
      <w:r>
        <w:rPr>
          <w:rFonts w:hint="eastAsia"/>
        </w:rPr>
        <w:br/>
      </w:r>
      <w:r>
        <w:rPr>
          <w:rFonts w:hint="eastAsia"/>
        </w:rPr>
        <w:t>　　第二节 中国现场服务管理系统行业财务指标总体分析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现场服务管理系统行业重点企业经营状况分析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现场服务管理系统重点企业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现场服务管理系统领先企业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现场服务管理系统标杆企业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现场服务管理系统代表企业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现场服务管理系统龙头企业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现场服务管理系统重点企业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中国现场服务管理系统行业竞争格局分析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现场服务管理系统行业竞争格局总览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2024-2025年现场服务管理系统行业竞争力分析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一、现场服务管理系统供应商议价能力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四、现场服务管理系统替代品威胁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2019-2024年现场服务管理系统行业企业并购活动分析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2024-2025年现场服务管理系统行业会展与招投标活动分析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一、现场服务管理系统行业会展活动及其市场影响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2025年中国现场服务管理系统企业发展策略分析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现场服务管理系统市场策略分析</w:t>
      </w:r>
      <w:r>
        <w:rPr>
          <w:rFonts w:hint="eastAsia"/>
        </w:rPr>
        <w:br/>
      </w:r>
      <w:r>
        <w:rPr>
          <w:rFonts w:hint="eastAsia"/>
        </w:rPr>
        <w:t>　　　　一、现场服务管理系统市场定位与拓展策略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二、现场服务管理系统市场细分与目标客户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现场服务管理系统销售策略分析</w:t>
      </w:r>
      <w:r>
        <w:rPr>
          <w:rFonts w:hint="eastAsia"/>
        </w:rPr>
        <w:br/>
      </w:r>
      <w:r>
        <w:rPr>
          <w:rFonts w:hint="eastAsia"/>
        </w:rPr>
        <w:t>　　　　一、现场服务管理系统销售渠道与网络建设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提高现场服务管理系统企业竞争力建议</w:t>
      </w:r>
      <w:r>
        <w:rPr>
          <w:rFonts w:hint="eastAsia"/>
        </w:rPr>
        <w:br/>
      </w:r>
      <w:r>
        <w:rPr>
          <w:rFonts w:hint="eastAsia"/>
        </w:rPr>
        <w:t>　　　　一、现场服务管理系统技术创新与管理优化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现场服务管理系统品牌战略思考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一、现场服务管理系统品牌建设与维护</w:t>
      </w:r>
      <w:r>
        <w:rPr>
          <w:rFonts w:hint="eastAsia"/>
        </w:rPr>
        <w:br/>
      </w:r>
      <w:r>
        <w:rPr>
          <w:rFonts w:hint="eastAsia"/>
        </w:rPr>
        <w:t>　　　　二、现场服务管理系统品牌影响力与市场竞争力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中国现场服务管理系统行业风险与对策</w:t>
      </w:r>
      <w:r>
        <w:rPr>
          <w:rFonts w:hint="eastAsia"/>
        </w:rPr>
        <w:br/>
      </w:r>
      <w:r>
        <w:rPr>
          <w:rFonts w:hint="eastAsia"/>
        </w:rPr>
        <w:t>　　第一节 现场服务管理系统行业SWOT分析</w:t>
      </w:r>
      <w:r>
        <w:rPr>
          <w:rFonts w:hint="eastAsia"/>
        </w:rPr>
        <w:br/>
      </w:r>
      <w:r>
        <w:rPr>
          <w:rFonts w:hint="eastAsia"/>
        </w:rPr>
        <w:t>　　　　一、现场服务管理系统行业优势分析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二、现场服务管理系统行业劣势分析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三、现场服务管理系统市场机会探索</w:t>
      </w:r>
      <w:r>
        <w:rPr>
          <w:rFonts w:hint="eastAsia"/>
        </w:rPr>
        <w:br/>
      </w:r>
      <w:r>
        <w:rPr>
          <w:rFonts w:hint="eastAsia"/>
        </w:rPr>
        <w:t>　　　　四、现场服务管理系统市场威胁评估</w:t>
      </w:r>
      <w:r>
        <w:rPr>
          <w:rFonts w:hint="eastAsia"/>
        </w:rPr>
        <w:br/>
      </w:r>
      <w:r>
        <w:rPr>
          <w:rFonts w:hint="eastAsia"/>
        </w:rPr>
        <w:t>　　第二节 现场服务管理系统行业风险及对策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2025-2031年中国现场服务管理系统行业前景与发展趋势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现场服务管理系统行业发展环境分析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2025-2031年现场服务管理系统行业发展趋势与方向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一、现场服务管理系统行业发展方向预测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二、现场服务管理系统发展趋势分析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2025-2031年现场服务管理系统行业发展潜力与机遇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一、现场服务管理系统市场发展潜力评估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二、现场服务管理系统新兴市场与机遇探索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现场服务管理系统行业研究结论与建议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中.智.林.－现场服务管理系统行业发展建议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现场服务管理系统行业历程</w:t>
      </w:r>
      <w:r>
        <w:rPr>
          <w:rFonts w:hint="eastAsia"/>
        </w:rPr>
        <w:br/>
      </w:r>
      <w:r>
        <w:rPr>
          <w:rFonts w:hint="eastAsia"/>
        </w:rPr>
        <w:t>　　图表 现场服务管理系统行业生命周期</w:t>
      </w:r>
      <w:r>
        <w:rPr>
          <w:rFonts w:hint="eastAsia"/>
        </w:rPr>
        <w:br/>
      </w:r>
      <w:r>
        <w:rPr>
          <w:rFonts w:hint="eastAsia"/>
        </w:rPr>
        <w:t>　　图表 现场服务管理系统行业产业链分析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2019-2024年中国现场服务管理系统行业市场规模及增长情况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2019-2024年现场服务管理系统行业市场容量分析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2019-2024年中国现场服务管理系统行业产能统计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2019-2024年中国现场服务管理系统行业产量及增长趋势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2019-2024年中国现场服务管理系统市场需求量及增速统计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2024年中国现场服务管理系统行业需求领域分布格局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2019-2024年中国现场服务管理系统行业销售收入分析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2019-2024年中国现场服务管理系统行业盈利情况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2019-2024年中国现场服务管理系统行业利润总额统计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2019-2024年中国现场服务管理系统进口数量分析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2019-2024年中国现场服务管理系统进口金额分析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2019-2024年中国现场服务管理系统出口数量分析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2019-2024年中国现场服务管理系统出口金额分析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2024年中国现场服务管理系统进口国家及地区分析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2024年中国现场服务管理系统出口国家及地区分析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2019-2024年中国现场服务管理系统行业企业数量情况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2019-2024年中国现场服务管理系统行业企业平均规模情况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**地区现场服务管理系统市场规模及增长情况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**地区现场服务管理系统行业市场需求情况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**地区现场服务管理系统市场规模及增长情况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**地区现场服务管理系统行业市场需求情况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**地区现场服务管理系统市场规模及增长情况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**地区现场服务管理系统行业市场需求情况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**地区现场服务管理系统市场规模及增长情况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**地区现场服务管理系统行业市场需求情况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现场服务管理系统重点企业（三）成长能力情况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2025-2031年中国现场服务管理系统行业产能预测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2025-2031年中国现场服务管理系统行业产量预测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2025-2031年中国现场服务管理系统市场需求量预测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2025-2031年中国现场服务管理系统行业供需平衡预测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2025-2031年中国现场服务管理系统行业市场容量预测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2025-2031年中国现场服务管理系统行业市场规模预测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2025-2031年中国现场服务管理系统市场前景分析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2025-2031年中国现场服务管理系统行业发展趋势预测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dfc6646c442b1" w:history="1">
        <w:r>
          <w:rPr>
            <w:rStyle w:val="Hyperlink"/>
          </w:rPr>
          <w:t>2025-2031年中国现场服务管理系统市场现状调研分析与发展前景报告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dfc6646c442b1" w:history="1">
        <w:r>
          <w:rPr>
            <w:rStyle w:val="Hyperlink"/>
          </w:rPr>
          <w:t>https://www.20087.com/7/02/XianChangFuWuGuanLiXiTongDeQianJingQuShi.html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热点：系统服务、现场服务管理系统有哪些、现场服务、现场服务管理软件、服务管理制度、现场管理平台app、统一平台业务系统登录方法、现场服务与管理、自助服务系统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224cbcc094f4d" w:history="1">
      <w:r>
        <w:rPr>
          <w:rStyle w:val="Hyperlink"/>
        </w:rPr>
        <w:t>2025-2031年中国现场服务管理系统市场现状调研分析与发展前景报告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ianChangFuWuGuanLiXiTongDeQianJingQuShi.html" TargetMode="External" Id="R255dfc6646c4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ianChangFuWuGuanLiXiTongDeQianJingQuShi.html" TargetMode="External" Id="Re6e224cbcc09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2025-08-26T06:56:48Z</dcterms:created>
  <dcterms:modified xsi:type="dcterms:W3CDTF">2025-08-26T07:56:48Z</dcterms:modified>
  <dc:subject>2025-2031年中国现场服务管理系统市场现状调研分析与发展前景报告</dc:subject>
  <dc:title>2025-2031年中国现场服务管理系统市场现状调研分析与发展前景报告</dc:title>
  <cp:keywords>2025-2031年中国现场服务管理系统市场现状调研分析与发展前景报告</cp:keywords>
  <dc:description>2025-2031年中国现场服务管理系统市场现状调研分析与发展前景报告</dc:description>
</cp:coreProperties>
</file>