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4a9739f134ed5" w:history="1">
              <w:r>
                <w:rPr>
                  <w:rStyle w:val="Hyperlink"/>
                </w:rPr>
                <w:t>2026-2032年中国裸眼3D显示器行业研究及行业前景分析报告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4a9739f134ed5" w:history="1">
              <w:r>
                <w:rPr>
                  <w:rStyle w:val="Hyperlink"/>
                </w:rPr>
                <w:t>2026-2032年中国裸眼3D显示器行业研究及行业前景分析报告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4a9739f134ed5" w:history="1">
                <w:r>
                  <w:rPr>
                    <w:rStyle w:val="Hyperlink"/>
                  </w:rPr>
                  <w:t>https://www.20087.com/7/82/LuoYan3DXianShiQiDeQianJing.html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裸眼3D显示器是一种无需佩戴眼镜即可呈现立体视觉效果的显示设备，主要通过视差光栅（Parallax Barrier）或柱状透镜（Lenticular Lens）技术分离左右眼图像，应用于广告展示、医疗影像、教育及车载娱乐。裸眼3D显示器在分辨率、可视角度与串扰控制方面取得进步，部分高端型号支持多视角追踪以扩大有效观看区。然而，裸眼3D技术普遍存在亮度损失大、2D/3D切换不灵活及长时间观看易引发视觉疲劳等问题；内容生态匮乏亦限制其大规模商用。</w:t>
      </w:r>
      <w:r>
        <w:rPr>
          <w:rFonts w:hint="eastAsia"/>
        </w:rPr>
        <w:br/>
      </w:r>
      <w:r>
        <w:rPr>
          <w:rFonts w:hint="eastAsia"/>
        </w:rPr>
        <w:t>　　未来，裸眼3D显示器将向全息化、AI增强与轻薄集成方向突破。光场显示与纳米光子结构可实现连续视角与自然景深，逼近真实三维体验；AI实时将2D视频转换为高质量3D内容，降低制作门槛。在硬件端，Micro-LED背光提升亮度补偿光栅损耗；柔性基板推动曲面与可穿戴3D屏开发。此外，车载AR-HUD融合裸眼3D技术，提供深度感知导航信息。长远看，裸眼3D显示器将从“新奇展示工具”升级为“沉浸式人机交互界面”，在元宇宙入口与专业可视化领域确立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4a9739f134ed5" w:history="1">
        <w:r>
          <w:rPr>
            <w:rStyle w:val="Hyperlink"/>
          </w:rPr>
          <w:t>2026-2032年中国裸眼3D显示器行业研究及行业前景分析报告</w:t>
        </w:r>
      </w:hyperlink>
      <w:r>
        <w:rPr>
          <w:rFonts w:hint="eastAsia"/>
        </w:rPr>
        <w:t>》依托国家统计局、相关行业协会及科研单位提供的权威数据，全面分析了裸眼3D显示器行业发展环境、产业链结构、市场供需状况及价格变化，重点研究了裸眼3D显示器行业内主要企业的经营现状。报告对裸眼3D显示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裸眼3D显示器市场概述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按照不同产品类型，裸眼3D显示器主要可以分为如下几个类别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中国不同产品类型裸眼3D显示器增长趋势2021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光障技术</w:t>
      </w:r>
      <w:r>
        <w:rPr>
          <w:rFonts w:hint="eastAsia"/>
        </w:rPr>
        <w:br/>
      </w:r>
      <w:r>
        <w:rPr>
          <w:rFonts w:hint="eastAsia"/>
        </w:rPr>
        <w:t>　　　　1.2.3 透镜技术</w:t>
      </w:r>
      <w:r>
        <w:rPr>
          <w:rFonts w:hint="eastAsia"/>
        </w:rPr>
        <w:br/>
      </w:r>
      <w:r>
        <w:rPr>
          <w:rFonts w:hint="eastAsia"/>
        </w:rPr>
        <w:t>　　　　1.2.4 定向背光</w:t>
      </w:r>
      <w:r>
        <w:rPr>
          <w:rFonts w:hint="eastAsia"/>
        </w:rPr>
        <w:br/>
      </w:r>
      <w:r>
        <w:rPr>
          <w:rFonts w:hint="eastAsia"/>
        </w:rPr>
        <w:t>　　　　1.2.5 直接成像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从不同应用，裸眼3D显示器主要包括如下几个方面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中国不同应用裸眼3D显示器增长趋势2021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公共-大学/学校/医院/教育</w:t>
      </w:r>
      <w:r>
        <w:rPr>
          <w:rFonts w:hint="eastAsia"/>
        </w:rPr>
        <w:br/>
      </w:r>
      <w:r>
        <w:rPr>
          <w:rFonts w:hint="eastAsia"/>
        </w:rPr>
        <w:t>　　　　1.3.3 公共-娱乐/剧院/电影院/游戏</w:t>
      </w:r>
      <w:r>
        <w:rPr>
          <w:rFonts w:hint="eastAsia"/>
        </w:rPr>
        <w:br/>
      </w:r>
      <w:r>
        <w:rPr>
          <w:rFonts w:hint="eastAsia"/>
        </w:rPr>
        <w:t>　　　　1.3.4 电视/传媒业（播出演播室等）</w:t>
      </w:r>
      <w:r>
        <w:rPr>
          <w:rFonts w:hint="eastAsia"/>
        </w:rPr>
        <w:br/>
      </w:r>
      <w:r>
        <w:rPr>
          <w:rFonts w:hint="eastAsia"/>
        </w:rPr>
        <w:t>　　　　1.3.5 展览/贸易展览/活动</w:t>
      </w:r>
      <w:r>
        <w:rPr>
          <w:rFonts w:hint="eastAsia"/>
        </w:rPr>
        <w:br/>
      </w:r>
      <w:r>
        <w:rPr>
          <w:rFonts w:hint="eastAsia"/>
        </w:rPr>
        <w:t>　　　　1.3.6 军事（陆军/空军/海军/海军陆战队等）</w:t>
      </w:r>
      <w:r>
        <w:rPr>
          <w:rFonts w:hint="eastAsia"/>
        </w:rPr>
        <w:br/>
      </w:r>
      <w:r>
        <w:rPr>
          <w:rFonts w:hint="eastAsia"/>
        </w:rPr>
        <w:t>　　　　1.3.7 汽车</w:t>
      </w:r>
      <w:r>
        <w:rPr>
          <w:rFonts w:hint="eastAsia"/>
        </w:rPr>
        <w:br/>
      </w:r>
      <w:r>
        <w:rPr>
          <w:rFonts w:hint="eastAsia"/>
        </w:rPr>
        <w:t>　　　　1.3.8 商业-零售店</w:t>
      </w:r>
      <w:r>
        <w:rPr>
          <w:rFonts w:hint="eastAsia"/>
        </w:rPr>
        <w:br/>
      </w:r>
      <w:r>
        <w:rPr>
          <w:rFonts w:hint="eastAsia"/>
        </w:rPr>
        <w:t>　　　　1.3.9 商业-餐馆/酒吧/赌场</w:t>
      </w:r>
      <w:r>
        <w:rPr>
          <w:rFonts w:hint="eastAsia"/>
        </w:rPr>
        <w:br/>
      </w:r>
      <w:r>
        <w:rPr>
          <w:rFonts w:hint="eastAsia"/>
        </w:rPr>
        <w:t>　　　　1.3.10 科学/建筑/工业设计模拟</w:t>
      </w:r>
      <w:r>
        <w:rPr>
          <w:rFonts w:hint="eastAsia"/>
        </w:rPr>
        <w:br/>
      </w:r>
      <w:r>
        <w:rPr>
          <w:rFonts w:hint="eastAsia"/>
        </w:rPr>
        <w:t>　　1.4 中国裸眼3D显示器发展现状及未来趋势（2021-2032）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中国市场裸眼3D显示器收入及增长率（2021-2032）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中国市场裸眼3D显示器销量及增长率（2021-2032）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中国市场主要裸眼3D显示器厂商分析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中国市场主要厂商裸眼3D显示器销量及市场占有率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中国市场主要厂商裸眼3D显示器销量（2021-2026）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中国市场主要厂商裸眼3D显示器销量市场份额（2021-2026）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中国市场主要厂商裸眼3D显示器收入及市场占有率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中国市场主要厂商裸眼3D显示器收入（2021-2026）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中国市场主要厂商裸眼3D显示器收入市场份额（2021-2026）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2025年中国市场主要厂商裸眼3D显示器收入排名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中国市场主要厂商裸眼3D显示器价格（2021-2026）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中国市场主要厂商裸眼3D显示器总部及产地分布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中国市场主要厂商成立时间及裸眼3D显示器商业化日期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中国市场主要厂商裸眼3D显示器产品类型及应用</w:t>
      </w:r>
      <w:r>
        <w:rPr>
          <w:rFonts w:hint="eastAsia"/>
        </w:rPr>
        <w:br/>
      </w:r>
      <w:r>
        <w:rPr>
          <w:rFonts w:hint="eastAsia"/>
        </w:rPr>
        <w:t>　　2.7 裸眼3D显示器行业集中度、竞争程度分析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裸眼3D显示器行业集中度分析：2025年中国Top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中国市场裸眼3D显示器第一梯队、第二梯队和第三梯队厂商（品牌）及2025年市场份额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重点企业（1）基本信息、裸眼3D显示器生产基地、总部、竞争对手及市场地位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裸眼3D显示器产品规格、参数及市场应用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重点企业（1）在中国市场裸眼3D显示器销量、收入、价格及毛利率（2021-2026）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重点企业（2）基本信息、裸眼3D显示器生产基地、总部、竞争对手及市场地位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裸眼3D显示器产品规格、参数及市场应用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重点企业（2）在中国市场裸眼3D显示器销量、收入、价格及毛利率（2021-2026）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重点企业（3）基本信息、裸眼3D显示器生产基地、总部、竞争对手及市场地位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裸眼3D显示器产品规格、参数及市场应用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重点企业（3）在中国市场裸眼3D显示器销量、收入、价格及毛利率（2021-2026）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重点企业（4）基本信息、裸眼3D显示器生产基地、总部、竞争对手及市场地位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裸眼3D显示器产品规格、参数及市场应用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重点企业（4）在中国市场裸眼3D显示器销量、收入、价格及毛利率（2021-2026）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重点企业（5）基本信息、裸眼3D显示器生产基地、总部、竞争对手及市场地位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裸眼3D显示器产品规格、参数及市场应用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重点企业（5）在中国市场裸眼3D显示器销量、收入、价格及毛利率（2021-2026）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重点企业（6）基本信息、裸眼3D显示器生产基地、总部、竞争对手及市场地位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裸眼3D显示器产品规格、参数及市场应用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重点企业（6）在中国市场裸眼3D显示器销量、收入、价格及毛利率（2021-2026）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重点企业（7）基本信息、裸眼3D显示器生产基地、总部、竞争对手及市场地位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裸眼3D显示器产品规格、参数及市场应用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重点企业（7）在中国市场裸眼3D显示器销量、收入、价格及毛利率（2021-2026）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重点企业（8）基本信息、裸眼3D显示器生产基地、总部、竞争对手及市场地位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裸眼3D显示器产品规格、参数及市场应用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重点企业（8）在中国市场裸眼3D显示器销量、收入、价格及毛利率（2021-2026）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不同产品类型裸眼3D显示器分析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中国市场不同产品类型裸眼3D显示器销量（2021-2032）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中国市场不同产品类型裸眼3D显示器销量及市场份额（2021-2026）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中国市场不同产品类型裸眼3D显示器销量预测（2027-2032）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中国市场不同产品类型裸眼3D显示器规模（2021-2032）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中国市场不同产品类型裸眼3D显示器规模及市场份额（2021-2026）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中国市场不同产品类型裸眼3D显示器规模预测（2027-2032）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中国市场不同产品类型裸眼3D显示器价格走势（2021-2032）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不同应用裸眼3D显示器分析</w:t>
      </w:r>
      <w:r>
        <w:rPr>
          <w:rFonts w:hint="eastAsia"/>
        </w:rPr>
        <w:br/>
      </w:r>
      <w:r>
        <w:rPr>
          <w:rFonts w:hint="eastAsia"/>
        </w:rPr>
        <w:t>　　5.1 中国市场不同应用裸眼3D显示器销量（2021-2032）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中国市场不同应用裸眼3D显示器销量及市场份额（2021-2026）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中国市场不同应用裸眼3D显示器销量预测（2027-2032）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中国市场不同应用裸眼3D显示器规模（2021-2032）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中国市场不同应用裸眼3D显示器规模及市场份额（2021-2026）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中国市场不同应用裸眼3D显示器规模预测（2027-2032）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中国市场不同应用裸眼3D显示器价格走势（2021-2032）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裸眼3D显示器行业发展分析---发展趋势</w:t>
      </w:r>
      <w:r>
        <w:rPr>
          <w:rFonts w:hint="eastAsia"/>
        </w:rPr>
        <w:br/>
      </w:r>
      <w:r>
        <w:rPr>
          <w:rFonts w:hint="eastAsia"/>
        </w:rPr>
        <w:t>　　6.2 裸眼3D显示器行业发展分析---厂商壁垒</w:t>
      </w:r>
      <w:r>
        <w:rPr>
          <w:rFonts w:hint="eastAsia"/>
        </w:rPr>
        <w:br/>
      </w:r>
      <w:r>
        <w:rPr>
          <w:rFonts w:hint="eastAsia"/>
        </w:rPr>
        <w:t>　　6.3 裸眼3D显示器行业发展分析---驱动因素</w:t>
      </w:r>
      <w:r>
        <w:rPr>
          <w:rFonts w:hint="eastAsia"/>
        </w:rPr>
        <w:br/>
      </w:r>
      <w:r>
        <w:rPr>
          <w:rFonts w:hint="eastAsia"/>
        </w:rPr>
        <w:t>　　6.4 裸眼3D显示器行业发展分析---制约因素</w:t>
      </w:r>
      <w:r>
        <w:rPr>
          <w:rFonts w:hint="eastAsia"/>
        </w:rPr>
        <w:br/>
      </w:r>
      <w:r>
        <w:rPr>
          <w:rFonts w:hint="eastAsia"/>
        </w:rPr>
        <w:t>　　6.5 裸眼3D显示器中国企业SWOT分析</w:t>
      </w:r>
      <w:r>
        <w:rPr>
          <w:rFonts w:hint="eastAsia"/>
        </w:rPr>
        <w:br/>
      </w:r>
      <w:r>
        <w:rPr>
          <w:rFonts w:hint="eastAsia"/>
        </w:rPr>
        <w:t>　　6.6 裸眼3D显示器行业发展分析---行业政策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裸眼3D显示器行业产业链简介</w:t>
      </w:r>
      <w:r>
        <w:rPr>
          <w:rFonts w:hint="eastAsia"/>
        </w:rPr>
        <w:br/>
      </w:r>
      <w:r>
        <w:rPr>
          <w:rFonts w:hint="eastAsia"/>
        </w:rPr>
        <w:t>　　7.2 裸眼3D显示器产业链分析-上游</w:t>
      </w:r>
      <w:r>
        <w:rPr>
          <w:rFonts w:hint="eastAsia"/>
        </w:rPr>
        <w:br/>
      </w:r>
      <w:r>
        <w:rPr>
          <w:rFonts w:hint="eastAsia"/>
        </w:rPr>
        <w:t>　　7.3 裸眼3D显示器产业链分析-中游</w:t>
      </w:r>
      <w:r>
        <w:rPr>
          <w:rFonts w:hint="eastAsia"/>
        </w:rPr>
        <w:br/>
      </w:r>
      <w:r>
        <w:rPr>
          <w:rFonts w:hint="eastAsia"/>
        </w:rPr>
        <w:t>　　7.4 裸眼3D显示器产业链分析-下游</w:t>
      </w:r>
      <w:r>
        <w:rPr>
          <w:rFonts w:hint="eastAsia"/>
        </w:rPr>
        <w:br/>
      </w:r>
      <w:r>
        <w:rPr>
          <w:rFonts w:hint="eastAsia"/>
        </w:rPr>
        <w:t>　　7.5 裸眼3D显示器行业采购模式</w:t>
      </w:r>
      <w:r>
        <w:rPr>
          <w:rFonts w:hint="eastAsia"/>
        </w:rPr>
        <w:br/>
      </w:r>
      <w:r>
        <w:rPr>
          <w:rFonts w:hint="eastAsia"/>
        </w:rPr>
        <w:t>　　7.6 裸眼3D显示器行业生产模式</w:t>
      </w:r>
      <w:r>
        <w:rPr>
          <w:rFonts w:hint="eastAsia"/>
        </w:rPr>
        <w:br/>
      </w:r>
      <w:r>
        <w:rPr>
          <w:rFonts w:hint="eastAsia"/>
        </w:rPr>
        <w:t>　　7.7 裸眼3D显示器行业销售模式及销售渠道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中国本土裸眼3D显示器产能、产量分析</w:t>
      </w:r>
      <w:r>
        <w:rPr>
          <w:rFonts w:hint="eastAsia"/>
        </w:rPr>
        <w:br/>
      </w:r>
      <w:r>
        <w:rPr>
          <w:rFonts w:hint="eastAsia"/>
        </w:rPr>
        <w:t>　　8.1 中国裸眼3D显示器供需现状及预测（2021-2032）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中国裸眼3D显示器产能、产量、产能利用率及发展趋势（2021-2032）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中国裸眼3D显示器产量、市场需求量及发展趋势（2021-2032）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中国裸眼3D显示器进出口分析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中国市场裸眼3D显示器主要进口来源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中国市场裸眼3D显示器主要出口目的地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不同产品类型裸眼3D显示器市场规模2021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不同应用裸眼3D显示器市场规模2021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中国市场主要厂商裸眼3D显示器销量（2021-2026）&amp;（千台）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中国市场主要厂商裸眼3D显示器销量市场份额（2021-2026）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中国市场主要厂商裸眼3D显示器收入（2021-2026）&amp;（万元）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中国市场主要厂商裸眼3D显示器收入份额（2021-2026）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2025年中国主要生产商裸眼3D显示器收入排名（万元）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中国市场主要厂商裸眼3D显示器价格（2021-2026）&amp;（元/台）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中国市场主要厂商裸眼3D显示器总部及产地分布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中国市场主要厂商成立时间及裸眼3D显示器商业化日期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中国市场主要厂商裸眼3D显示器产品类型及应用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2025年中国市场裸眼3D显示器主要厂商市场地位（第一梯队、第二梯队和第三梯队）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裸眼3D显示器市场投资、并购等现状分析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裸眼3D显示器生产基地、总部、竞争对手及市场地位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裸眼3D显示器产品规格、参数及市场应用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裸眼3D显示器销量（千台）、收入（万元）、价格（元/台）及毛利率（2021-2026）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裸眼3D显示器生产基地、总部、竞争对手及市场地位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裸眼3D显示器产品规格、参数及市场应用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裸眼3D显示器销量（千台）、收入（万元）、价格（元/台）及毛利率（2021-2026）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裸眼3D显示器生产基地、总部、竞争对手及市场地位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裸眼3D显示器产品规格、参数及市场应用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裸眼3D显示器销量（千台）、收入（万元）、价格（元/台）及毛利率（2021-2026）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裸眼3D显示器生产基地、总部、竞争对手及市场地位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裸眼3D显示器产品规格、参数及市场应用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裸眼3D显示器销量（千台）、收入（万元）、价格（元/台）及毛利率（2021-2026）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裸眼3D显示器生产基地、总部、竞争对手及市场地位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裸眼3D显示器产品规格、参数及市场应用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裸眼3D显示器销量（千台）、收入（万元）、价格（元/台）及毛利率（2021-2026）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裸眼3D显示器生产基地、总部、竞争对手及市场地位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裸眼3D显示器产品规格、参数及市场应用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裸眼3D显示器销量（千台）、收入（万元）、价格（元/台）及毛利率（2021-2026）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裸眼3D显示器生产基地、总部、竞争对手及市场地位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裸眼3D显示器产品规格、参数及市场应用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裸眼3D显示器销量（千台）、收入（万元）、价格（元/台）及毛利率（2021-2026）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裸眼3D显示器生产基地、总部、竞争对手及市场地位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裸眼3D显示器产品规格、参数及市场应用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裸眼3D显示器销量（千台）、收入（万元）、价格（元/台）及毛利率（2021-2026）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中国市场不同产品类型裸眼3D显示器销量（2021-2026）&amp;（千台）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中国市场不同产品类型裸眼3D显示器销量市场份额（2021-2026）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中国市场不同产品类型裸眼3D显示器销量预测（2027-2032）&amp;（千台）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中国市场不同产品类型裸眼3D显示器销量市场份额预测（2027-2032）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中国市场不同产品类型裸眼3D显示器规模（2021-2026）&amp;（万元）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中国市场不同产品类型裸眼3D显示器规模市场份额（2021-2026）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中国市场不同产品类型裸眼3D显示器规模预测（2027-2032）&amp;（万元）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中国市场不同产品类型裸眼3D显示器规模市场份额预测（2027-2032）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中国市场不同应用裸眼3D显示器销量（2021-2026）&amp;（千台）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63： 中国市场不同应用裸眼3D显示器销量市场份额（2021-2026）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中国市场不同应用裸眼3D显示器销量预测（2027-2032）&amp;（千台）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中国市场不同应用裸眼3D显示器销量市场份额预测（2027-2032）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中国市场不同应用裸眼3D显示器规模（2021-2026）&amp;（万元）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中国市场不同应用裸眼3D显示器规模市场份额（2021-2026）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中国市场不同应用裸眼3D显示器规模预测（2027-2032）&amp;（万元）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中国市场不同应用裸眼3D显示器规模市场份额预测（2027-2032）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裸眼3D显示器行业发展分析---发展趋势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裸眼3D显示器行业发展分析---厂商壁垒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裸眼3D显示器行业发展分析---驱动因素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裸眼3D显示器行业发展分析---制约因素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裸眼3D显示器行业相关重点政策一览</w:t>
      </w:r>
      <w:r>
        <w:rPr>
          <w:rFonts w:hint="eastAsia"/>
        </w:rPr>
        <w:br/>
      </w:r>
      <w:r>
        <w:rPr>
          <w:rFonts w:hint="eastAsia"/>
        </w:rPr>
        <w:t>　　表 75： 裸眼3D显示器行业供应链分析</w:t>
      </w:r>
      <w:r>
        <w:rPr>
          <w:rFonts w:hint="eastAsia"/>
        </w:rPr>
        <w:br/>
      </w:r>
      <w:r>
        <w:rPr>
          <w:rFonts w:hint="eastAsia"/>
        </w:rPr>
        <w:t>　　表 76： 裸眼3D显示器上游原料供应商</w:t>
      </w:r>
      <w:r>
        <w:rPr>
          <w:rFonts w:hint="eastAsia"/>
        </w:rPr>
        <w:br/>
      </w:r>
      <w:r>
        <w:rPr>
          <w:rFonts w:hint="eastAsia"/>
        </w:rPr>
        <w:t>　　表 77： 裸眼3D显示器行业主要下游客户</w:t>
      </w:r>
      <w:r>
        <w:rPr>
          <w:rFonts w:hint="eastAsia"/>
        </w:rPr>
        <w:br/>
      </w:r>
      <w:r>
        <w:rPr>
          <w:rFonts w:hint="eastAsia"/>
        </w:rPr>
        <w:t>　　表 78： 裸眼3D显示器典型经销商</w:t>
      </w:r>
      <w:r>
        <w:rPr>
          <w:rFonts w:hint="eastAsia"/>
        </w:rPr>
        <w:br/>
      </w:r>
      <w:r>
        <w:rPr>
          <w:rFonts w:hint="eastAsia"/>
        </w:rPr>
        <w:t>　　表 79： 中国裸眼3D显示器产量、销量、进口量及出口量（2021-2026）&amp;（千台）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中国裸眼3D显示器产量、销量、进口量及出口量预测（2027-2032）&amp;（千台）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中国市场裸眼3D显示器主要进口来源</w:t>
      </w:r>
      <w:r>
        <w:rPr>
          <w:rFonts w:hint="eastAsia"/>
        </w:rPr>
        <w:br/>
      </w:r>
      <w:r>
        <w:rPr>
          <w:rFonts w:hint="eastAsia"/>
        </w:rPr>
        <w:t>　　表 82： 中国市场裸眼3D显示器主要出口目的地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裸眼3D显示器产品图片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中国不同产品类型裸眼3D显示器市场规模市场份额2025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光障技术产品图片</w:t>
      </w:r>
      <w:r>
        <w:rPr>
          <w:rFonts w:hint="eastAsia"/>
        </w:rPr>
        <w:br/>
      </w:r>
      <w:r>
        <w:rPr>
          <w:rFonts w:hint="eastAsia"/>
        </w:rPr>
        <w:t>　　图 4： 透镜技术产品图片</w:t>
      </w:r>
      <w:r>
        <w:rPr>
          <w:rFonts w:hint="eastAsia"/>
        </w:rPr>
        <w:br/>
      </w:r>
      <w:r>
        <w:rPr>
          <w:rFonts w:hint="eastAsia"/>
        </w:rPr>
        <w:t>　　图 5： 定向背光产品图片</w:t>
      </w:r>
      <w:r>
        <w:rPr>
          <w:rFonts w:hint="eastAsia"/>
        </w:rPr>
        <w:br/>
      </w:r>
      <w:r>
        <w:rPr>
          <w:rFonts w:hint="eastAsia"/>
        </w:rPr>
        <w:t>　　图 6： 直接成像产品图片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中国不同应用裸眼3D显示器市场份额2025 &amp; 2032</w:t>
      </w:r>
      <w:r>
        <w:rPr>
          <w:rFonts w:hint="eastAsia"/>
        </w:rPr>
        <w:br/>
      </w:r>
      <w:r>
        <w:rPr>
          <w:rFonts w:hint="eastAsia"/>
        </w:rPr>
        <w:t>　　图 9： 公共-大学/学校/医院/教育</w:t>
      </w:r>
      <w:r>
        <w:rPr>
          <w:rFonts w:hint="eastAsia"/>
        </w:rPr>
        <w:br/>
      </w:r>
      <w:r>
        <w:rPr>
          <w:rFonts w:hint="eastAsia"/>
        </w:rPr>
        <w:t>　　图 10： 公共-娱乐/剧院/电影院/游戏</w:t>
      </w:r>
      <w:r>
        <w:rPr>
          <w:rFonts w:hint="eastAsia"/>
        </w:rPr>
        <w:br/>
      </w:r>
      <w:r>
        <w:rPr>
          <w:rFonts w:hint="eastAsia"/>
        </w:rPr>
        <w:t>　　图 11： 电视/传媒业（播出演播室等）</w:t>
      </w:r>
      <w:r>
        <w:rPr>
          <w:rFonts w:hint="eastAsia"/>
        </w:rPr>
        <w:br/>
      </w:r>
      <w:r>
        <w:rPr>
          <w:rFonts w:hint="eastAsia"/>
        </w:rPr>
        <w:t>　　图 12： 展览/贸易展览/活动</w:t>
      </w:r>
      <w:r>
        <w:rPr>
          <w:rFonts w:hint="eastAsia"/>
        </w:rPr>
        <w:br/>
      </w:r>
      <w:r>
        <w:rPr>
          <w:rFonts w:hint="eastAsia"/>
        </w:rPr>
        <w:t>　　图 13： 军事（陆军/空军/海军/海军陆战队等）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商业-零售店</w:t>
      </w:r>
      <w:r>
        <w:rPr>
          <w:rFonts w:hint="eastAsia"/>
        </w:rPr>
        <w:br/>
      </w:r>
      <w:r>
        <w:rPr>
          <w:rFonts w:hint="eastAsia"/>
        </w:rPr>
        <w:t>　　图 16： 商业-餐馆/酒吧/赌场</w:t>
      </w:r>
      <w:r>
        <w:rPr>
          <w:rFonts w:hint="eastAsia"/>
        </w:rPr>
        <w:br/>
      </w:r>
      <w:r>
        <w:rPr>
          <w:rFonts w:hint="eastAsia"/>
        </w:rPr>
        <w:t>　　图 17： 科学/建筑/工业设计模拟</w:t>
      </w:r>
      <w:r>
        <w:rPr>
          <w:rFonts w:hint="eastAsia"/>
        </w:rPr>
        <w:br/>
      </w:r>
      <w:r>
        <w:rPr>
          <w:rFonts w:hint="eastAsia"/>
        </w:rPr>
        <w:t>　　图 18： 中国市场裸眼3D显示器市场规模，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中国市场裸眼3D显示器收入及增长率（2021-2032）&amp;（万元）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中国市场裸眼3D显示器销量及增长率（2021-2032）&amp;（千台）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2025年中国市场主要厂商裸眼3D显示器销量市场份额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2025年中国市场主要厂商裸眼3D显示器收入市场份额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2025年中国市场前五大厂商裸眼3D显示器市场份额</w:t>
      </w:r>
      <w:r>
        <w:rPr>
          <w:rFonts w:hint="eastAsia"/>
        </w:rPr>
        <w:br/>
      </w:r>
      <w:r>
        <w:rPr>
          <w:rFonts w:hint="eastAsia"/>
        </w:rPr>
        <w:t>　　图 24： 2025年中国市场裸眼3D显示器第一梯队、第二梯队和第三梯队厂商（品牌）及市场份额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中国市场不同产品类型裸眼3D显示器价格走势（2021-2032）&amp;（元/台）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中国市场不同应用裸眼3D显示器价格走势（2021-2032）&amp;（元/台）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裸眼3D显示器中国企业SWOT分析</w:t>
      </w:r>
      <w:r>
        <w:rPr>
          <w:rFonts w:hint="eastAsia"/>
        </w:rPr>
        <w:br/>
      </w:r>
      <w:r>
        <w:rPr>
          <w:rFonts w:hint="eastAsia"/>
        </w:rPr>
        <w:t>　　图 28： 裸眼3D显示器产业链</w:t>
      </w:r>
      <w:r>
        <w:rPr>
          <w:rFonts w:hint="eastAsia"/>
        </w:rPr>
        <w:br/>
      </w:r>
      <w:r>
        <w:rPr>
          <w:rFonts w:hint="eastAsia"/>
        </w:rPr>
        <w:t>　　图 29： 裸眼3D显示器行业采购模式分析</w:t>
      </w:r>
      <w:r>
        <w:rPr>
          <w:rFonts w:hint="eastAsia"/>
        </w:rPr>
        <w:br/>
      </w:r>
      <w:r>
        <w:rPr>
          <w:rFonts w:hint="eastAsia"/>
        </w:rPr>
        <w:t>　　图 30： 裸眼3D显示器行业生产模式分析</w:t>
      </w:r>
      <w:r>
        <w:rPr>
          <w:rFonts w:hint="eastAsia"/>
        </w:rPr>
        <w:br/>
      </w:r>
      <w:r>
        <w:rPr>
          <w:rFonts w:hint="eastAsia"/>
        </w:rPr>
        <w:t>　　图 31： 裸眼3D显示器行业销售模式分析</w:t>
      </w:r>
      <w:r>
        <w:rPr>
          <w:rFonts w:hint="eastAsia"/>
        </w:rPr>
        <w:br/>
      </w:r>
      <w:r>
        <w:rPr>
          <w:rFonts w:hint="eastAsia"/>
        </w:rPr>
        <w:t>　　图 32： 中国裸眼3D显示器产能、产量、产能利用率及发展趋势（2021-2032）&amp;（千台）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中国裸眼3D显示器产量、市场需求量及发展趋势（2021-2032）&amp;（千台）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4a9739f134ed5" w:history="1">
        <w:r>
          <w:rPr>
            <w:rStyle w:val="Hyperlink"/>
          </w:rPr>
          <w:t>2026-2032年中国裸眼3D显示器行业研究及行业前景分析报告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4a9739f134ed5" w:history="1">
        <w:r>
          <w:rPr>
            <w:rStyle w:val="Hyperlink"/>
          </w:rPr>
          <w:t>https://www.20087.com/7/82/LuoYan3DXianShiQiDeQianJing.html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热点：3d显示器好、裸眼3d显示屏价格、3d大屏幕价格、裸眼3d显示屏造价、c2708vh8显示器、75hz屏幕、三D眼镜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3cc24dfee4d8a" w:history="1">
      <w:r>
        <w:rPr>
          <w:rStyle w:val="Hyperlink"/>
        </w:rPr>
        <w:t>2026-2032年中国裸眼3D显示器行业研究及行业前景分析报告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LuoYan3DXianShiQiDeQianJing.html" TargetMode="External" Id="R5ec4a9739f13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LuoYan3DXianShiQiDeQianJing.html" TargetMode="External" Id="R9c33cc24dfee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2025-12-08T06:28:40Z</dcterms:created>
  <dcterms:modified xsi:type="dcterms:W3CDTF">2025-12-08T07:28:40Z</dcterms:modified>
  <dc:subject>2026-2032年中国裸眼3D显示器行业研究及行业前景分析报告</dc:subject>
  <dc:title>2026-2032年中国裸眼3D显示器行业研究及行业前景分析报告</dc:title>
  <cp:keywords>2026-2032年中国裸眼3D显示器行业研究及行业前景分析报告</cp:keywords>
  <dc:description>2026-2032年中国裸眼3D显示器行业研究及行业前景分析报告</dc:description>
</cp:coreProperties>
</file>