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72617222f42a9" w:history="1">
              <w:r>
                <w:rPr>
                  <w:rStyle w:val="Hyperlink"/>
                </w:rPr>
                <w:t>2025-2031年中国车载信息系统行业研究分析及发展趋势预测报告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72617222f42a9" w:history="1">
              <w:r>
                <w:rPr>
                  <w:rStyle w:val="Hyperlink"/>
                </w:rPr>
                <w:t>2025-2031年中国车载信息系统行业研究分析及发展趋势预测报告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72617222f42a9" w:history="1">
                <w:r>
                  <w:rPr>
                    <w:rStyle w:val="Hyperlink"/>
                  </w:rPr>
                  <w:t>https://www.20087.com/7/32/CheZaiXinXiXiTongShiChangQianJin.html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系统是连接人、车和外部世界的桥梁，近年来随着车联网技术的发展，其功能和应用场景不断扩展。目前，车载信息系统不仅提供导航、娱乐和通信服务，还集成了车辆状态监测、紧急救援和远程控制等功能，提升了驾驶安全性和便利性。同时，随着人工智能和大数据分析的集成，车载信息系统能够提供更加智能的驾驶辅助和个性化推荐服务，如预测性维护提醒和基于用户偏好的内容推送。</w:t>
      </w:r>
      <w:r>
        <w:rPr>
          <w:rFonts w:hint="eastAsia"/>
        </w:rPr>
        <w:br/>
      </w:r>
      <w:r>
        <w:rPr>
          <w:rFonts w:hint="eastAsia"/>
        </w:rPr>
        <w:t>　　未来，车载信息系统的趋势将更加侧重于用户体验和数据安全。随着自动驾驶技术的成熟，车载信息系统将与更多传感器和执行器集成，实现车辆的自主决策和交互。同时，考虑到数据隐私和网络安全，车载信息系统将加强加密和认证机制，确保用户信息的保密性和完整性。预计，随着5G网络的商用化和智能交通生态的完善，车载信息系统将成为汽车智能化和联网化的重要标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72617222f42a9" w:history="1">
        <w:r>
          <w:rPr>
            <w:rStyle w:val="Hyperlink"/>
          </w:rPr>
          <w:t>2025-2031年中国车载信息系统行业研究分析及发展趋势预测报告</w:t>
        </w:r>
      </w:hyperlink>
      <w:r>
        <w:rPr>
          <w:rFonts w:hint="eastAsia"/>
        </w:rPr>
        <w:t>》依托权威机构及相关协会的数据资料，全面解析了车载信息系统行业现状、市场需求及市场规模，系统梳理了车载信息系统产业链结构、价格趋势及各细分市场动态。报告对车载信息系统市场前景与发展趋势进行了科学预测，重点分析了品牌竞争格局、市场集中度及主要企业的经营表现。同时，通过SWOT分析揭示了车载信息系统行业面临的机遇与风险，为车载信息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车载信息系统行业相关概述</w:t>
      </w:r>
      <w:r>
        <w:rPr>
          <w:rFonts w:hint="eastAsia"/>
        </w:rPr>
        <w:br/>
      </w:r>
      <w:r>
        <w:rPr>
          <w:rFonts w:hint="eastAsia"/>
        </w:rPr>
        <w:t>　　1.1 车载信息系统定义</w:t>
      </w:r>
      <w:r>
        <w:rPr>
          <w:rFonts w:hint="eastAsia"/>
        </w:rPr>
        <w:br/>
      </w:r>
      <w:r>
        <w:rPr>
          <w:rFonts w:hint="eastAsia"/>
        </w:rPr>
        <w:t>　　1.2 车载信息系统产品参数</w:t>
      </w:r>
      <w:r>
        <w:rPr>
          <w:rFonts w:hint="eastAsia"/>
        </w:rPr>
        <w:br/>
      </w:r>
      <w:r>
        <w:rPr>
          <w:rFonts w:hint="eastAsia"/>
        </w:rPr>
        <w:t>　　1.3 车载信息系统分类</w:t>
      </w:r>
      <w:r>
        <w:rPr>
          <w:rFonts w:hint="eastAsia"/>
        </w:rPr>
        <w:br/>
      </w:r>
      <w:r>
        <w:rPr>
          <w:rFonts w:hint="eastAsia"/>
        </w:rPr>
        <w:t>　　　　1.3.1 车载信息显示系统</w:t>
      </w:r>
      <w:r>
        <w:rPr>
          <w:rFonts w:hint="eastAsia"/>
        </w:rPr>
        <w:br/>
      </w:r>
      <w:r>
        <w:rPr>
          <w:rFonts w:hint="eastAsia"/>
        </w:rPr>
        <w:t>　　　　1.3.2 车载信息通信系统</w:t>
      </w:r>
      <w:r>
        <w:rPr>
          <w:rFonts w:hint="eastAsia"/>
        </w:rPr>
        <w:br/>
      </w:r>
      <w:r>
        <w:rPr>
          <w:rFonts w:hint="eastAsia"/>
        </w:rPr>
        <w:t>　　1.4 车载信息系统应用领域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车载信息系统行业市场特点概述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2020-2025年中国车载信息系统行业发展环境分析</w:t>
      </w:r>
      <w:r>
        <w:rPr>
          <w:rFonts w:hint="eastAsia"/>
        </w:rPr>
        <w:br/>
      </w:r>
      <w:r>
        <w:rPr>
          <w:rFonts w:hint="eastAsia"/>
        </w:rPr>
        <w:t>　　3.1 车载信息系统行业政治法律环境（P）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1、《车辆生产企业及产品》</w:t>
      </w:r>
      <w:r>
        <w:rPr>
          <w:rFonts w:hint="eastAsia"/>
        </w:rPr>
        <w:br/>
      </w:r>
      <w:r>
        <w:rPr>
          <w:rFonts w:hint="eastAsia"/>
        </w:rPr>
        <w:t>　　　　2、《强制性产品认证标志管理办法》</w:t>
      </w:r>
      <w:r>
        <w:rPr>
          <w:rFonts w:hint="eastAsia"/>
        </w:rPr>
        <w:br/>
      </w:r>
      <w:r>
        <w:rPr>
          <w:rFonts w:hint="eastAsia"/>
        </w:rPr>
        <w:t>　　　　3、《3C认证管理》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车载信息系统行业经济环境分析（E）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车载信息系统行业社会环境分析（S）</w:t>
      </w:r>
      <w:r>
        <w:rPr>
          <w:rFonts w:hint="eastAsia"/>
        </w:rPr>
        <w:br/>
      </w:r>
      <w:r>
        <w:rPr>
          <w:rFonts w:hint="eastAsia"/>
        </w:rPr>
        <w:t>　　3.4 车载信息系统行业技术环境分析（T）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车载信息系统技术分析</w:t>
      </w:r>
      <w:r>
        <w:rPr>
          <w:rFonts w:hint="eastAsia"/>
        </w:rPr>
        <w:br/>
      </w:r>
      <w:r>
        <w:rPr>
          <w:rFonts w:hint="eastAsia"/>
        </w:rPr>
        <w:t>　　　　3.4.2 车载信息系统技术发展水平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1、集成化和模块化</w:t>
      </w:r>
      <w:r>
        <w:rPr>
          <w:rFonts w:hint="eastAsia"/>
        </w:rPr>
        <w:br/>
      </w:r>
      <w:r>
        <w:rPr>
          <w:rFonts w:hint="eastAsia"/>
        </w:rPr>
        <w:t>　　　　2、车联网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全球车载信息系统行业发展概述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2020-2025年全球车载信息系统行业发展情况概述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全球车载信息系统行业发展现状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全球车载信息系统行业发展特征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全球车载信息系统行业市场规模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2020-2025年全球主要地区车载信息系统行业发展状况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欧洲车载信息系统行业发展情况概述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美国车载信息系统行业发展情况概述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日韩车载信息系统行业发展情况概述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2025-2031年全球车载信息系统行业发展前景预测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全球车载信息系统行业市场规模预测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全球车载信息系统行业发展前景分析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全球车载信息系统行业发展趋势分析</w:t>
      </w:r>
      <w:r>
        <w:rPr>
          <w:rFonts w:hint="eastAsia"/>
        </w:rPr>
        <w:br/>
      </w:r>
      <w:r>
        <w:rPr>
          <w:rFonts w:hint="eastAsia"/>
        </w:rPr>
        <w:t>　　4.4 全球车载信息系统行业重点企业发展动态分析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中国车载信息系统行业发展概述</w:t>
      </w:r>
      <w:r>
        <w:rPr>
          <w:rFonts w:hint="eastAsia"/>
        </w:rPr>
        <w:br/>
      </w:r>
      <w:r>
        <w:rPr>
          <w:rFonts w:hint="eastAsia"/>
        </w:rPr>
        <w:t>　　5.1 中国车载信息系统行业发展状况分析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中国车载信息系统行业发展阶段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中国车载信息系统行业发展总体概况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中国车载信息系统行业发展特点分析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2020-2025年车载信息系统行业发展现状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2020-2025年中国车载信息系统行业市场规模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2020-2025年中国车载信息系统行业发展分析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2020-2025年中国车载信息系统企业发展分析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2025-2031年中国车载信息系统行业面临的困境及对策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中国车载信息系统行业面临的困境及对策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1、中国车载信息系统行业面临困境</w:t>
      </w:r>
      <w:r>
        <w:rPr>
          <w:rFonts w:hint="eastAsia"/>
        </w:rPr>
        <w:br/>
      </w:r>
      <w:r>
        <w:rPr>
          <w:rFonts w:hint="eastAsia"/>
        </w:rPr>
        <w:t>　　　　2、中国车载信息系统行业对策探讨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中国车载信息系统企业发展困境及策略分析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1、中国车载信息系统企业面临的困境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2、中国车载信息系统企业的对策探讨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中国车载信息系统行业市场运行分析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2020-2025年中国车载信息系统行业总体规模分析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2020-2025年中国车载信息系统行业产销情况分析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中国车载信息系统行业工业总产值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中国车载信息系统行业工业销售产值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中国车载信息系统行业产销率</w:t>
      </w:r>
      <w:r>
        <w:rPr>
          <w:rFonts w:hint="eastAsia"/>
        </w:rPr>
        <w:br/>
      </w:r>
      <w:r>
        <w:rPr>
          <w:rFonts w:hint="eastAsia"/>
        </w:rPr>
        <w:t>　　6.3 2020-2025年中国车载信息系统行业市场供需分析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中国车载信息系统行业供给分析</w:t>
      </w:r>
      <w:r>
        <w:rPr>
          <w:rFonts w:hint="eastAsia"/>
        </w:rPr>
        <w:br/>
      </w:r>
      <w:r>
        <w:rPr>
          <w:rFonts w:hint="eastAsia"/>
        </w:rPr>
        <w:t>　　　　6.3.2 中国车载信息系统行业需求分析</w:t>
      </w:r>
      <w:r>
        <w:rPr>
          <w:rFonts w:hint="eastAsia"/>
        </w:rPr>
        <w:br/>
      </w:r>
      <w:r>
        <w:rPr>
          <w:rFonts w:hint="eastAsia"/>
        </w:rPr>
        <w:t>　　　　6.3.3 中国车载信息系统行业供需平衡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2020-2025年中国车载信息系统行业财务指标总体分析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中国车载信息系统行业细分市场分析</w:t>
      </w:r>
      <w:r>
        <w:rPr>
          <w:rFonts w:hint="eastAsia"/>
        </w:rPr>
        <w:br/>
      </w:r>
      <w:r>
        <w:rPr>
          <w:rFonts w:hint="eastAsia"/>
        </w:rPr>
        <w:t>　　7.1 车载信息系统行业细分市场概况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车载信息显示系统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车载信息通信系统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中国车载信息系统行业上、下游产业链分析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车载信息系统行业产业链概述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车载信息系统行业产业链</w:t>
      </w:r>
      <w:r>
        <w:rPr>
          <w:rFonts w:hint="eastAsia"/>
        </w:rPr>
        <w:br/>
      </w:r>
      <w:r>
        <w:rPr>
          <w:rFonts w:hint="eastAsia"/>
        </w:rPr>
        <w:t>　　8.2 车载信息系统行业主要上游产业发展分析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车载信息系统行业主要下游产业发展分析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中国车载信息系统行业市场竞争格局分析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中国车载信息系统行业竞争格局分析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车载信息系统行业区域分布格局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车载信息系统行业企业规模格局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车载信息系统行业企业性质格局</w:t>
      </w:r>
      <w:r>
        <w:rPr>
          <w:rFonts w:hint="eastAsia"/>
        </w:rPr>
        <w:br/>
      </w:r>
      <w:r>
        <w:rPr>
          <w:rFonts w:hint="eastAsia"/>
        </w:rPr>
        <w:t>　　9.2 中国车载信息系统行业竞争五力分析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车载信息系统行业上游议价能力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车载信息系统行业下游议价能力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车载信息系统行业新进入者威胁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车载信息系统行业替代产品威胁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车载信息系统行业现有企业竞争</w:t>
      </w:r>
      <w:r>
        <w:rPr>
          <w:rFonts w:hint="eastAsia"/>
        </w:rPr>
        <w:br/>
      </w:r>
      <w:r>
        <w:rPr>
          <w:rFonts w:hint="eastAsia"/>
        </w:rPr>
        <w:t>　　9.3 中国车载信息系统行业竞争SWOT分析</w:t>
      </w:r>
      <w:r>
        <w:rPr>
          <w:rFonts w:hint="eastAsia"/>
        </w:rPr>
        <w:br/>
      </w:r>
      <w:r>
        <w:rPr>
          <w:rFonts w:hint="eastAsia"/>
        </w:rPr>
        <w:t>　　　　9.3.1 车载信息系统行业优势分析（S）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车载信息系统行业劣势分析（W）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车载信息系统行业机会分析（O）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车载信息系统行业威胁分析（T）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中国车载信息系统行业投资兼并重组整合分析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中国车载信息系统行业领先企业竞争力分析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深圳市航盛电子股份有限公司竞争力分析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天津富士通天电子有限公司竞争力分析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广东好帮手电子科技股份有限公司竞争力分析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天派电子（深圳）有限公司竞争力分析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联合汽车电子有限公司竞争力分析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北京超图软件股份有限公司竞争力分析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厦门法拉电子股份有限公司竞争力分析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2025-2031年中国车载信息系统行业发展趋势与前景分析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2025-2031年中国车载信息系统市场发展前景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2025-2031年车载信息系统市场发展潜力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2025-2031年车载信息系统市场发展前景展望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2025-2031年车载信息系统细分行业发展前景分析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2025-2031年中国车载信息系统市场发展趋势预测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2025-2031年车载信息系统行业发展趋势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2025-2031年车载信息系统市场规模预测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2025-2031年车载信息系统行业应用趋势预测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2025-2031年中国车载信息系统行业供需预测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2025-2031年中国车载信息系统行业供给预测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2025-2031年中国车载信息系统行业需求预测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2025-2031年中国车载信息系统供需平衡预测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2025-2031年中国车载信息系统行业投资前景</w:t>
      </w:r>
      <w:r>
        <w:rPr>
          <w:rFonts w:hint="eastAsia"/>
        </w:rPr>
        <w:br/>
      </w:r>
      <w:r>
        <w:rPr>
          <w:rFonts w:hint="eastAsia"/>
        </w:rPr>
        <w:t>　　12.1 车载信息系统行业投资现状分析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车载信息系统行业投资规模分析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车载信息系统行业投资资金来源构成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车载信息系统行业投资资金用途分析</w:t>
      </w:r>
      <w:r>
        <w:rPr>
          <w:rFonts w:hint="eastAsia"/>
        </w:rPr>
        <w:br/>
      </w:r>
      <w:r>
        <w:rPr>
          <w:rFonts w:hint="eastAsia"/>
        </w:rPr>
        <w:t>　　12.2 车载信息系统行业投资特性分析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车载信息系统行业进入壁垒分析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车载信息系统行业盈利模式分析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车载信息系统行业盈利因素分析</w:t>
      </w:r>
      <w:r>
        <w:rPr>
          <w:rFonts w:hint="eastAsia"/>
        </w:rPr>
        <w:br/>
      </w:r>
      <w:r>
        <w:rPr>
          <w:rFonts w:hint="eastAsia"/>
        </w:rPr>
        <w:t>　　12.3 车载信息系统行业投资机会分析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车载信息系统行业投资风险分析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车载信息系统行业政策风险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车载信息系统行业投资潜力与建议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车载信息系统行业投资潜力分析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车载信息系统行业最新投资动态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车载信息系统行业投资机会与建议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2025-2031年中国车载信息系统企业投资战略与客户策略分析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车载信息系统企业发展战略规划背景意义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车载信息系统企业战略规划制定依据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车载信息系统企业战略规划策略分析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车载信息系统中小企业发展战略研究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车载信息系统行业特点</w:t>
      </w:r>
      <w:r>
        <w:rPr>
          <w:rFonts w:hint="eastAsia"/>
        </w:rPr>
        <w:br/>
      </w:r>
      <w:r>
        <w:rPr>
          <w:rFonts w:hint="eastAsia"/>
        </w:rPr>
        <w:t>　　图表 车载信息系统行业生命周期</w:t>
      </w:r>
      <w:r>
        <w:rPr>
          <w:rFonts w:hint="eastAsia"/>
        </w:rPr>
        <w:br/>
      </w:r>
      <w:r>
        <w:rPr>
          <w:rFonts w:hint="eastAsia"/>
        </w:rPr>
        <w:t>　　图表 车载信息系统行业产业链分析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2020-2025年车载信息系统行业市场规模分析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2025-2031年车载信息系统行业市场规模预测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中国车载信息系统行业盈利能力分析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中国车载信息系统行业经营效益分析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2020-2025年车载信息系统重要数据指标比较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2020-2025年中国车载信息系统竞争力分析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72617222f42a9" w:history="1">
        <w:r>
          <w:rPr>
            <w:rStyle w:val="Hyperlink"/>
          </w:rPr>
          <w:t>2025-2031年中国车载信息系统行业研究分析及发展趋势预测报告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72617222f42a9" w:history="1">
        <w:r>
          <w:rPr>
            <w:rStyle w:val="Hyperlink"/>
          </w:rPr>
          <w:t>https://www.20087.com/7/32/CheZaiXinXiXiTongShiChangQianJin.html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车辆监控管理系统、车载信息系统的主要功能、一汽大众无法获取车辆位置、车载信息系统以什么为核心、gps定位车辆公里数精确吗、车载信息系统有哪些技术特征?、车上的中控屏怎么下载软件、车载信息系统以( )为核心、尼桑劲客能把胎压监测取消吗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503065c324ef6" w:history="1">
      <w:r>
        <w:rPr>
          <w:rStyle w:val="Hyperlink"/>
        </w:rPr>
        <w:t>2025-2031年中国车载信息系统行业研究分析及发展趋势预测报告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ZaiXinXiXiTongShiChangQianJin.html" TargetMode="External" Id="R71672617222f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ZaiXinXiXiTongShiChangQianJin.html" TargetMode="External" Id="R2eb503065c32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2025-05-09T03:00:00Z</dcterms:created>
  <dcterms:modified xsi:type="dcterms:W3CDTF">2025-05-09T04:00:00Z</dcterms:modified>
  <dc:subject>2025-2031年中国车载信息系统行业研究分析及发展趋势预测报告</dc:subject>
  <dc:title>2025-2031年中国车载信息系统行业研究分析及发展趋势预测报告</dc:title>
  <cp:keywords>2025-2031年中国车载信息系统行业研究分析及发展趋势预测报告</cp:keywords>
  <dc:description>2025-2031年中国车载信息系统行业研究分析及发展趋势预测报告</dc:description>
</cp:coreProperties>
</file>