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d579eb18a4688" w:history="1">
              <w:r>
                <w:rPr>
                  <w:rStyle w:val="Hyperlink"/>
                </w:rPr>
                <w:t>2026-2032年全球与中国车载无线终端行业市场调研及发展前景报告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d579eb18a4688" w:history="1">
              <w:r>
                <w:rPr>
                  <w:rStyle w:val="Hyperlink"/>
                </w:rPr>
                <w:t>2026-2032年全球与中国车载无线终端行业市场调研及发展前景报告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d579eb18a4688" w:history="1">
                <w:r>
                  <w:rPr>
                    <w:rStyle w:val="Hyperlink"/>
                  </w:rPr>
                  <w:t>https://www.20087.com/7/82/CheZaiWuXianZhongDuanHangYeQianJingFenXi.html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作为智能交通系统的重要组成部分，近年来随着车联网技术的迅猛发展而获得了广泛关注。该设备通过集成GPS定位、4G/5G通信模块以及多种传感器，实现了车辆与外界环境的信息交互，包括实时路况更新、远程故障诊断等功能。此外，它还能支持车内娱乐系统的扩展，如在线音乐播放和语音助手服务等，极大地提升了驾驶体验。目前，越来越多的新车型开始标配此类设备，同时也有大量后装市场产品可供选择，以满足不同消费者的需求。其应用不仅限于乘用车，还广泛应用于物流车队管理、公共交通调度等领域，助力实现更加高效和安全的运输网络。</w:t>
      </w:r>
      <w:r>
        <w:rPr>
          <w:rFonts w:hint="eastAsia"/>
        </w:rPr>
        <w:br/>
      </w:r>
      <w:r>
        <w:rPr>
          <w:rFonts w:hint="eastAsia"/>
        </w:rPr>
        <w:t>　　随着自动驾驶技术和物联网（IoT）的发展，车载无线终端将扮演更为关键的角色。市场调研网指出，一方面，为了支持更高级别的自动驾驶功能，对数据传输速度和可靠性提出了更高要求，这促使了5G乃至6G通信技术在车载设备上的应用；另一方面，边缘计算能力的增强使得终端设备能够处理更多本地化任务，减少延迟并提高响应速度。与此同时，隐私保护和网络安全问题也日益凸显，成为行业发展过程中必须克服的关键挑战。未来的车载无线终端不仅需要具备强大的数据处理能力，还需建立严格的安全防护机制，确保用户信息的安全。此外，随着智慧城市概念的推进，车载无线终端还将与其他城市基础设施实现互联互通，共同构建一个无缝连接的城市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d579eb18a4688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rFonts w:hint="eastAsia"/>
        </w:rPr>
        <w:t>》，2025年车载无线终端行业市场规模达 亿元，预计2032年市场规模将达 亿元，期间年均复合增长率（CAGR）达 %。报告系统分析了车载无线终端行业的市场规模、供需动态及竞争格局，重点评估了主要车载无线终端企业的经营表现，并对车载无线终端行业未来发展趋势进行了科学预测。报告结合车载无线终端技术现状与SWOT分析，揭示了市场机遇与潜在风险。市场调研网发布的《</w:t>
      </w:r>
      <w:hyperlink r:id="R2a6d579eb18a4688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按产品类型细分，全球车载无线终端市场规模2021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按应用细分，全球车载无线终端市场规模2021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车载无线终端行业发展总体概况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车载无线终端行业发展主要特点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车载无线终端行业发展影响因素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车载无线终端有利因素</w:t>
      </w:r>
      <w:r>
        <w:rPr>
          <w:rFonts w:hint="eastAsia"/>
        </w:rPr>
        <w:br/>
      </w:r>
      <w:r>
        <w:rPr>
          <w:rFonts w:hint="eastAsia"/>
        </w:rPr>
        <w:t>　　　　1.5.3 .2 车载无线终端不利因素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全球市场，近三年车载无线终端主要企业占有率及排名（按销量）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车载无线终端主要企业在国际市场占有率（按销量，2023-2026）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2025年车载无线终端主要企业在国际市场排名（按销量）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全球市场主要企业车载无线终端销量（2023-2026）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全球市场，近三年车载无线终端主要企业占有率及排名（按收入）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车载无线终端主要企业在国际市场占有率（按收入，2023-2026）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2025年车载无线终端主要企业在国际市场排名（按收入）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全球市场主要企业车载无线终端销售收入（2023-2026）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全球市场主要企业车载无线终端销售价格（2023-2026）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中国市场，近三年车载无线终端主要企业占有率及排名（按销量）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车载无线终端主要企业在中国市场占有率（按销量，2023-2026）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2025年车载无线终端主要企业在中国市场排名（按销量）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中国市场主要企业车载无线终端销量（2023-2026）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中国市场，近三年车载无线终端主要企业占有率及排名（按收入）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车载无线终端主要企业在中国市场占有率（按收入，2023-2026）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2025年车载无线终端主要企业在中国市场排名（按收入）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中国市场主要企业车载无线终端销售收入（2023-2026）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2.9 车载无线终端行业集中度、竞争程度分析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车载无线终端行业集中度分析：2025年全球Top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全球车载无线终端第一梯队、第二梯队和第三梯队生产商（品牌）及市场份额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全球车载无线终端总体规模分析</w:t>
      </w:r>
      <w:r>
        <w:rPr>
          <w:rFonts w:hint="eastAsia"/>
        </w:rPr>
        <w:br/>
      </w:r>
      <w:r>
        <w:rPr>
          <w:rFonts w:hint="eastAsia"/>
        </w:rPr>
        <w:t>　　3.1 全球车载无线终端供需现状及预测（2021-2032）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全球车载无线终端产量、需求量及发展趋势（2021-2032）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全球主要地区车载无线终端产量及发展趋势（2021-2032）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全球主要地区车载无线终端产量（2021-2026）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全球主要地区车载无线终端产量（2027-2032）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全球主要地区车载无线终端产量市场份额（2021-2032）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中国车载无线终端产量、市场需求量及发展趋势（2021-2032）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中国市场车载无线终端进出口（2021-2032）</w:t>
      </w:r>
      <w:r>
        <w:rPr>
          <w:rFonts w:hint="eastAsia"/>
        </w:rPr>
        <w:br/>
      </w:r>
      <w:r>
        <w:rPr>
          <w:rFonts w:hint="eastAsia"/>
        </w:rPr>
        <w:t>　　3.4 全球车载无线终端销量及销售额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全球市场车载无线终端销售额（2021-2032）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全球市场车载无线终端价格趋势（2021-2032）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全球车载无线终端主要地区分析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全球主要地区车载无线终端市场规模分析：2021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全球主要地区车载无线终端销售收入及市场份额（2021-2026）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全球主要地区车载无线终端销售收入预测（2027-2032）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全球主要地区车载无线终端销量分析：2021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全球主要地区车载无线终端销量及市场份额预测（2027-2032）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不同产品类型车载无线终端分析</w:t>
      </w:r>
      <w:r>
        <w:rPr>
          <w:rFonts w:hint="eastAsia"/>
        </w:rPr>
        <w:br/>
      </w:r>
      <w:r>
        <w:rPr>
          <w:rFonts w:hint="eastAsia"/>
        </w:rPr>
        <w:t>　　6.1 全球不同产品类型车载无线终端销量（2021-2032）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全球不同产品类型车载无线终端收入预测（2027-2032）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全球不同产品类型车载无线终端价格走势（2021-2032）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中国不同产品类型车载无线终端收入预测（2027-2032）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不同应用车载无线终端分析</w:t>
      </w:r>
      <w:r>
        <w:rPr>
          <w:rFonts w:hint="eastAsia"/>
        </w:rPr>
        <w:br/>
      </w:r>
      <w:r>
        <w:rPr>
          <w:rFonts w:hint="eastAsia"/>
        </w:rPr>
        <w:t>　　7.1 全球不同应用车载无线终端销量（2021-2032）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全球不同应用车载无线终端收入预测（2027-2032）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全球不同应用车载无线终端价格走势（2021-2032）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中国不同应用车载无线终端收入预测（2027-2032）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车载无线终端行业发展趋势</w:t>
      </w:r>
      <w:r>
        <w:rPr>
          <w:rFonts w:hint="eastAsia"/>
        </w:rPr>
        <w:br/>
      </w:r>
      <w:r>
        <w:rPr>
          <w:rFonts w:hint="eastAsia"/>
        </w:rPr>
        <w:t>　　8.2 车载无线终端行业主要驱动因素</w:t>
      </w:r>
      <w:r>
        <w:rPr>
          <w:rFonts w:hint="eastAsia"/>
        </w:rPr>
        <w:br/>
      </w:r>
      <w:r>
        <w:rPr>
          <w:rFonts w:hint="eastAsia"/>
        </w:rPr>
        <w:t>　　8.3 车载无线终端中国企业SWOT分析</w:t>
      </w:r>
      <w:r>
        <w:rPr>
          <w:rFonts w:hint="eastAsia"/>
        </w:rPr>
        <w:br/>
      </w:r>
      <w:r>
        <w:rPr>
          <w:rFonts w:hint="eastAsia"/>
        </w:rPr>
        <w:t>　　8.4 中国车载无线终端行业政策环境分析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车载无线终端行业产业链简介</w:t>
      </w:r>
      <w:r>
        <w:rPr>
          <w:rFonts w:hint="eastAsia"/>
        </w:rPr>
        <w:br/>
      </w:r>
      <w:r>
        <w:rPr>
          <w:rFonts w:hint="eastAsia"/>
        </w:rPr>
        <w:t>　　　　9.1.1 车载无线终端行业供应链分析</w:t>
      </w:r>
      <w:r>
        <w:rPr>
          <w:rFonts w:hint="eastAsia"/>
        </w:rPr>
        <w:br/>
      </w:r>
      <w:r>
        <w:rPr>
          <w:rFonts w:hint="eastAsia"/>
        </w:rPr>
        <w:t>　　　　9.1.2 车载无线终端主要原料及供应情况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车载无线终端行业采购模式</w:t>
      </w:r>
      <w:r>
        <w:rPr>
          <w:rFonts w:hint="eastAsia"/>
        </w:rPr>
        <w:br/>
      </w:r>
      <w:r>
        <w:rPr>
          <w:rFonts w:hint="eastAsia"/>
        </w:rPr>
        <w:t>　　9.3 车载无线终端行业生产模式</w:t>
      </w:r>
      <w:r>
        <w:rPr>
          <w:rFonts w:hint="eastAsia"/>
        </w:rPr>
        <w:br/>
      </w:r>
      <w:r>
        <w:rPr>
          <w:rFonts w:hint="eastAsia"/>
        </w:rPr>
        <w:t>　　9.4 车载无线终端行业销售模式及销售渠道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按应用细分，全球车载无线终端市场规模（CAGR）2021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车载无线终端行业发展主要特点</w:t>
      </w:r>
      <w:r>
        <w:rPr>
          <w:rFonts w:hint="eastAsia"/>
        </w:rPr>
        <w:br/>
      </w:r>
      <w:r>
        <w:rPr>
          <w:rFonts w:hint="eastAsia"/>
        </w:rPr>
        <w:t>　　表 4： 车载无线终端行业发展有利因素分析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车载无线终端行业发展不利因素分析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进入车载无线终端行业壁垒</w:t>
      </w:r>
      <w:r>
        <w:rPr>
          <w:rFonts w:hint="eastAsia"/>
        </w:rPr>
        <w:br/>
      </w:r>
      <w:r>
        <w:rPr>
          <w:rFonts w:hint="eastAsia"/>
        </w:rPr>
        <w:t>　　表 7： 车载无线终端主要企业在国际市场占有率（按销量，2023-2026）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2025年车载无线终端主要企业在国际市场排名（按销量）&amp;（千个）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全球市场主要企业车载无线终端销量（2023-2026）&amp;（千个）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车载无线终端主要企业在国际市场占有率（按收入，2023-2026）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2025年车载无线终端主要企业在国际市场排名（按收入）&amp;（万元）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全球市场主要企业车载无线终端销售收入（2023-2026）&amp;（万元）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全球市场主要企业车载无线终端销售价格（2023-2026）&amp;（US$/Unit）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车载无线终端主要企业在中国市场占有率（按销量，2023-2026）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2025年车载无线终端主要企业在中国市场排名（按销量）&amp;（千个）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中国市场主要企业车载无线终端销量（2023-2026）&amp;（千个）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车载无线终端主要企业在中国市场占有率（按收入，2023-2026）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2025年车载无线终端主要企业在中国市场排名（按收入）&amp;（万元）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中国市场主要企业车载无线终端销售收入（2023-2026）&amp;（万元）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2025年全球车载无线终端主要厂商市场地位（第一梯队、第二梯队和第三梯队）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全球车载无线终端市场投资、并购等现状分析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全球主要地区车载无线终端产量增速（CAGR）：（2021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全球主要地区车载无线终端产量（2021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全球主要地区车载无线终端产量（2021-2026）&amp;（千个）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全球主要地区车载无线终端产量（2027-2032）&amp;（千个）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全球主要地区车载无线终端产量市场份额（2021-2026）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全球主要地区车载无线终端产量市场份额（2027-2032）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中国市场车载无线终端产量、销量、进出口（2021-2026）&amp;（千个）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中国市场车载无线终端产量、销量、进出口预测（2027-2032）&amp;（千个）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全球主要地区车载无线终端销售收入增速：（2021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全球主要地区车载无线终端销售收入（2021-2026）&amp;（万元）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全球主要地区车载无线终端销售收入市场份额（2021-2026）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全球主要地区车载无线终端收入（2027-2032）&amp;（万元）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全球主要地区车载无线终端收入市场份额（2027-2032）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全球主要地区车载无线终端销量（千个）：2021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全球主要地区车载无线终端销量（2027-2032）&amp;（千个）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全球主要地区车载无线终端销量份额（2027-2032）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车载无线终端行业发展趋势</w:t>
      </w:r>
      <w:r>
        <w:rPr>
          <w:rFonts w:hint="eastAsia"/>
        </w:rPr>
        <w:br/>
      </w:r>
      <w:r>
        <w:rPr>
          <w:rFonts w:hint="eastAsia"/>
        </w:rPr>
        <w:t>　　表 161： 车载无线终端行业主要驱动因素</w:t>
      </w:r>
      <w:r>
        <w:rPr>
          <w:rFonts w:hint="eastAsia"/>
        </w:rPr>
        <w:br/>
      </w:r>
      <w:r>
        <w:rPr>
          <w:rFonts w:hint="eastAsia"/>
        </w:rPr>
        <w:t>　　表 162： 车载无线终端行业供应链分析</w:t>
      </w:r>
      <w:r>
        <w:rPr>
          <w:rFonts w:hint="eastAsia"/>
        </w:rPr>
        <w:br/>
      </w:r>
      <w:r>
        <w:rPr>
          <w:rFonts w:hint="eastAsia"/>
        </w:rPr>
        <w:t>　　表 163： 车载无线终端上游原料供应商</w:t>
      </w:r>
      <w:r>
        <w:rPr>
          <w:rFonts w:hint="eastAsia"/>
        </w:rPr>
        <w:br/>
      </w:r>
      <w:r>
        <w:rPr>
          <w:rFonts w:hint="eastAsia"/>
        </w:rPr>
        <w:t>　　表 164： 车载无线终端主要地区不同应用客户分析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车载无线终端典型经销商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全球不同产品类型车载无线终端销售额2021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2025年全球前五大生产商车载无线终端市场份额</w:t>
      </w:r>
      <w:r>
        <w:rPr>
          <w:rFonts w:hint="eastAsia"/>
        </w:rPr>
        <w:br/>
      </w:r>
      <w:r>
        <w:rPr>
          <w:rFonts w:hint="eastAsia"/>
        </w:rPr>
        <w:t>　　图 12： 2025年全球车载无线终端第一梯队、第二梯队和第三梯队厂商及市场份额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全球车载无线终端产量、需求量及发展趋势（2021-2032）&amp;（千个）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全球主要地区车载无线终端产量市场份额（2021-2032）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中国车载无线终端产量、市场需求量及发展趋势（2021-2032）&amp;（千个）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全球车载无线终端市场销售额及增长率：（2021-2032）&amp;（万元）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全球市场车载无线终端市场规模：2021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全球市场车载无线终端价格趋势（2021-2032）&amp;（US$/Unit）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全球主要地区车载无线终端销售收入（2021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全球主要地区车载无线终端销售收入市场份额（2021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车载无线终端中国企业SWOT分析</w:t>
      </w:r>
      <w:r>
        <w:rPr>
          <w:rFonts w:hint="eastAsia"/>
        </w:rPr>
        <w:br/>
      </w:r>
      <w:r>
        <w:rPr>
          <w:rFonts w:hint="eastAsia"/>
        </w:rPr>
        <w:t>　　图 43： 车载无线终端产业链</w:t>
      </w:r>
      <w:r>
        <w:rPr>
          <w:rFonts w:hint="eastAsia"/>
        </w:rPr>
        <w:br/>
      </w:r>
      <w:r>
        <w:rPr>
          <w:rFonts w:hint="eastAsia"/>
        </w:rPr>
        <w:t>　　图 44： 车载无线终端行业采购模式分析</w:t>
      </w:r>
      <w:r>
        <w:rPr>
          <w:rFonts w:hint="eastAsia"/>
        </w:rPr>
        <w:br/>
      </w:r>
      <w:r>
        <w:rPr>
          <w:rFonts w:hint="eastAsia"/>
        </w:rPr>
        <w:t>　　图 45： 车载无线终端行业生产模式</w:t>
      </w:r>
      <w:r>
        <w:rPr>
          <w:rFonts w:hint="eastAsia"/>
        </w:rPr>
        <w:br/>
      </w:r>
      <w:r>
        <w:rPr>
          <w:rFonts w:hint="eastAsia"/>
        </w:rPr>
        <w:t>　　图 46： 车载无线终端行业销售模式分析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d579eb18a4688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d579eb18a4688" w:history="1">
        <w:r>
          <w:rPr>
            <w:rStyle w:val="Hyperlink"/>
          </w:rPr>
          <w:t>https://www.20087.com/7/82/CheZaiWuXianZhongDuanHangYeQianJingFenXi.html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无线终端干什么用的、车载无线终端多少钱一个、有车载wifi吗、挖掘机车载无线终端、如何通过u盘给车机安装软件、车载无线终端怎么安装、车载热点是免费的吗、车载无线终端控制盒是干什么的、车机互联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39c57b84d4b21" w:history="1">
      <w:r>
        <w:rPr>
          <w:rStyle w:val="Hyperlink"/>
        </w:rPr>
        <w:t>2026-2032年全球与中国车载无线终端行业市场调研及发展前景报告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eZaiWuXianZhongDuanHangYeQianJingFenXi.html" TargetMode="External" Id="R2a6d579eb18a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eZaiWuXianZhongDuanHangYeQianJingFenXi.html" TargetMode="External" Id="R4c939c57b84d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2026-02-06T04:32:16Z</dcterms:created>
  <dcterms:modified xsi:type="dcterms:W3CDTF">2026-02-06T05:32:16Z</dcterms:modified>
  <dc:subject>2026-2032年全球与中国车载无线终端行业市场调研及发展前景报告</dc:subject>
  <dc:title>2026-2032年全球与中国车载无线终端行业市场调研及发展前景报告</dc:title>
  <cp:keywords>2026-2032年全球与中国车载无线终端行业市场调研及发展前景报告</cp:keywords>
  <dc:description>2026-2032年全球与中国车载无线终端行业市场调研及发展前景报告</dc:description>
</cp:coreProperties>
</file>