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86d79844a47b7" w:history="1">
              <w:r>
                <w:rPr>
                  <w:rStyle w:val="Hyperlink"/>
                </w:rPr>
                <w:t>2025-2031年中国软件渲染器行业现状与前景趋势报告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86d79844a47b7" w:history="1">
              <w:r>
                <w:rPr>
                  <w:rStyle w:val="Hyperlink"/>
                </w:rPr>
                <w:t>2025-2031年中国软件渲染器行业现状与前景趋势报告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86d79844a47b7" w:history="1">
                <w:r>
                  <w:rPr>
                    <w:rStyle w:val="Hyperlink"/>
                  </w:rPr>
                  <w:t>https://www.20087.com/7/62/RuanJianXuanRanQiFaZhanQuShiFenXi.html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渲染器是计算机图形学中的核心工具，用于生成逼真的图像和动画。随着GPU计算能力的增强和实时渲染技术的进步，软件渲染器能够提供接近电影级别的视觉效果，被广泛应用于游戏开发、建筑设计、视觉特效和产品设计等行业。目前，软件渲染器正朝着更高的真实感、更快的渲染速度和更直观的用户界面发展，以满足创意人员和工程师的需求。</w:t>
      </w:r>
      <w:r>
        <w:rPr>
          <w:rFonts w:hint="eastAsia"/>
        </w:rPr>
        <w:br/>
      </w:r>
      <w:r>
        <w:rPr>
          <w:rFonts w:hint="eastAsia"/>
        </w:rPr>
        <w:t>　　未来，软件渲染器将更加注重实时性和交互性。随着硬件技术的突破，如光线追踪硬件的集成，软件渲染器将能够实现实时光影效果，提供更加沉浸式的体验。同时，AI技术的融入将允许渲染器智能优化渲染流程，减少人工设置，提升效率。此外，云渲染服务的普及将降低高性能渲染的门槛，让更多用户能够访问到顶级的渲染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86d79844a47b7" w:history="1">
        <w:r>
          <w:rPr>
            <w:rStyle w:val="Hyperlink"/>
          </w:rPr>
          <w:t>2025-2031年中国软件渲染器行业现状与前景趋势报告</w:t>
        </w:r>
      </w:hyperlink>
      <w:r>
        <w:rPr>
          <w:rFonts w:hint="eastAsia"/>
        </w:rPr>
        <w:t>》基于国家统计局及相关行业协会的详实数据，结合国内外软件渲染器行业研究资料及深入市场调研，系统分析了软件渲染器行业的市场规模、市场需求及产业链现状。报告重点探讨了软件渲染器行业整体运行情况及细分领域特点，科学预测了软件渲染器市场前景与发展趋势，揭示了软件渲染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86d79844a47b7" w:history="1">
        <w:r>
          <w:rPr>
            <w:rStyle w:val="Hyperlink"/>
          </w:rPr>
          <w:t>2025-2031年中国软件渲染器行业现状与前景趋势报告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软件渲染器产业概述</w:t>
      </w:r>
      <w:r>
        <w:rPr>
          <w:rFonts w:hint="eastAsia"/>
        </w:rPr>
        <w:br/>
      </w:r>
      <w:r>
        <w:rPr>
          <w:rFonts w:hint="eastAsia"/>
        </w:rPr>
        <w:t>　　第一节 软件渲染器定义</w:t>
      </w:r>
      <w:r>
        <w:rPr>
          <w:rFonts w:hint="eastAsia"/>
        </w:rPr>
        <w:br/>
      </w:r>
      <w:r>
        <w:rPr>
          <w:rFonts w:hint="eastAsia"/>
        </w:rPr>
        <w:t>　　第二节 软件渲染器行业特点</w:t>
      </w:r>
      <w:r>
        <w:rPr>
          <w:rFonts w:hint="eastAsia"/>
        </w:rPr>
        <w:br/>
      </w:r>
      <w:r>
        <w:rPr>
          <w:rFonts w:hint="eastAsia"/>
        </w:rPr>
        <w:t>　　第三节 软件渲染器产业链分析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2024-2025年中国软件渲染器行业运行环境分析</w:t>
      </w:r>
      <w:r>
        <w:rPr>
          <w:rFonts w:hint="eastAsia"/>
        </w:rPr>
        <w:br/>
      </w:r>
      <w:r>
        <w:rPr>
          <w:rFonts w:hint="eastAsia"/>
        </w:rPr>
        <w:t>　　第一节 软件渲染器运行经济环境分析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软件渲染器产业政策环境分析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一、软件渲染器行业监管体制</w:t>
      </w:r>
      <w:r>
        <w:rPr>
          <w:rFonts w:hint="eastAsia"/>
        </w:rPr>
        <w:br/>
      </w:r>
      <w:r>
        <w:rPr>
          <w:rFonts w:hint="eastAsia"/>
        </w:rPr>
        <w:t>　　　　二、软件渲染器行业主要法规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三、主要软件渲染器产业政策</w:t>
      </w:r>
      <w:r>
        <w:rPr>
          <w:rFonts w:hint="eastAsia"/>
        </w:rPr>
        <w:br/>
      </w:r>
      <w:r>
        <w:rPr>
          <w:rFonts w:hint="eastAsia"/>
        </w:rPr>
        <w:t>　　第三节 软件渲染器产业社会环境分析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2024-2025年软件渲染器行业技术发展现状及趋势分析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软件渲染器行业技术发展现状分析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国内外软件渲染器行业技术差异与原因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软件渲染器行业技术发展方向、趋势预测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提升软件渲染器行业技术能力策略建议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全球软件渲染器行业发展态势分析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全球软件渲染器市场发展现状分析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全球主要国家软件渲染器市场现状</w:t>
      </w:r>
      <w:r>
        <w:rPr>
          <w:rFonts w:hint="eastAsia"/>
        </w:rPr>
        <w:br/>
      </w:r>
      <w:r>
        <w:rPr>
          <w:rFonts w:hint="eastAsia"/>
        </w:rPr>
        <w:t>　　第三节 全球软件渲染器行业发展趋势预测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中国软件渲染器行业市场分析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2019-2024年中国软件渲染器行业规模情况</w:t>
      </w:r>
      <w:r>
        <w:rPr>
          <w:rFonts w:hint="eastAsia"/>
        </w:rPr>
        <w:br/>
      </w:r>
      <w:r>
        <w:rPr>
          <w:rFonts w:hint="eastAsia"/>
        </w:rPr>
        <w:t>　　　　一、软件渲染器行业市场规模情况分析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二、软件渲染器行业单位规模情况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三、软件渲染器行业人员规模情况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2019-2024年中国软件渲染器行业财务能力分析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一、软件渲染器行业盈利能力分析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二、软件渲染器行业偿债能力分析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三、软件渲染器行业营运能力分析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四、软件渲染器行业发展能力分析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2024-2025年中国软件渲染器行业热点动态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2025年中国软件渲染器行业面临的挑战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中国重点地区软件渲染器行业市场调研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重点地区（一）软件渲染器市场调研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重点地区（二）软件渲染器市场调研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重点地区（三）软件渲染器市场调研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重点地区（四）软件渲染器市场调研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重点地区（五）软件渲染器市场调研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中国软件渲染器行业价格走势及影响因素分析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国内软件渲染器行业价格回顾</w:t>
      </w:r>
      <w:r>
        <w:rPr>
          <w:rFonts w:hint="eastAsia"/>
        </w:rPr>
        <w:br/>
      </w:r>
      <w:r>
        <w:rPr>
          <w:rFonts w:hint="eastAsia"/>
        </w:rPr>
        <w:t>　　第二节 国内软件渲染器行业价格走势预测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国内软件渲染器行业价格影响因素分析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中国软件渲染器行业客户调研</w:t>
      </w:r>
      <w:r>
        <w:rPr>
          <w:rFonts w:hint="eastAsia"/>
        </w:rPr>
        <w:br/>
      </w:r>
      <w:r>
        <w:rPr>
          <w:rFonts w:hint="eastAsia"/>
        </w:rPr>
        <w:t>　　　　一、软件渲染器行业客户偏好调查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二、客户对软件渲染器品牌的首要认知渠道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三、软件渲染器品牌忠诚度调查</w:t>
      </w:r>
      <w:r>
        <w:rPr>
          <w:rFonts w:hint="eastAsia"/>
        </w:rPr>
        <w:br/>
      </w:r>
      <w:r>
        <w:rPr>
          <w:rFonts w:hint="eastAsia"/>
        </w:rPr>
        <w:t>　　　　四、软件渲染器行业客户消费理念调研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中国软件渲染器行业竞争格局分析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2025年软件渲染器行业集中度分析</w:t>
      </w:r>
      <w:r>
        <w:rPr>
          <w:rFonts w:hint="eastAsia"/>
        </w:rPr>
        <w:br/>
      </w:r>
      <w:r>
        <w:rPr>
          <w:rFonts w:hint="eastAsia"/>
        </w:rPr>
        <w:t>　　　　一、软件渲染器市场集中度分析</w:t>
      </w:r>
      <w:r>
        <w:rPr>
          <w:rFonts w:hint="eastAsia"/>
        </w:rPr>
        <w:br/>
      </w:r>
      <w:r>
        <w:rPr>
          <w:rFonts w:hint="eastAsia"/>
        </w:rPr>
        <w:t>　　　　二、软件渲染器企业集中度分析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2024-2025年软件渲染器行业竞争格局分析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一、软件渲染器行业竞争策略分析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二、软件渲染器行业竞争格局展望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三、我国软件渲染器市场竞争趋势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软件渲染器行业重点企业发展调研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软件渲染器企业发展策略分析</w:t>
      </w:r>
      <w:r>
        <w:rPr>
          <w:rFonts w:hint="eastAsia"/>
        </w:rPr>
        <w:br/>
      </w:r>
      <w:r>
        <w:rPr>
          <w:rFonts w:hint="eastAsia"/>
        </w:rPr>
        <w:t>　　第一节 软件渲染器市场策略分析</w:t>
      </w:r>
      <w:r>
        <w:rPr>
          <w:rFonts w:hint="eastAsia"/>
        </w:rPr>
        <w:br/>
      </w:r>
      <w:r>
        <w:rPr>
          <w:rFonts w:hint="eastAsia"/>
        </w:rPr>
        <w:t>　　　　一、软件渲染器价格策略分析</w:t>
      </w:r>
      <w:r>
        <w:rPr>
          <w:rFonts w:hint="eastAsia"/>
        </w:rPr>
        <w:br/>
      </w:r>
      <w:r>
        <w:rPr>
          <w:rFonts w:hint="eastAsia"/>
        </w:rPr>
        <w:t>　　　　二、软件渲染器渠道策略分析</w:t>
      </w:r>
      <w:r>
        <w:rPr>
          <w:rFonts w:hint="eastAsia"/>
        </w:rPr>
        <w:br/>
      </w:r>
      <w:r>
        <w:rPr>
          <w:rFonts w:hint="eastAsia"/>
        </w:rPr>
        <w:t>　　第二节 软件渲染器销售策略分析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提高软件渲染器企业竞争力的策略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一、提高中国软件渲染器企业核心竞争力的对策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二、软件渲染器企业提升竞争力的主要方向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三、影响软件渲染器企业核心竞争力的因素及提升途径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四、提高软件渲染器企业竞争力的策略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软件渲染器行业投资风险与控制策略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软件渲染器行业SWOT模型分析</w:t>
      </w:r>
      <w:r>
        <w:rPr>
          <w:rFonts w:hint="eastAsia"/>
        </w:rPr>
        <w:br/>
      </w:r>
      <w:r>
        <w:rPr>
          <w:rFonts w:hint="eastAsia"/>
        </w:rPr>
        <w:t>　　　　一、软件渲染器行业优势分析</w:t>
      </w:r>
      <w:r>
        <w:rPr>
          <w:rFonts w:hint="eastAsia"/>
        </w:rPr>
        <w:br/>
      </w:r>
      <w:r>
        <w:rPr>
          <w:rFonts w:hint="eastAsia"/>
        </w:rPr>
        <w:t>　　　　二、软件渲染器行业劣势分析</w:t>
      </w:r>
      <w:r>
        <w:rPr>
          <w:rFonts w:hint="eastAsia"/>
        </w:rPr>
        <w:br/>
      </w:r>
      <w:r>
        <w:rPr>
          <w:rFonts w:hint="eastAsia"/>
        </w:rPr>
        <w:t>　　　　三、软件渲染器行业机会分析</w:t>
      </w:r>
      <w:r>
        <w:rPr>
          <w:rFonts w:hint="eastAsia"/>
        </w:rPr>
        <w:br/>
      </w:r>
      <w:r>
        <w:rPr>
          <w:rFonts w:hint="eastAsia"/>
        </w:rPr>
        <w:t>　　　　四、软件渲染器行业风险分析</w:t>
      </w:r>
      <w:r>
        <w:rPr>
          <w:rFonts w:hint="eastAsia"/>
        </w:rPr>
        <w:br/>
      </w:r>
      <w:r>
        <w:rPr>
          <w:rFonts w:hint="eastAsia"/>
        </w:rPr>
        <w:t>　　第二节 软件渲染器行业投资风险及控制策略分析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一、软件渲染器市场风险及控制策略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二、软件渲染器行业政策风险及控制策略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三、软件渲染器行业经营风险及控制策略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四、软件渲染器同业竞争风险及控制策略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五、软件渲染器行业其他风险及控制策略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2025-2031年中国软件渲染器行业投资潜力及发展趋势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2025-2031年软件渲染器行业投资潜力分析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一、软件渲染器行业重点可投资领域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二、软件渲染器行业目标市场需求潜力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三、软件渲染器行业投资潜力综合评判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中^智^林－2025-2031年中国软件渲染器行业发展趋势分析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一、2025年软件渲染器市场前景分析</w:t>
      </w:r>
      <w:r>
        <w:rPr>
          <w:rFonts w:hint="eastAsia"/>
        </w:rPr>
        <w:br/>
      </w:r>
      <w:r>
        <w:rPr>
          <w:rFonts w:hint="eastAsia"/>
        </w:rPr>
        <w:t>　　　　二、2025年软件渲染器发展趋势预测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三、2025-2031年我国软件渲染器行业发展剖析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五、未来软件渲染器行业发展变局剖析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软件渲染器介绍</w:t>
      </w:r>
      <w:r>
        <w:rPr>
          <w:rFonts w:hint="eastAsia"/>
        </w:rPr>
        <w:br/>
      </w:r>
      <w:r>
        <w:rPr>
          <w:rFonts w:hint="eastAsia"/>
        </w:rPr>
        <w:t>　　图表 软件渲染器图片</w:t>
      </w:r>
      <w:r>
        <w:rPr>
          <w:rFonts w:hint="eastAsia"/>
        </w:rPr>
        <w:br/>
      </w:r>
      <w:r>
        <w:rPr>
          <w:rFonts w:hint="eastAsia"/>
        </w:rPr>
        <w:t>　　图表 软件渲染器产业链调研</w:t>
      </w:r>
      <w:r>
        <w:rPr>
          <w:rFonts w:hint="eastAsia"/>
        </w:rPr>
        <w:br/>
      </w:r>
      <w:r>
        <w:rPr>
          <w:rFonts w:hint="eastAsia"/>
        </w:rPr>
        <w:t>　　图表 软件渲染器行业特点</w:t>
      </w:r>
      <w:r>
        <w:rPr>
          <w:rFonts w:hint="eastAsia"/>
        </w:rPr>
        <w:br/>
      </w:r>
      <w:r>
        <w:rPr>
          <w:rFonts w:hint="eastAsia"/>
        </w:rPr>
        <w:t>　　图表 软件渲染器政策</w:t>
      </w:r>
      <w:r>
        <w:rPr>
          <w:rFonts w:hint="eastAsia"/>
        </w:rPr>
        <w:br/>
      </w:r>
      <w:r>
        <w:rPr>
          <w:rFonts w:hint="eastAsia"/>
        </w:rPr>
        <w:t>　　图表 软件渲染器技术 标准</w:t>
      </w:r>
      <w:r>
        <w:rPr>
          <w:rFonts w:hint="eastAsia"/>
        </w:rPr>
        <w:br/>
      </w:r>
      <w:r>
        <w:rPr>
          <w:rFonts w:hint="eastAsia"/>
        </w:rPr>
        <w:t>　　图表 软件渲染器最新消息 动态</w:t>
      </w:r>
      <w:r>
        <w:rPr>
          <w:rFonts w:hint="eastAsia"/>
        </w:rPr>
        <w:br/>
      </w:r>
      <w:r>
        <w:rPr>
          <w:rFonts w:hint="eastAsia"/>
        </w:rPr>
        <w:t>　　图表 软件渲染器行业现状</w:t>
      </w:r>
      <w:r>
        <w:rPr>
          <w:rFonts w:hint="eastAsia"/>
        </w:rPr>
        <w:br/>
      </w:r>
      <w:r>
        <w:rPr>
          <w:rFonts w:hint="eastAsia"/>
        </w:rPr>
        <w:t>　　图表 2019-2024年软件渲染器行业市场容量统计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2019-2024年中国软件渲染器市场规模情况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2019-2024年中国软件渲染器销售统计</w:t>
      </w:r>
      <w:r>
        <w:rPr>
          <w:rFonts w:hint="eastAsia"/>
        </w:rPr>
        <w:br/>
      </w:r>
      <w:r>
        <w:rPr>
          <w:rFonts w:hint="eastAsia"/>
        </w:rPr>
        <w:t>　　图表 2019-2024年中国软件渲染器利润总额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2019-2024年中国软件渲染器企业数量统计</w:t>
      </w:r>
      <w:r>
        <w:rPr>
          <w:rFonts w:hint="eastAsia"/>
        </w:rPr>
        <w:br/>
      </w:r>
      <w:r>
        <w:rPr>
          <w:rFonts w:hint="eastAsia"/>
        </w:rPr>
        <w:t>　　图表 2024年软件渲染器成本和利润分析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2019-2024年中国软件渲染器行业经营效益分析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2019-2024年中国软件渲染器行业发展能力分析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2019-2024年中国软件渲染器行业盈利能力分析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2019-2024年中国软件渲染器行业运营能力分析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2019-2024年中国软件渲染器行业偿债能力分析</w:t>
      </w:r>
      <w:r>
        <w:rPr>
          <w:rFonts w:hint="eastAsia"/>
        </w:rPr>
        <w:br/>
      </w:r>
      <w:r>
        <w:rPr>
          <w:rFonts w:hint="eastAsia"/>
        </w:rPr>
        <w:t>　　图表 软件渲染器品牌分析</w:t>
      </w:r>
      <w:r>
        <w:rPr>
          <w:rFonts w:hint="eastAsia"/>
        </w:rPr>
        <w:br/>
      </w:r>
      <w:r>
        <w:rPr>
          <w:rFonts w:hint="eastAsia"/>
        </w:rPr>
        <w:t>　　图表 **地区软件渲染器市场规模</w:t>
      </w:r>
      <w:r>
        <w:rPr>
          <w:rFonts w:hint="eastAsia"/>
        </w:rPr>
        <w:br/>
      </w:r>
      <w:r>
        <w:rPr>
          <w:rFonts w:hint="eastAsia"/>
        </w:rPr>
        <w:t>　　图表 **地区软件渲染器行业市场需求</w:t>
      </w:r>
      <w:r>
        <w:rPr>
          <w:rFonts w:hint="eastAsia"/>
        </w:rPr>
        <w:br/>
      </w:r>
      <w:r>
        <w:rPr>
          <w:rFonts w:hint="eastAsia"/>
        </w:rPr>
        <w:t>　　图表 **地区软件渲染器市场调研</w:t>
      </w:r>
      <w:r>
        <w:rPr>
          <w:rFonts w:hint="eastAsia"/>
        </w:rPr>
        <w:br/>
      </w:r>
      <w:r>
        <w:rPr>
          <w:rFonts w:hint="eastAsia"/>
        </w:rPr>
        <w:t>　　图表 **地区软件渲染器行业市场需求分析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**地区软件渲染器市场规模</w:t>
      </w:r>
      <w:r>
        <w:rPr>
          <w:rFonts w:hint="eastAsia"/>
        </w:rPr>
        <w:br/>
      </w:r>
      <w:r>
        <w:rPr>
          <w:rFonts w:hint="eastAsia"/>
        </w:rPr>
        <w:t>　　图表 **地区软件渲染器行业市场需求</w:t>
      </w:r>
      <w:r>
        <w:rPr>
          <w:rFonts w:hint="eastAsia"/>
        </w:rPr>
        <w:br/>
      </w:r>
      <w:r>
        <w:rPr>
          <w:rFonts w:hint="eastAsia"/>
        </w:rPr>
        <w:t>　　图表 **地区软件渲染器市场调研</w:t>
      </w:r>
      <w:r>
        <w:rPr>
          <w:rFonts w:hint="eastAsia"/>
        </w:rPr>
        <w:br/>
      </w:r>
      <w:r>
        <w:rPr>
          <w:rFonts w:hint="eastAsia"/>
        </w:rPr>
        <w:t>　　图表 **地区软件渲染器市场需求分析</w:t>
      </w:r>
      <w:r>
        <w:rPr>
          <w:rFonts w:hint="eastAsia"/>
        </w:rPr>
        <w:br/>
      </w:r>
      <w:r>
        <w:rPr>
          <w:rFonts w:hint="eastAsia"/>
        </w:rPr>
        <w:t>　　图表 软件渲染器上游发展</w:t>
      </w:r>
      <w:r>
        <w:rPr>
          <w:rFonts w:hint="eastAsia"/>
        </w:rPr>
        <w:br/>
      </w:r>
      <w:r>
        <w:rPr>
          <w:rFonts w:hint="eastAsia"/>
        </w:rPr>
        <w:t>　　图表 软件渲染器下游发展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软件渲染器企业（一）概况</w:t>
      </w:r>
      <w:r>
        <w:rPr>
          <w:rFonts w:hint="eastAsia"/>
        </w:rPr>
        <w:br/>
      </w:r>
      <w:r>
        <w:rPr>
          <w:rFonts w:hint="eastAsia"/>
        </w:rPr>
        <w:t>　　图表 企业软件渲染器业务</w:t>
      </w:r>
      <w:r>
        <w:rPr>
          <w:rFonts w:hint="eastAsia"/>
        </w:rPr>
        <w:br/>
      </w:r>
      <w:r>
        <w:rPr>
          <w:rFonts w:hint="eastAsia"/>
        </w:rPr>
        <w:t>　　图表 软件渲染器企业（一）经营情况分析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软件渲染器企业（一）盈利能力情况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软件渲染器企业（二）简介</w:t>
      </w:r>
      <w:r>
        <w:rPr>
          <w:rFonts w:hint="eastAsia"/>
        </w:rPr>
        <w:br/>
      </w:r>
      <w:r>
        <w:rPr>
          <w:rFonts w:hint="eastAsia"/>
        </w:rPr>
        <w:t>　　图表 企业软件渲染器业务</w:t>
      </w:r>
      <w:r>
        <w:rPr>
          <w:rFonts w:hint="eastAsia"/>
        </w:rPr>
        <w:br/>
      </w:r>
      <w:r>
        <w:rPr>
          <w:rFonts w:hint="eastAsia"/>
        </w:rPr>
        <w:t>　　图表 软件渲染器企业（二）经营情况分析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软件渲染器企业（二）盈利能力情况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软件渲染器企业（三）概况</w:t>
      </w:r>
      <w:r>
        <w:rPr>
          <w:rFonts w:hint="eastAsia"/>
        </w:rPr>
        <w:br/>
      </w:r>
      <w:r>
        <w:rPr>
          <w:rFonts w:hint="eastAsia"/>
        </w:rPr>
        <w:t>　　图表 企业软件渲染器业务</w:t>
      </w:r>
      <w:r>
        <w:rPr>
          <w:rFonts w:hint="eastAsia"/>
        </w:rPr>
        <w:br/>
      </w:r>
      <w:r>
        <w:rPr>
          <w:rFonts w:hint="eastAsia"/>
        </w:rPr>
        <w:t>　　图表 软件渲染器企业（三）经营情况分析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软件渲染器企业（三）盈利能力情况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软件渲染器企业（四）简介</w:t>
      </w:r>
      <w:r>
        <w:rPr>
          <w:rFonts w:hint="eastAsia"/>
        </w:rPr>
        <w:br/>
      </w:r>
      <w:r>
        <w:rPr>
          <w:rFonts w:hint="eastAsia"/>
        </w:rPr>
        <w:t>　　图表 企业软件渲染器业务</w:t>
      </w:r>
      <w:r>
        <w:rPr>
          <w:rFonts w:hint="eastAsia"/>
        </w:rPr>
        <w:br/>
      </w:r>
      <w:r>
        <w:rPr>
          <w:rFonts w:hint="eastAsia"/>
        </w:rPr>
        <w:t>　　图表 软件渲染器企业（四）经营情况分析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软件渲染器企业（四）盈利能力情况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软件渲染器企业（四）成长能力情况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软件渲染器投资、并购情况</w:t>
      </w:r>
      <w:r>
        <w:rPr>
          <w:rFonts w:hint="eastAsia"/>
        </w:rPr>
        <w:br/>
      </w:r>
      <w:r>
        <w:rPr>
          <w:rFonts w:hint="eastAsia"/>
        </w:rPr>
        <w:t>　　图表 软件渲染器优势</w:t>
      </w:r>
      <w:r>
        <w:rPr>
          <w:rFonts w:hint="eastAsia"/>
        </w:rPr>
        <w:br/>
      </w:r>
      <w:r>
        <w:rPr>
          <w:rFonts w:hint="eastAsia"/>
        </w:rPr>
        <w:t>　　图表 软件渲染器劣势</w:t>
      </w:r>
      <w:r>
        <w:rPr>
          <w:rFonts w:hint="eastAsia"/>
        </w:rPr>
        <w:br/>
      </w:r>
      <w:r>
        <w:rPr>
          <w:rFonts w:hint="eastAsia"/>
        </w:rPr>
        <w:t>　　图表 软件渲染器机会</w:t>
      </w:r>
      <w:r>
        <w:rPr>
          <w:rFonts w:hint="eastAsia"/>
        </w:rPr>
        <w:br/>
      </w:r>
      <w:r>
        <w:rPr>
          <w:rFonts w:hint="eastAsia"/>
        </w:rPr>
        <w:t>　　图表 软件渲染器威胁</w:t>
      </w:r>
      <w:r>
        <w:rPr>
          <w:rFonts w:hint="eastAsia"/>
        </w:rPr>
        <w:br/>
      </w:r>
      <w:r>
        <w:rPr>
          <w:rFonts w:hint="eastAsia"/>
        </w:rPr>
        <w:t>　　图表 进入软件渲染器行业壁垒</w:t>
      </w:r>
      <w:r>
        <w:rPr>
          <w:rFonts w:hint="eastAsia"/>
        </w:rPr>
        <w:br/>
      </w:r>
      <w:r>
        <w:rPr>
          <w:rFonts w:hint="eastAsia"/>
        </w:rPr>
        <w:t>　　图表 软件渲染器发展有利因素</w:t>
      </w:r>
      <w:r>
        <w:rPr>
          <w:rFonts w:hint="eastAsia"/>
        </w:rPr>
        <w:br/>
      </w:r>
      <w:r>
        <w:rPr>
          <w:rFonts w:hint="eastAsia"/>
        </w:rPr>
        <w:t>　　图表 软件渲染器发展不利因素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2025-2031年中国软件渲染器行业信息化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2025-2031年中国软件渲染器行业市场容量预测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2025-2031年中国软件渲染器行业市场规模预测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2025-2031年中国软件渲染器行业风险</w:t>
      </w:r>
      <w:r>
        <w:rPr>
          <w:rFonts w:hint="eastAsia"/>
        </w:rPr>
        <w:br/>
      </w:r>
      <w:r>
        <w:rPr>
          <w:rFonts w:hint="eastAsia"/>
        </w:rPr>
        <w:t>　　图表 2025-2031年中国软件渲染器市场前景分析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2025-2031年中国软件渲染器发展趋势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86d79844a47b7" w:history="1">
        <w:r>
          <w:rPr>
            <w:rStyle w:val="Hyperlink"/>
          </w:rPr>
          <w:t>2025-2031年中国软件渲染器行业现状与前景趋势报告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86d79844a47b7" w:history="1">
        <w:r>
          <w:rPr>
            <w:rStyle w:val="Hyperlink"/>
          </w:rPr>
          <w:t>https://www.20087.com/7/62/RuanJianXuanRanQiFaZhanQuShiFenXi.html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热点：3d渲染器、软件渲染器与opengl渲染哪个好、渲染效果图用什么软件、软件渲染器实现、渲染器哪个好、软件渲染器市场可行性分析、渲染器、软件渲染器功能、离线渲染器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33ce1f9ce49f3" w:history="1">
      <w:r>
        <w:rPr>
          <w:rStyle w:val="Hyperlink"/>
        </w:rPr>
        <w:t>2025-2031年中国软件渲染器行业现状与前景趋势报告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uanJianXuanRanQiFaZhanQuShiFenXi.html" TargetMode="External" Id="R07086d79844a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uanJianXuanRanQiFaZhanQuShiFenXi.html" TargetMode="External" Id="Rbd933ce1f9ce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2024-11-30T06:51:00Z</dcterms:created>
  <dcterms:modified xsi:type="dcterms:W3CDTF">2024-11-30T07:51:00Z</dcterms:modified>
  <dc:subject>2025-2031年中国软件渲染器行业现状与前景趋势报告</dc:subject>
  <dc:title>2025-2031年中国软件渲染器行业现状与前景趋势报告</dc:title>
  <cp:keywords>2025-2031年中国软件渲染器行业现状与前景趋势报告</cp:keywords>
  <dc:description>2025-2031年中国软件渲染器行业现状与前景趋势报告</dc:description>
</cp:coreProperties>
</file>