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639c99a2f48bb" w:history="1">
              <w:r>
                <w:rPr>
                  <w:rStyle w:val="Hyperlink"/>
                </w:rPr>
                <w:t>2025-2031年中国信息技术市场现状研究分析与发展前景预测报告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639c99a2f48bb" w:history="1">
              <w:r>
                <w:rPr>
                  <w:rStyle w:val="Hyperlink"/>
                </w:rPr>
                <w:t>2025-2031年中国信息技术市场现状研究分析与发展前景预测报告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639c99a2f48bb" w:history="1">
                <w:r>
                  <w:rPr>
                    <w:rStyle w:val="Hyperlink"/>
                  </w:rPr>
                  <w:t>https://www.20087.com/6/28/XinXiJiShuDeFaZhanQianJing.html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技术行业是现代社会的神经系统，涵盖了硬件、软件、网络和数据服务等众多领域。近年来，云计算、大数据、人工智能等技术的迅猛发展，改变了人们的工作和生活方式，催生了新的商业模式和就业形态。同时，网络安全和隐私保护成为行业关注的焦点，企业和政府纷纷出台措施，以应对日益复杂的网络威胁。</w:t>
      </w:r>
      <w:r>
        <w:rPr>
          <w:rFonts w:hint="eastAsia"/>
        </w:rPr>
        <w:br/>
      </w:r>
      <w:r>
        <w:rPr>
          <w:rFonts w:hint="eastAsia"/>
        </w:rPr>
        <w:t>　　信息技术的未来将更加侧重于数据驱动和智能化。数据驱动意味着通过大数据分析和机器学习，挖掘数据价值，优化决策流程，提升服务效率。智能化则体现在物联网、自动驾驶、智能机器人等领域的广泛应用，将人工智能技术融入日常生活和工业生产，实现更高层次的自动化和个性化服务。此外，随着区块链、量子计算等前沿技术的成熟，信息技术行业将迎来新一轮的技术革命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639c99a2f48bb" w:history="1">
        <w:r>
          <w:rPr>
            <w:rStyle w:val="Hyperlink"/>
          </w:rPr>
          <w:t>2025-2031年中国信息技术市场现状研究分析与发展前景预测报告</w:t>
        </w:r>
      </w:hyperlink>
      <w:r>
        <w:rPr>
          <w:rFonts w:hint="eastAsia"/>
        </w:rPr>
        <w:t>》全面梳理了信息技术产业链，结合市场需求和市场规模等数据，深入剖析信息技术行业现状。报告详细探讨了信息技术市场竞争格局，重点关注重点企业及其品牌影响力，并分析了信息技术价格机制和细分市场特征。通过对信息技术技术现状及未来方向的评估，报告展望了信息技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中国信息技术行业宏观环境分析</w:t>
      </w:r>
      <w:r>
        <w:rPr>
          <w:rFonts w:hint="eastAsia"/>
        </w:rPr>
        <w:br/>
      </w:r>
      <w:r>
        <w:rPr>
          <w:rFonts w:hint="eastAsia"/>
        </w:rPr>
        <w:t>　　第一节 信息技术行业定义分析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信息技术行业宏观环境分析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全球信息技术行业现状及发展预测分析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全球信息技术行业概述</w:t>
      </w:r>
      <w:r>
        <w:rPr>
          <w:rFonts w:hint="eastAsia"/>
        </w:rPr>
        <w:br/>
      </w:r>
      <w:r>
        <w:rPr>
          <w:rFonts w:hint="eastAsia"/>
        </w:rPr>
        <w:t>　　第二节 全球信息技术行业市场格局分析</w:t>
      </w:r>
      <w:r>
        <w:rPr>
          <w:rFonts w:hint="eastAsia"/>
        </w:rPr>
        <w:br/>
      </w:r>
      <w:r>
        <w:rPr>
          <w:rFonts w:hint="eastAsia"/>
        </w:rPr>
        <w:t>　　第三节 全球信息技术产业主要国家运行形势分析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2025-2031年全球信息技术产业市场走势预测分析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2020-2025年中国信息技术行业经济指标分析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2020-2025年信息技术行业发展概述</w:t>
      </w:r>
      <w:r>
        <w:rPr>
          <w:rFonts w:hint="eastAsia"/>
        </w:rPr>
        <w:br/>
      </w:r>
      <w:r>
        <w:rPr>
          <w:rFonts w:hint="eastAsia"/>
        </w:rPr>
        <w:t>　　第二节 2020-2025年信息技术行业经济运行状况</w:t>
      </w:r>
      <w:r>
        <w:rPr>
          <w:rFonts w:hint="eastAsia"/>
        </w:rPr>
        <w:br/>
      </w:r>
      <w:r>
        <w:rPr>
          <w:rFonts w:hint="eastAsia"/>
        </w:rPr>
        <w:t>　　　　一、信息技术行业企业数量分析</w:t>
      </w:r>
      <w:r>
        <w:rPr>
          <w:rFonts w:hint="eastAsia"/>
        </w:rPr>
        <w:br/>
      </w:r>
      <w:r>
        <w:rPr>
          <w:rFonts w:hint="eastAsia"/>
        </w:rPr>
        <w:t>　　　　二、信息技术行业资产规模分析</w:t>
      </w:r>
      <w:r>
        <w:rPr>
          <w:rFonts w:hint="eastAsia"/>
        </w:rPr>
        <w:br/>
      </w:r>
      <w:r>
        <w:rPr>
          <w:rFonts w:hint="eastAsia"/>
        </w:rPr>
        <w:t>　　　　三、信息技术行业销售收入分析</w:t>
      </w:r>
      <w:r>
        <w:rPr>
          <w:rFonts w:hint="eastAsia"/>
        </w:rPr>
        <w:br/>
      </w:r>
      <w:r>
        <w:rPr>
          <w:rFonts w:hint="eastAsia"/>
        </w:rPr>
        <w:t>　　　　四、信息技术行业利润总额分析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2020-2025年信息技术行业成本费用分析</w:t>
      </w:r>
      <w:r>
        <w:rPr>
          <w:rFonts w:hint="eastAsia"/>
        </w:rPr>
        <w:br/>
      </w:r>
      <w:r>
        <w:rPr>
          <w:rFonts w:hint="eastAsia"/>
        </w:rPr>
        <w:t>　　　　一、信息技术行业销售成本分析</w:t>
      </w:r>
      <w:r>
        <w:rPr>
          <w:rFonts w:hint="eastAsia"/>
        </w:rPr>
        <w:br/>
      </w:r>
      <w:r>
        <w:rPr>
          <w:rFonts w:hint="eastAsia"/>
        </w:rPr>
        <w:t>　　　　二、信息技术行业销售费用分析</w:t>
      </w:r>
      <w:r>
        <w:rPr>
          <w:rFonts w:hint="eastAsia"/>
        </w:rPr>
        <w:br/>
      </w:r>
      <w:r>
        <w:rPr>
          <w:rFonts w:hint="eastAsia"/>
        </w:rPr>
        <w:t>　　　　三、信息技术行业管理费用分析</w:t>
      </w:r>
      <w:r>
        <w:rPr>
          <w:rFonts w:hint="eastAsia"/>
        </w:rPr>
        <w:br/>
      </w:r>
      <w:r>
        <w:rPr>
          <w:rFonts w:hint="eastAsia"/>
        </w:rPr>
        <w:t>　　　　四、信息技术行业财务费用分析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2020-2025年信息技术行业运营效益分析</w:t>
      </w:r>
      <w:r>
        <w:rPr>
          <w:rFonts w:hint="eastAsia"/>
        </w:rPr>
        <w:br/>
      </w:r>
      <w:r>
        <w:rPr>
          <w:rFonts w:hint="eastAsia"/>
        </w:rPr>
        <w:t>　　　　一、信息技术行业盈利能力分析</w:t>
      </w:r>
      <w:r>
        <w:rPr>
          <w:rFonts w:hint="eastAsia"/>
        </w:rPr>
        <w:br/>
      </w:r>
      <w:r>
        <w:rPr>
          <w:rFonts w:hint="eastAsia"/>
        </w:rPr>
        <w:t>　　　　二、信息技术行业运营能力分析</w:t>
      </w:r>
      <w:r>
        <w:rPr>
          <w:rFonts w:hint="eastAsia"/>
        </w:rPr>
        <w:br/>
      </w:r>
      <w:r>
        <w:rPr>
          <w:rFonts w:hint="eastAsia"/>
        </w:rPr>
        <w:t>　　　　三、信息技术行业偿债能力分析</w:t>
      </w:r>
      <w:r>
        <w:rPr>
          <w:rFonts w:hint="eastAsia"/>
        </w:rPr>
        <w:br/>
      </w:r>
      <w:r>
        <w:rPr>
          <w:rFonts w:hint="eastAsia"/>
        </w:rPr>
        <w:t>　　　　四、信息技术行业成长能力分析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中国信息技术行业市场与竞争分析</w:t>
      </w:r>
      <w:r>
        <w:rPr>
          <w:rFonts w:hint="eastAsia"/>
        </w:rPr>
        <w:br/>
      </w:r>
      <w:r>
        <w:rPr>
          <w:rFonts w:hint="eastAsia"/>
        </w:rPr>
        <w:t>　　第一节 信息技术行业上下游市场分析</w:t>
      </w:r>
      <w:r>
        <w:rPr>
          <w:rFonts w:hint="eastAsia"/>
        </w:rPr>
        <w:br/>
      </w:r>
      <w:r>
        <w:rPr>
          <w:rFonts w:hint="eastAsia"/>
        </w:rPr>
        <w:t>　　　　一、信息技术行业产业链简介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信息技术行业市场供需分析</w:t>
      </w:r>
      <w:r>
        <w:rPr>
          <w:rFonts w:hint="eastAsia"/>
        </w:rPr>
        <w:br/>
      </w:r>
      <w:r>
        <w:rPr>
          <w:rFonts w:hint="eastAsia"/>
        </w:rPr>
        <w:t>　　　　一、信息技术行业生产总量</w:t>
      </w:r>
      <w:r>
        <w:rPr>
          <w:rFonts w:hint="eastAsia"/>
        </w:rPr>
        <w:br/>
      </w:r>
      <w:r>
        <w:rPr>
          <w:rFonts w:hint="eastAsia"/>
        </w:rPr>
        <w:t>　　　　二、信息技术行业市场总量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三、信息技术行业价格分析</w:t>
      </w:r>
      <w:r>
        <w:rPr>
          <w:rFonts w:hint="eastAsia"/>
        </w:rPr>
        <w:br/>
      </w:r>
      <w:r>
        <w:rPr>
          <w:rFonts w:hint="eastAsia"/>
        </w:rPr>
        <w:t>　　第三节 信息技术行业竞争力分析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信息技术行业市场集中度分析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中国信息技术行业传统商业模式分析</w:t>
      </w:r>
      <w:r>
        <w:rPr>
          <w:rFonts w:hint="eastAsia"/>
        </w:rPr>
        <w:br/>
      </w:r>
      <w:r>
        <w:rPr>
          <w:rFonts w:hint="eastAsia"/>
        </w:rPr>
        <w:t>　　第一节 信息技术行业原料采购模式</w:t>
      </w:r>
      <w:r>
        <w:rPr>
          <w:rFonts w:hint="eastAsia"/>
        </w:rPr>
        <w:br/>
      </w:r>
      <w:r>
        <w:rPr>
          <w:rFonts w:hint="eastAsia"/>
        </w:rPr>
        <w:t>　　第二节 信息技术行业经营模式</w:t>
      </w:r>
      <w:r>
        <w:rPr>
          <w:rFonts w:hint="eastAsia"/>
        </w:rPr>
        <w:br/>
      </w:r>
      <w:r>
        <w:rPr>
          <w:rFonts w:hint="eastAsia"/>
        </w:rPr>
        <w:t>　　第三节 信息技术行业盈利模式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中国信息技术行业商业模式构建与实施策略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信息技术行业商业模式要素与特征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信息技术行业企业商业模式构建步骤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信息技术行业商业模式的实施策略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中国信息技术行业商业模式创新转型分析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互联网背景下信息技术行业商业模式选择</w:t>
      </w:r>
      <w:r>
        <w:rPr>
          <w:rFonts w:hint="eastAsia"/>
        </w:rPr>
        <w:br/>
      </w:r>
      <w:r>
        <w:rPr>
          <w:rFonts w:hint="eastAsia"/>
        </w:rPr>
        <w:t>　　　　一、信息技术行业与互联网思维的结合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二、互联网背景下信息技术行业商业模式选择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2025-2031年中国信息技术行业发展前景预测分析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2025-2031年信息技术行业发展前景及趋势预测分析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2025-2031年信息技术行业发展前景预测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一、2025-2031年信息技术行业供应规模预测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二、2025-2031年信息技术行业市场规模预测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三、2025-2031年信息技术行业盈利前景预测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信息技术行业投资分析与预测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2025-2031年中国信息技术行业投融资战略规划分析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信息技术行业关键成功要素分析</w:t>
      </w:r>
      <w:r>
        <w:rPr>
          <w:rFonts w:hint="eastAsia"/>
        </w:rPr>
        <w:br/>
      </w:r>
      <w:r>
        <w:rPr>
          <w:rFonts w:hint="eastAsia"/>
        </w:rPr>
        <w:t>　　第二节 信息技术行业投资壁垒分析</w:t>
      </w:r>
      <w:r>
        <w:rPr>
          <w:rFonts w:hint="eastAsia"/>
        </w:rPr>
        <w:br/>
      </w:r>
      <w:r>
        <w:rPr>
          <w:rFonts w:hint="eastAsia"/>
        </w:rPr>
        <w:t>　　　　一、信息技术行业进入壁垒</w:t>
      </w:r>
      <w:r>
        <w:rPr>
          <w:rFonts w:hint="eastAsia"/>
        </w:rPr>
        <w:br/>
      </w:r>
      <w:r>
        <w:rPr>
          <w:rFonts w:hint="eastAsia"/>
        </w:rPr>
        <w:t>　　　　二、信息技术行业退出壁垒</w:t>
      </w:r>
      <w:r>
        <w:rPr>
          <w:rFonts w:hint="eastAsia"/>
        </w:rPr>
        <w:br/>
      </w:r>
      <w:r>
        <w:rPr>
          <w:rFonts w:hint="eastAsia"/>
        </w:rPr>
        <w:t>　　第三节 信息技术行业投资风险与规避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(中-智-林)信息技术行业融资渠道与策略</w:t>
      </w:r>
      <w:r>
        <w:rPr>
          <w:rFonts w:hint="eastAsia"/>
        </w:rPr>
        <w:br/>
      </w:r>
      <w:r>
        <w:rPr>
          <w:rFonts w:hint="eastAsia"/>
        </w:rPr>
        <w:t>　　　　一、信息技术行业融资渠道分析</w:t>
      </w:r>
      <w:r>
        <w:rPr>
          <w:rFonts w:hint="eastAsia"/>
        </w:rPr>
        <w:br/>
      </w:r>
      <w:r>
        <w:rPr>
          <w:rFonts w:hint="eastAsia"/>
        </w:rPr>
        <w:t>　　　　二、信息技术行业融资策略分析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信息技术产业链分析</w:t>
      </w:r>
      <w:r>
        <w:rPr>
          <w:rFonts w:hint="eastAsia"/>
        </w:rPr>
        <w:br/>
      </w:r>
      <w:r>
        <w:rPr>
          <w:rFonts w:hint="eastAsia"/>
        </w:rPr>
        <w:t>　　图表 国际信息技术市场规模</w:t>
      </w:r>
      <w:r>
        <w:rPr>
          <w:rFonts w:hint="eastAsia"/>
        </w:rPr>
        <w:br/>
      </w:r>
      <w:r>
        <w:rPr>
          <w:rFonts w:hint="eastAsia"/>
        </w:rPr>
        <w:t>　　图表 国际信息技术生命周期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2020-2025年中国信息技术市场规模</w:t>
      </w:r>
      <w:r>
        <w:rPr>
          <w:rFonts w:hint="eastAsia"/>
        </w:rPr>
        <w:br/>
      </w:r>
      <w:r>
        <w:rPr>
          <w:rFonts w:hint="eastAsia"/>
        </w:rPr>
        <w:t>　　图表 2020-2025年中国信息技术产值</w:t>
      </w:r>
      <w:r>
        <w:rPr>
          <w:rFonts w:hint="eastAsia"/>
        </w:rPr>
        <w:br/>
      </w:r>
      <w:r>
        <w:rPr>
          <w:rFonts w:hint="eastAsia"/>
        </w:rPr>
        <w:t>　　图表 2020-2025年我国信息技术供应情况</w:t>
      </w:r>
      <w:r>
        <w:rPr>
          <w:rFonts w:hint="eastAsia"/>
        </w:rPr>
        <w:br/>
      </w:r>
      <w:r>
        <w:rPr>
          <w:rFonts w:hint="eastAsia"/>
        </w:rPr>
        <w:t>　　图表 2020-2025年我国信息技术需求情况</w:t>
      </w:r>
      <w:r>
        <w:rPr>
          <w:rFonts w:hint="eastAsia"/>
        </w:rPr>
        <w:br/>
      </w:r>
      <w:r>
        <w:rPr>
          <w:rFonts w:hint="eastAsia"/>
        </w:rPr>
        <w:t>　　图表 2025-2031年中国信息技术市场规模预测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2025-2031年我国信息技术供应情况预测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2025-2031年我国信息技术需求情况预测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639c99a2f48bb" w:history="1">
        <w:r>
          <w:rPr>
            <w:rStyle w:val="Hyperlink"/>
          </w:rPr>
          <w:t>2025-2031年中国信息技术市场现状研究分析与发展前景预测报告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639c99a2f48bb" w:history="1">
        <w:r>
          <w:rPr>
            <w:rStyle w:val="Hyperlink"/>
          </w:rPr>
          <w:t>https://www.20087.com/6/28/XinXiJiShuDeFaZhanQianJing.html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技术考试试题库(完整版含答案)、信息技术基础知识、信息技术基础知识、信息技术教师资格证、信息技术公司说白了是做什么、信息技术的英文、女生学软件技术出来干什么、信息技术与学科融合教学设计、信息技术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5d17f62ba4ecc" w:history="1">
      <w:r>
        <w:rPr>
          <w:rStyle w:val="Hyperlink"/>
        </w:rPr>
        <w:t>2025-2031年中国信息技术市场现状研究分析与发展前景预测报告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XinXiJiShuDeFaZhanQianJing.html" TargetMode="External" Id="R709639c99a2f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XinXiJiShuDeFaZhanQianJing.html" TargetMode="External" Id="Rc645d17f62ba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2025-04-29T05:43:00Z</dcterms:created>
  <dcterms:modified xsi:type="dcterms:W3CDTF">2025-04-29T06:43:00Z</dcterms:modified>
  <dc:subject>2025-2031年中国信息技术市场现状研究分析与发展前景预测报告</dc:subject>
  <dc:title>2025-2031年中国信息技术市场现状研究分析与发展前景预测报告</dc:title>
  <cp:keywords>2025-2031年中国信息技术市场现状研究分析与发展前景预测报告</cp:keywords>
  <dc:description>2025-2031年中国信息技术市场现状研究分析与发展前景预测报告</dc:description>
</cp:coreProperties>
</file>