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03a60dd0642ba" w:history="1">
              <w:r>
                <w:rPr>
                  <w:rStyle w:val="Hyperlink"/>
                </w:rPr>
                <w:t>中国彩色显像管行业现状调查分析及市场前景预测报告（2025年版）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03a60dd0642ba" w:history="1">
              <w:r>
                <w:rPr>
                  <w:rStyle w:val="Hyperlink"/>
                </w:rPr>
                <w:t>中国彩色显像管行业现状调查分析及市场前景预测报告（2025年版）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03a60dd0642ba" w:history="1">
                <w:r>
                  <w:rPr>
                    <w:rStyle w:val="Hyperlink"/>
                  </w:rPr>
                  <w:t>https://www.20087.com/M_ITTongXun/28/CaiSeXianXiangGuanWeiLaiFaZhanQuShiYuCe.html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是传统CRT（阴极射线管）电视机的核心部件之一，曾经是电视和显示器显示技术的主流。然而，随着液晶显示技术（LCD）、等离子显示技术（PDP）和有机发光二极管显示技术（OLED）等新型显示技术的兴起，彩色显像管市场逐渐萎缩。近年来，由于液晶电视和平板显示器的普及，彩色显像管的生产和销售已经大幅下降，部分厂家甚至停止了相关产品的生产。</w:t>
      </w:r>
      <w:r>
        <w:rPr>
          <w:rFonts w:hint="eastAsia"/>
        </w:rPr>
        <w:br/>
      </w:r>
      <w:r>
        <w:rPr>
          <w:rFonts w:hint="eastAsia"/>
        </w:rPr>
        <w:t>　　未来，彩色显像管市场的发展将面临更大的挑战。一方面，随着新型显示技术的不断成熟和成本降低，彩色显像管几乎不再有竞争力。另一方面，消费者对大屏幕、超薄设计和高清画质的需求日益增长，这些特点都是新型显示技术的优势所在。尽管如此，彩色显像管在某些特殊应用领域，如专业级显示器或特定工业用途中，仍然有一定的需求。然而，总体而言，随着新型显示技术的持续进步，彩色显像管将逐渐退出主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03a60dd0642ba" w:history="1">
        <w:r>
          <w:rPr>
            <w:rStyle w:val="Hyperlink"/>
          </w:rPr>
          <w:t>中国彩色显像管行业现状调查分析及市场前景预测报告（2025年版）</w:t>
        </w:r>
      </w:hyperlink>
      <w:r>
        <w:rPr>
          <w:rFonts w:hint="eastAsia"/>
        </w:rPr>
        <w:t>》通过对彩色显像管行业的全面调研，系统分析了彩色显像管市场规模、技术现状及未来发展方向，揭示了行业竞争格局的演变趋势与潜在问题。同时，报告评估了彩色显像管行业投资价值与效益，识别了发展中的主要挑战与机遇，并结合SWOT分析为投资者和企业提供了科学的战略建议。此外，报告重点聚焦彩色显像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彩色显像管行业概述</w:t>
      </w:r>
      <w:r>
        <w:rPr>
          <w:rFonts w:hint="eastAsia"/>
        </w:rPr>
        <w:br/>
      </w:r>
      <w:r>
        <w:rPr>
          <w:rFonts w:hint="eastAsia"/>
        </w:rPr>
        <w:t>　　第一节 彩色显像管行业概述</w:t>
      </w:r>
      <w:r>
        <w:rPr>
          <w:rFonts w:hint="eastAsia"/>
        </w:rPr>
        <w:br/>
      </w:r>
      <w:r>
        <w:rPr>
          <w:rFonts w:hint="eastAsia"/>
        </w:rPr>
        <w:t>　　　　一、彩色显像管行业定义</w:t>
      </w:r>
      <w:r>
        <w:rPr>
          <w:rFonts w:hint="eastAsia"/>
        </w:rPr>
        <w:br/>
      </w:r>
      <w:r>
        <w:rPr>
          <w:rFonts w:hint="eastAsia"/>
        </w:rPr>
        <w:t>　　　　二、彩色显像管行业产品分类</w:t>
      </w:r>
      <w:r>
        <w:rPr>
          <w:rFonts w:hint="eastAsia"/>
        </w:rPr>
        <w:br/>
      </w:r>
      <w:r>
        <w:rPr>
          <w:rFonts w:hint="eastAsia"/>
        </w:rPr>
        <w:t>　　　　三、彩色显像管行业产品特性</w:t>
      </w:r>
      <w:r>
        <w:rPr>
          <w:rFonts w:hint="eastAsia"/>
        </w:rPr>
        <w:br/>
      </w:r>
      <w:r>
        <w:rPr>
          <w:rFonts w:hint="eastAsia"/>
        </w:rPr>
        <w:t>　　第二节 彩色显像管行业属性及国民经济地位分析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四、彩色显像管行业国民经济地位分析</w:t>
      </w:r>
      <w:r>
        <w:rPr>
          <w:rFonts w:hint="eastAsia"/>
        </w:rPr>
        <w:br/>
      </w:r>
      <w:r>
        <w:rPr>
          <w:rFonts w:hint="eastAsia"/>
        </w:rPr>
        <w:t>　　第三节 彩色显像管行业特征研究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二、2020-2025年彩色显像管行业成长性分析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三、2020-2025年彩色显像管行业盈利性分析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四、2020-2025年彩色显像管行业竞争强度分析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五、2020-2025年彩色显像管行业所处的生命周期</w:t>
      </w:r>
      <w:r>
        <w:rPr>
          <w:rFonts w:hint="eastAsia"/>
        </w:rPr>
        <w:br/>
      </w:r>
      <w:r>
        <w:rPr>
          <w:rFonts w:hint="eastAsia"/>
        </w:rPr>
        <w:t>　　第四节 彩色显像管行业产业链模型分析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二、彩色显像管行业产业链模型分析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2020-2025年彩色显像管行业经济环境分析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2020-2025年彩色显像管国家“十五五”产业政策环境分析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2020-2025年彩色显像管行业消费环境分析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彩色显像管行业发展现状研究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2020-2025年全球彩色显像管行业发展状况分析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2020-2025年全球彩色显像管行业运行概况</w:t>
      </w:r>
      <w:r>
        <w:rPr>
          <w:rFonts w:hint="eastAsia"/>
        </w:rPr>
        <w:br/>
      </w:r>
      <w:r>
        <w:rPr>
          <w:rFonts w:hint="eastAsia"/>
        </w:rPr>
        <w:t>　　　　一、全球彩色显像管行业市场发展状况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一、全球彩色显像管行业特点分析</w:t>
      </w:r>
      <w:r>
        <w:rPr>
          <w:rFonts w:hint="eastAsia"/>
        </w:rPr>
        <w:br/>
      </w:r>
      <w:r>
        <w:rPr>
          <w:rFonts w:hint="eastAsia"/>
        </w:rPr>
        <w:t>　　　　二、国外彩色显像管行业技术现状分析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三、全球彩色显像管行业市场竞争状况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2020-2025年全球彩色显像管行业区域市场运营情况分析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一、美国彩色显像管市场发展分析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2025-2031年全球彩色显像管行业发展趋势预测分析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2020-2025年我国彩色显像管行业发展分析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2020-2025年我国彩色显像管行业发展综述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中国彩色显像管产品供给分析</w:t>
      </w:r>
      <w:r>
        <w:rPr>
          <w:rFonts w:hint="eastAsia"/>
        </w:rPr>
        <w:br/>
      </w:r>
      <w:r>
        <w:rPr>
          <w:rFonts w:hint="eastAsia"/>
        </w:rPr>
        <w:t>　　　　一、彩色显像管行业总体产能规模</w:t>
      </w:r>
      <w:r>
        <w:rPr>
          <w:rFonts w:hint="eastAsia"/>
        </w:rPr>
        <w:br/>
      </w:r>
      <w:r>
        <w:rPr>
          <w:rFonts w:hint="eastAsia"/>
        </w:rPr>
        <w:t>　　　　二、彩色显像管行业生产区域分布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三、2020-2025年中国彩色显像管产量分析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四、彩色显像管行业市场需求热点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2020-2025年中国彩色显像管产品重点在建、拟建项目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2020-2025年彩色显像管行业市场价格走势分析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一、彩色显像管行业市场价格走势影响因素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二、2020-2025年彩色显像管行业价格走势</w:t>
      </w:r>
      <w:r>
        <w:rPr>
          <w:rFonts w:hint="eastAsia"/>
        </w:rPr>
        <w:br/>
      </w:r>
      <w:r>
        <w:rPr>
          <w:rFonts w:hint="eastAsia"/>
        </w:rPr>
        <w:t>　　第六节 2020-2025年彩色显像管行业发展存在的问题及对策分析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一、彩色显像管行业存在的问题分析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二、彩色显像管行业发展策略分析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2020-2025年中国彩色显像管所属行业数据监测分析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2020-2025年中国彩色显像管所属行业结构分析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2020-2025年中国彩色显像管所属行业成本费用分析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2020-2025年中国彩色显像管所属行业盈利能力分析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2020-2025年我国彩色显像管行业进出口市场分析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2020-2025年中国彩色显像管进出口产品结构分析</w:t>
      </w:r>
      <w:r>
        <w:rPr>
          <w:rFonts w:hint="eastAsia"/>
        </w:rPr>
        <w:br/>
      </w:r>
      <w:r>
        <w:rPr>
          <w:rFonts w:hint="eastAsia"/>
        </w:rPr>
        <w:t>　　　　一、彩色显像管行业进口产品结构</w:t>
      </w:r>
      <w:r>
        <w:rPr>
          <w:rFonts w:hint="eastAsia"/>
        </w:rPr>
        <w:br/>
      </w:r>
      <w:r>
        <w:rPr>
          <w:rFonts w:hint="eastAsia"/>
        </w:rPr>
        <w:t>　　　　二、彩色显像管行业出口产品结构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2020-2025年彩色显像管行业销售渠道与技术发展趋势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彩色显像管生产工艺技术发展现状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一、中国彩色显像管行业技术现状分析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三、中外彩色显像管技术差距及其主要因素分析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四、提高中国彩色显像管技术的策略</w:t>
      </w:r>
      <w:r>
        <w:rPr>
          <w:rFonts w:hint="eastAsia"/>
        </w:rPr>
        <w:br/>
      </w:r>
      <w:r>
        <w:rPr>
          <w:rFonts w:hint="eastAsia"/>
        </w:rPr>
        <w:t>　　　　五、中国彩色显像管行业技术发展趋势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中国彩色显像管区域行业市场分析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一、2020-2025年西部地区在彩色显像管行业中的地位变化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二、2020-2025年西部地区彩色显像管行业规模情况分析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三、2020-2025年西部地区彩色显像管行业企业分析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四、2020-2025年西部地区彩色显像管行业发展趋势预测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2020-2025年中国彩色显像管行业市场区域格局分析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2020-2025年中国彩色显像管行业市场集中度分析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中国彩色显像管行业五力竞争分析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二、彩色显像管“波特五力模型”分析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2020-2025年中国彩色显像管行业竞争的因素分析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彩色显像管行业产业链分析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2020-2025年中国彩色显像管上游行业研究分析</w:t>
      </w:r>
      <w:r>
        <w:rPr>
          <w:rFonts w:hint="eastAsia"/>
        </w:rPr>
        <w:br/>
      </w:r>
      <w:r>
        <w:rPr>
          <w:rFonts w:hint="eastAsia"/>
        </w:rPr>
        <w:t>　　　　一、彩色显像管上游行业发展现状</w:t>
      </w:r>
      <w:r>
        <w:rPr>
          <w:rFonts w:hint="eastAsia"/>
        </w:rPr>
        <w:br/>
      </w:r>
      <w:r>
        <w:rPr>
          <w:rFonts w:hint="eastAsia"/>
        </w:rPr>
        <w:t>　　　　二、彩色显像管上游行业发展趋势预测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三、行业新动态及其对彩色显像管行业的影响分析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2020-2025年中国彩色显像管行业市场需求分析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2020-2025年中国压彩色显像管下游行业需求结构分析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电视行业彩色显像管需求分析</w:t>
      </w:r>
      <w:r>
        <w:rPr>
          <w:rFonts w:hint="eastAsia"/>
        </w:rPr>
        <w:br/>
      </w:r>
      <w:r>
        <w:rPr>
          <w:rFonts w:hint="eastAsia"/>
        </w:rPr>
        <w:t>　　　　一、电视行业发展现状与前景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二、电视行业领域彩色显像管应用现状</w:t>
      </w:r>
      <w:r>
        <w:rPr>
          <w:rFonts w:hint="eastAsia"/>
        </w:rPr>
        <w:br/>
      </w:r>
      <w:r>
        <w:rPr>
          <w:rFonts w:hint="eastAsia"/>
        </w:rPr>
        <w:t>　　　　三、电视行业对彩色显像管的需求规模</w:t>
      </w:r>
      <w:r>
        <w:rPr>
          <w:rFonts w:hint="eastAsia"/>
        </w:rPr>
        <w:br/>
      </w:r>
      <w:r>
        <w:rPr>
          <w:rFonts w:hint="eastAsia"/>
        </w:rPr>
        <w:t>　　　　四、电视行业彩色显像管行业主要企业及经营情况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五、电视行业彩色显像管需求前景</w:t>
      </w:r>
      <w:r>
        <w:rPr>
          <w:rFonts w:hint="eastAsia"/>
        </w:rPr>
        <w:br/>
      </w:r>
      <w:r>
        <w:rPr>
          <w:rFonts w:hint="eastAsia"/>
        </w:rPr>
        <w:t>　　第三节 电脑行业彩色显像管需求分析</w:t>
      </w:r>
      <w:r>
        <w:rPr>
          <w:rFonts w:hint="eastAsia"/>
        </w:rPr>
        <w:br/>
      </w:r>
      <w:r>
        <w:rPr>
          <w:rFonts w:hint="eastAsia"/>
        </w:rPr>
        <w:t>　　　　一、电脑行业发展现状与前景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二、电脑领域彩色显像管应用现状</w:t>
      </w:r>
      <w:r>
        <w:rPr>
          <w:rFonts w:hint="eastAsia"/>
        </w:rPr>
        <w:br/>
      </w:r>
      <w:r>
        <w:rPr>
          <w:rFonts w:hint="eastAsia"/>
        </w:rPr>
        <w:t>　　　　三、电脑行业对彩色显像管的需求规模</w:t>
      </w:r>
      <w:r>
        <w:rPr>
          <w:rFonts w:hint="eastAsia"/>
        </w:rPr>
        <w:br/>
      </w:r>
      <w:r>
        <w:rPr>
          <w:rFonts w:hint="eastAsia"/>
        </w:rPr>
        <w:t>　　　　四、电脑用彩色显像管行业主要企业及经营情况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五、电脑行业彩色显像管需求前景</w:t>
      </w:r>
      <w:r>
        <w:rPr>
          <w:rFonts w:hint="eastAsia"/>
        </w:rPr>
        <w:br/>
      </w:r>
      <w:r>
        <w:rPr>
          <w:rFonts w:hint="eastAsia"/>
        </w:rPr>
        <w:t>　　第四节 下游三行业彩色显像管需求分析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二、下游三领域彩色显像管应用现状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三、下游三行业对彩色显像管的需求规模</w:t>
      </w:r>
      <w:r>
        <w:rPr>
          <w:rFonts w:hint="eastAsia"/>
        </w:rPr>
        <w:br/>
      </w:r>
      <w:r>
        <w:rPr>
          <w:rFonts w:hint="eastAsia"/>
        </w:rPr>
        <w:t>　　　　四、下游三用彩色显像管行业主要企业及经营情况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五、下游三行业彩色显像管需求前景</w:t>
      </w:r>
      <w:r>
        <w:rPr>
          <w:rFonts w:hint="eastAsia"/>
        </w:rPr>
        <w:br/>
      </w:r>
      <w:r>
        <w:rPr>
          <w:rFonts w:hint="eastAsia"/>
        </w:rPr>
        <w:t>　　第五节 下游四行业彩色显像管需求分析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二、下游四领域彩色显像管应用现状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三、下游四行业对彩色显像管的需求规模</w:t>
      </w:r>
      <w:r>
        <w:rPr>
          <w:rFonts w:hint="eastAsia"/>
        </w:rPr>
        <w:br/>
      </w:r>
      <w:r>
        <w:rPr>
          <w:rFonts w:hint="eastAsia"/>
        </w:rPr>
        <w:t>　　　　四、下游四用彩色显像管行业主要企业及经营情况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五、下游四行业彩色显像管需求前景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下游行业发展对彩色显像管影响因素分析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彩色显像管行业企业竞争力分析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2020-2025年彩色显像管行业优势企业分析</w:t>
      </w:r>
      <w:r>
        <w:rPr>
          <w:rFonts w:hint="eastAsia"/>
        </w:rPr>
        <w:br/>
      </w:r>
      <w:r>
        <w:rPr>
          <w:rFonts w:hint="eastAsia"/>
        </w:rPr>
        <w:t>　　第一节 st赛格经营情况分析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st安彩经营情况分析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彩虹股份经营情况分析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咸阳偏转经营情况分析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赛格三星经营情况分析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彩色显像管行业未来市场前景展望、投资策略研究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中⋅智⋅林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2020-2025年中国彩色显像管产量情况</w:t>
      </w:r>
      <w:r>
        <w:rPr>
          <w:rFonts w:hint="eastAsia"/>
        </w:rPr>
        <w:br/>
      </w:r>
      <w:r>
        <w:rPr>
          <w:rFonts w:hint="eastAsia"/>
        </w:rPr>
        <w:t>　　图表 2025年我国彩色显像管消费结构表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2020-2025年中国彩色显像管需求量情况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2025年中国彩色显像管分国家进口情况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2025年中国彩色显像管所属行业不同所有制企业企业销售收入结构图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重点st赛格主要经济指标</w:t>
      </w:r>
      <w:r>
        <w:rPr>
          <w:rFonts w:hint="eastAsia"/>
        </w:rPr>
        <w:br/>
      </w:r>
      <w:r>
        <w:rPr>
          <w:rFonts w:hint="eastAsia"/>
        </w:rPr>
        <w:t>　　图表 重点st赛格销售收入变化趋势图</w:t>
      </w:r>
      <w:r>
        <w:rPr>
          <w:rFonts w:hint="eastAsia"/>
        </w:rPr>
        <w:br/>
      </w:r>
      <w:r>
        <w:rPr>
          <w:rFonts w:hint="eastAsia"/>
        </w:rPr>
        <w:t>　　图表 重点st赛格盈利指标分析</w:t>
      </w:r>
      <w:r>
        <w:rPr>
          <w:rFonts w:hint="eastAsia"/>
        </w:rPr>
        <w:br/>
      </w:r>
      <w:r>
        <w:rPr>
          <w:rFonts w:hint="eastAsia"/>
        </w:rPr>
        <w:t>　　图表 重点st赛格盈利能力分析</w:t>
      </w:r>
      <w:r>
        <w:rPr>
          <w:rFonts w:hint="eastAsia"/>
        </w:rPr>
        <w:br/>
      </w:r>
      <w:r>
        <w:rPr>
          <w:rFonts w:hint="eastAsia"/>
        </w:rPr>
        <w:t>　　图表 重点st赛格偿债能力分析</w:t>
      </w:r>
      <w:r>
        <w:rPr>
          <w:rFonts w:hint="eastAsia"/>
        </w:rPr>
        <w:br/>
      </w:r>
      <w:r>
        <w:rPr>
          <w:rFonts w:hint="eastAsia"/>
        </w:rPr>
        <w:t>　　图表 重点st赛格经营能力分析</w:t>
      </w:r>
      <w:r>
        <w:rPr>
          <w:rFonts w:hint="eastAsia"/>
        </w:rPr>
        <w:br/>
      </w:r>
      <w:r>
        <w:rPr>
          <w:rFonts w:hint="eastAsia"/>
        </w:rPr>
        <w:t>　　图表 重点st赛格成长能力分析</w:t>
      </w:r>
      <w:r>
        <w:rPr>
          <w:rFonts w:hint="eastAsia"/>
        </w:rPr>
        <w:br/>
      </w:r>
      <w:r>
        <w:rPr>
          <w:rFonts w:hint="eastAsia"/>
        </w:rPr>
        <w:t>　　图表 重点st安彩主要经济指标</w:t>
      </w:r>
      <w:r>
        <w:rPr>
          <w:rFonts w:hint="eastAsia"/>
        </w:rPr>
        <w:br/>
      </w:r>
      <w:r>
        <w:rPr>
          <w:rFonts w:hint="eastAsia"/>
        </w:rPr>
        <w:t>　　图表 重点st安彩销售收入变化趋势图</w:t>
      </w:r>
      <w:r>
        <w:rPr>
          <w:rFonts w:hint="eastAsia"/>
        </w:rPr>
        <w:br/>
      </w:r>
      <w:r>
        <w:rPr>
          <w:rFonts w:hint="eastAsia"/>
        </w:rPr>
        <w:t>　　图表 重点st安彩盈利指标分析</w:t>
      </w:r>
      <w:r>
        <w:rPr>
          <w:rFonts w:hint="eastAsia"/>
        </w:rPr>
        <w:br/>
      </w:r>
      <w:r>
        <w:rPr>
          <w:rFonts w:hint="eastAsia"/>
        </w:rPr>
        <w:t>　　图表 重点st安彩盈利能力分析</w:t>
      </w:r>
      <w:r>
        <w:rPr>
          <w:rFonts w:hint="eastAsia"/>
        </w:rPr>
        <w:br/>
      </w:r>
      <w:r>
        <w:rPr>
          <w:rFonts w:hint="eastAsia"/>
        </w:rPr>
        <w:t>　　图表 重点st安彩偿债能力分析</w:t>
      </w:r>
      <w:r>
        <w:rPr>
          <w:rFonts w:hint="eastAsia"/>
        </w:rPr>
        <w:br/>
      </w:r>
      <w:r>
        <w:rPr>
          <w:rFonts w:hint="eastAsia"/>
        </w:rPr>
        <w:t>　　图表 重点st安彩经营能力分析</w:t>
      </w:r>
      <w:r>
        <w:rPr>
          <w:rFonts w:hint="eastAsia"/>
        </w:rPr>
        <w:br/>
      </w:r>
      <w:r>
        <w:rPr>
          <w:rFonts w:hint="eastAsia"/>
        </w:rPr>
        <w:t>　　图表 重点st安彩成长能力分析</w:t>
      </w:r>
      <w:r>
        <w:rPr>
          <w:rFonts w:hint="eastAsia"/>
        </w:rPr>
        <w:br/>
      </w:r>
      <w:r>
        <w:rPr>
          <w:rFonts w:hint="eastAsia"/>
        </w:rPr>
        <w:t>　　图表 重点彩虹股份主要经济指标</w:t>
      </w:r>
      <w:r>
        <w:rPr>
          <w:rFonts w:hint="eastAsia"/>
        </w:rPr>
        <w:br/>
      </w:r>
      <w:r>
        <w:rPr>
          <w:rFonts w:hint="eastAsia"/>
        </w:rPr>
        <w:t>　　图表 重点彩虹股份销售收入变化趋势图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重点彩虹股份盈利指标分析</w:t>
      </w:r>
      <w:r>
        <w:rPr>
          <w:rFonts w:hint="eastAsia"/>
        </w:rPr>
        <w:br/>
      </w:r>
      <w:r>
        <w:rPr>
          <w:rFonts w:hint="eastAsia"/>
        </w:rPr>
        <w:t>　　图表 重点彩虹股份盈利能力分析</w:t>
      </w:r>
      <w:r>
        <w:rPr>
          <w:rFonts w:hint="eastAsia"/>
        </w:rPr>
        <w:br/>
      </w:r>
      <w:r>
        <w:rPr>
          <w:rFonts w:hint="eastAsia"/>
        </w:rPr>
        <w:t>　　图表 重点彩虹股份偿债能力分析</w:t>
      </w:r>
      <w:r>
        <w:rPr>
          <w:rFonts w:hint="eastAsia"/>
        </w:rPr>
        <w:br/>
      </w:r>
      <w:r>
        <w:rPr>
          <w:rFonts w:hint="eastAsia"/>
        </w:rPr>
        <w:t>　　图表 重点彩虹股份经营能力分析</w:t>
      </w:r>
      <w:r>
        <w:rPr>
          <w:rFonts w:hint="eastAsia"/>
        </w:rPr>
        <w:br/>
      </w:r>
      <w:r>
        <w:rPr>
          <w:rFonts w:hint="eastAsia"/>
        </w:rPr>
        <w:t>　　图表 重点彩虹股份成长能力分析</w:t>
      </w:r>
      <w:r>
        <w:rPr>
          <w:rFonts w:hint="eastAsia"/>
        </w:rPr>
        <w:br/>
      </w:r>
      <w:r>
        <w:rPr>
          <w:rFonts w:hint="eastAsia"/>
        </w:rPr>
        <w:t>　　图表 重点咸阳偏转主要经济指标</w:t>
      </w:r>
      <w:r>
        <w:rPr>
          <w:rFonts w:hint="eastAsia"/>
        </w:rPr>
        <w:br/>
      </w:r>
      <w:r>
        <w:rPr>
          <w:rFonts w:hint="eastAsia"/>
        </w:rPr>
        <w:t>　　图表 重点咸阳偏转销售收入变化趋势图</w:t>
      </w:r>
      <w:r>
        <w:rPr>
          <w:rFonts w:hint="eastAsia"/>
        </w:rPr>
        <w:br/>
      </w:r>
      <w:r>
        <w:rPr>
          <w:rFonts w:hint="eastAsia"/>
        </w:rPr>
        <w:t>　　图表 重点咸阳偏转盈利指标分析</w:t>
      </w:r>
      <w:r>
        <w:rPr>
          <w:rFonts w:hint="eastAsia"/>
        </w:rPr>
        <w:br/>
      </w:r>
      <w:r>
        <w:rPr>
          <w:rFonts w:hint="eastAsia"/>
        </w:rPr>
        <w:t>　　图表 重点咸阳偏转盈利能力分析</w:t>
      </w:r>
      <w:r>
        <w:rPr>
          <w:rFonts w:hint="eastAsia"/>
        </w:rPr>
        <w:br/>
      </w:r>
      <w:r>
        <w:rPr>
          <w:rFonts w:hint="eastAsia"/>
        </w:rPr>
        <w:t>　　图表 重点咸阳偏转偿债能力分析</w:t>
      </w:r>
      <w:r>
        <w:rPr>
          <w:rFonts w:hint="eastAsia"/>
        </w:rPr>
        <w:br/>
      </w:r>
      <w:r>
        <w:rPr>
          <w:rFonts w:hint="eastAsia"/>
        </w:rPr>
        <w:t>　　图表 重点咸阳偏转经营能力分析</w:t>
      </w:r>
      <w:r>
        <w:rPr>
          <w:rFonts w:hint="eastAsia"/>
        </w:rPr>
        <w:br/>
      </w:r>
      <w:r>
        <w:rPr>
          <w:rFonts w:hint="eastAsia"/>
        </w:rPr>
        <w:t>　　图表 重点咸阳偏转成长能力分析</w:t>
      </w:r>
      <w:r>
        <w:rPr>
          <w:rFonts w:hint="eastAsia"/>
        </w:rPr>
        <w:br/>
      </w:r>
      <w:r>
        <w:rPr>
          <w:rFonts w:hint="eastAsia"/>
        </w:rPr>
        <w:t>　　图表 重点赛格三星主要经济指标</w:t>
      </w:r>
      <w:r>
        <w:rPr>
          <w:rFonts w:hint="eastAsia"/>
        </w:rPr>
        <w:br/>
      </w:r>
      <w:r>
        <w:rPr>
          <w:rFonts w:hint="eastAsia"/>
        </w:rPr>
        <w:t>　　图表 重点赛格三星销售收入变化趋势图</w:t>
      </w:r>
      <w:r>
        <w:rPr>
          <w:rFonts w:hint="eastAsia"/>
        </w:rPr>
        <w:br/>
      </w:r>
      <w:r>
        <w:rPr>
          <w:rFonts w:hint="eastAsia"/>
        </w:rPr>
        <w:t>　　图表 重点赛格三星盈利指标分析</w:t>
      </w:r>
      <w:r>
        <w:rPr>
          <w:rFonts w:hint="eastAsia"/>
        </w:rPr>
        <w:br/>
      </w:r>
      <w:r>
        <w:rPr>
          <w:rFonts w:hint="eastAsia"/>
        </w:rPr>
        <w:t>　　图表 重点赛格三星盈利能力分析</w:t>
      </w:r>
      <w:r>
        <w:rPr>
          <w:rFonts w:hint="eastAsia"/>
        </w:rPr>
        <w:br/>
      </w:r>
      <w:r>
        <w:rPr>
          <w:rFonts w:hint="eastAsia"/>
        </w:rPr>
        <w:t>　　图表 重点赛格三星偿债能力分析</w:t>
      </w:r>
      <w:r>
        <w:rPr>
          <w:rFonts w:hint="eastAsia"/>
        </w:rPr>
        <w:br/>
      </w:r>
      <w:r>
        <w:rPr>
          <w:rFonts w:hint="eastAsia"/>
        </w:rPr>
        <w:t>　　图表 重点赛格三星经营能力分析</w:t>
      </w:r>
      <w:r>
        <w:rPr>
          <w:rFonts w:hint="eastAsia"/>
        </w:rPr>
        <w:br/>
      </w:r>
      <w:r>
        <w:rPr>
          <w:rFonts w:hint="eastAsia"/>
        </w:rPr>
        <w:t>　　图表 重点赛格三星成长能力分析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2025-2031年中国彩色显像管产量预测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03a60dd0642ba" w:history="1">
        <w:r>
          <w:rPr>
            <w:rStyle w:val="Hyperlink"/>
          </w:rPr>
          <w:t>中国彩色显像管行业现状调查分析及市场前景预测报告（2025年版）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03a60dd0642ba" w:history="1">
        <w:r>
          <w:rPr>
            <w:rStyle w:val="Hyperlink"/>
          </w:rPr>
          <w:t>https://www.20087.com/M_ITTongXun/28/CaiSeXianXiangGuanWeiLaiFaZhanQuShiYuCe.html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热点：换电视显像管多少钱、自会聚彩色显像管、彩色显像管原理、早期的彩色显像管有几种、彩色显像管工作原理、咸阳彩色显像管总厂、红光电子管厂、彩色显像管生产、彩色显像管的工作原理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23bb6f9c47f1" w:history="1">
      <w:r>
        <w:rPr>
          <w:rStyle w:val="Hyperlink"/>
        </w:rPr>
        <w:t>中国彩色显像管行业现状调查分析及市场前景预测报告（2025年版）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CaiSeXianXiangGuanWeiLaiFaZhanQuShiYuCe.html" TargetMode="External" Id="Rd2a03a60dd0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CaiSeXianXiangGuanWeiLaiFaZhanQuShiYuCe.html" TargetMode="External" Id="Re8de23bb6f9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2025-04-26T02:00:00Z</dcterms:created>
  <dcterms:modified xsi:type="dcterms:W3CDTF">2025-04-26T03:00:00Z</dcterms:modified>
  <dc:subject>中国彩色显像管行业现状调查分析及市场前景预测报告（2025年版）</dc:subject>
  <dc:title>中国彩色显像管行业现状调查分析及市场前景预测报告（2025年版）</dc:title>
  <cp:keywords>中国彩色显像管行业现状调查分析及市场前景预测报告（2025年版）</cp:keywords>
  <dc:description>中国彩色显像管行业现状调查分析及市场前景预测报告（2025年版）</dc:description>
</cp:coreProperties>
</file>