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f7309f3254a03" w:history="1">
              <w:r>
                <w:rPr>
                  <w:rStyle w:val="Hyperlink"/>
                </w:rPr>
                <w:t>2024-2030年全球与中国数字化身行业现状及市场前景预测报告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f7309f3254a03" w:history="1">
              <w:r>
                <w:rPr>
                  <w:rStyle w:val="Hyperlink"/>
                </w:rPr>
                <w:t>2024-2030年全球与中国数字化身行业现状及市场前景预测报告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f7309f3254a03" w:history="1">
                <w:r>
                  <w:rPr>
                    <w:rStyle w:val="Hyperlink"/>
                  </w:rPr>
                  <w:t>https://www.20087.com/8/22/ShuZiHuaShenDeFaZhanQianJing.html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身是在虚拟世界中代表个人形象和行为的数字化角色，广泛应用于游戏、社交网络和虚拟现实等领域。近年来，随着计算机图形学和人工智能技术的进步，数字化身的逼真度和互动性不断提高。目前，数字化身不仅在外貌细节和动作捕捉上有所改进，还通过引入情感识别和自然语言处理技术，提高了其在虚拟交流中的真实感。此外，通过优化算法和渲染技术，数字化身的生成和使用变得更加便捷，降低了用户的门槛。</w:t>
      </w:r>
      <w:r>
        <w:rPr>
          <w:rFonts w:hint="eastAsia"/>
        </w:rPr>
        <w:br/>
      </w:r>
      <w:r>
        <w:rPr>
          <w:rFonts w:hint="eastAsia"/>
        </w:rPr>
        <w:t>　　未来，数字化身的发展将更加注重个性化与智能化。一方面，通过引入深度学习和神经网络技术，未来的数字化身将能够根据用户的喜好和行为模式自动生成和进化，提供更加个性化的虚拟体验。另一方面，随着物联网和大数据技术的应用，未来的数字化身将能够实现跨平台和跨设备的无缝衔接，提高虚拟身份的一致性和连贯性。此外，随着区块链技术的发展，未来的数字化身将可能具备更多的数字资产属性，如虚拟财产和身份认证，推动元宇宙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f7309f3254a03" w:history="1">
        <w:r>
          <w:rPr>
            <w:rStyle w:val="Hyperlink"/>
          </w:rPr>
          <w:t>2024-2030年全球与中国数字化身行业现状及市场前景预测报告</w:t>
        </w:r>
      </w:hyperlink>
      <w:r>
        <w:rPr>
          <w:rFonts w:hint="eastAsia"/>
        </w:rPr>
        <w:t>》基于国家统计局及相关协会的详实数据，系统分析了数字化身行业的市场规模、重点企业表现、产业链结构、竞争格局及价格动态。报告内容严谨、数据详实，结合丰富图表，全面呈现数字化身行业现状与未来发展趋势。通过对数字化身技术现状、SWOT分析及市场前景的解读，报告为数字化身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中国数字化身概述</w:t>
      </w:r>
      <w:r>
        <w:rPr>
          <w:rFonts w:hint="eastAsia"/>
        </w:rPr>
        <w:br/>
      </w:r>
      <w:r>
        <w:rPr>
          <w:rFonts w:hint="eastAsia"/>
        </w:rPr>
        <w:t>　　第一节 数字化身行业定义</w:t>
      </w:r>
      <w:r>
        <w:rPr>
          <w:rFonts w:hint="eastAsia"/>
        </w:rPr>
        <w:br/>
      </w:r>
      <w:r>
        <w:rPr>
          <w:rFonts w:hint="eastAsia"/>
        </w:rPr>
        <w:t>　　第二节 数字化身行业发展特性</w:t>
      </w:r>
      <w:r>
        <w:rPr>
          <w:rFonts w:hint="eastAsia"/>
        </w:rPr>
        <w:br/>
      </w:r>
      <w:r>
        <w:rPr>
          <w:rFonts w:hint="eastAsia"/>
        </w:rPr>
        <w:t>　　第三节 数字化身产业链分析</w:t>
      </w:r>
      <w:r>
        <w:rPr>
          <w:rFonts w:hint="eastAsia"/>
        </w:rPr>
        <w:br/>
      </w:r>
      <w:r>
        <w:rPr>
          <w:rFonts w:hint="eastAsia"/>
        </w:rPr>
        <w:t>　　第四节 数字化身行业生命周期分析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国外数字化身市场发展概况</w:t>
      </w:r>
      <w:r>
        <w:rPr>
          <w:rFonts w:hint="eastAsia"/>
        </w:rPr>
        <w:br/>
      </w:r>
      <w:r>
        <w:rPr>
          <w:rFonts w:hint="eastAsia"/>
        </w:rPr>
        <w:t>　　第一节 全球数字化身市场发展分析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北美地区主要国家数字化身市场概况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欧洲地区主要国家数字化身市场概况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亚洲地区主要国家数字化身市场概况</w:t>
      </w:r>
      <w:r>
        <w:rPr>
          <w:rFonts w:hint="eastAsia"/>
        </w:rPr>
        <w:br/>
      </w:r>
      <w:r>
        <w:rPr>
          <w:rFonts w:hint="eastAsia"/>
        </w:rPr>
        <w:t>　　第五节 全球数字化身市场发展预测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中国数字化身发展环境分析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数字化身行业相关政策、标准</w:t>
      </w:r>
      <w:r>
        <w:rPr>
          <w:rFonts w:hint="eastAsia"/>
        </w:rPr>
        <w:br/>
      </w:r>
      <w:r>
        <w:rPr>
          <w:rFonts w:hint="eastAsia"/>
        </w:rPr>
        <w:t>　　第三节 数字化身行业相关发展规划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中国数字化身技术发展分析</w:t>
      </w:r>
      <w:r>
        <w:rPr>
          <w:rFonts w:hint="eastAsia"/>
        </w:rPr>
        <w:br/>
      </w:r>
      <w:r>
        <w:rPr>
          <w:rFonts w:hint="eastAsia"/>
        </w:rPr>
        <w:t>　　第一节 当前数字化身技术发展现状分析</w:t>
      </w:r>
      <w:r>
        <w:rPr>
          <w:rFonts w:hint="eastAsia"/>
        </w:rPr>
        <w:br/>
      </w:r>
      <w:r>
        <w:rPr>
          <w:rFonts w:hint="eastAsia"/>
        </w:rPr>
        <w:t>　　第二节 数字化身生产中需注意的问题</w:t>
      </w:r>
      <w:r>
        <w:rPr>
          <w:rFonts w:hint="eastAsia"/>
        </w:rPr>
        <w:br/>
      </w:r>
      <w:r>
        <w:rPr>
          <w:rFonts w:hint="eastAsia"/>
        </w:rPr>
        <w:t>　　第三节 数字化身行业主要技术趋势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数字化身市场特性分析</w:t>
      </w:r>
      <w:r>
        <w:rPr>
          <w:rFonts w:hint="eastAsia"/>
        </w:rPr>
        <w:br/>
      </w:r>
      <w:r>
        <w:rPr>
          <w:rFonts w:hint="eastAsia"/>
        </w:rPr>
        <w:t>　　第一节 数字化身行业集中度分析</w:t>
      </w:r>
      <w:r>
        <w:rPr>
          <w:rFonts w:hint="eastAsia"/>
        </w:rPr>
        <w:br/>
      </w:r>
      <w:r>
        <w:rPr>
          <w:rFonts w:hint="eastAsia"/>
        </w:rPr>
        <w:t>　　第二节 数字化身行业SWOT分析</w:t>
      </w:r>
      <w:r>
        <w:rPr>
          <w:rFonts w:hint="eastAsia"/>
        </w:rPr>
        <w:br/>
      </w:r>
      <w:r>
        <w:rPr>
          <w:rFonts w:hint="eastAsia"/>
        </w:rPr>
        <w:t>　　　　一、数字化身行业优势</w:t>
      </w:r>
      <w:r>
        <w:rPr>
          <w:rFonts w:hint="eastAsia"/>
        </w:rPr>
        <w:br/>
      </w:r>
      <w:r>
        <w:rPr>
          <w:rFonts w:hint="eastAsia"/>
        </w:rPr>
        <w:t>　　　　二、数字化身行业劣势</w:t>
      </w:r>
      <w:r>
        <w:rPr>
          <w:rFonts w:hint="eastAsia"/>
        </w:rPr>
        <w:br/>
      </w:r>
      <w:r>
        <w:rPr>
          <w:rFonts w:hint="eastAsia"/>
        </w:rPr>
        <w:t>　　　　三、数字化身行业机会</w:t>
      </w:r>
      <w:r>
        <w:rPr>
          <w:rFonts w:hint="eastAsia"/>
        </w:rPr>
        <w:br/>
      </w:r>
      <w:r>
        <w:rPr>
          <w:rFonts w:hint="eastAsia"/>
        </w:rPr>
        <w:t>　　　　四、数字化身行业风险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中国数字化身发展现状</w:t>
      </w:r>
      <w:r>
        <w:rPr>
          <w:rFonts w:hint="eastAsia"/>
        </w:rPr>
        <w:br/>
      </w:r>
      <w:r>
        <w:rPr>
          <w:rFonts w:hint="eastAsia"/>
        </w:rPr>
        <w:t>　　第一节 中国数字化身市场现状分析</w:t>
      </w:r>
      <w:r>
        <w:rPr>
          <w:rFonts w:hint="eastAsia"/>
        </w:rPr>
        <w:br/>
      </w:r>
      <w:r>
        <w:rPr>
          <w:rFonts w:hint="eastAsia"/>
        </w:rPr>
        <w:t>　　第二节 中国数字化身行业产量情况分析及预测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一、数字化身总体产能规模</w:t>
      </w:r>
      <w:r>
        <w:rPr>
          <w:rFonts w:hint="eastAsia"/>
        </w:rPr>
        <w:br/>
      </w:r>
      <w:r>
        <w:rPr>
          <w:rFonts w:hint="eastAsia"/>
        </w:rPr>
        <w:t>　　　　二、数字化身生产区域分布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三、2018-2023年中国数字化身产量统计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三、2024-2030年中国数字化身产量预测</w:t>
      </w:r>
      <w:r>
        <w:rPr>
          <w:rFonts w:hint="eastAsia"/>
        </w:rPr>
        <w:br/>
      </w:r>
      <w:r>
        <w:rPr>
          <w:rFonts w:hint="eastAsia"/>
        </w:rPr>
        <w:t>　　第三节 中国数字化身市场需求分析及预测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一、中国数字化身市场需求特点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二、2018-2023年中国数字化身市场需求量统计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三、2024-2030年中国数字化身市场需求量预测</w:t>
      </w:r>
      <w:r>
        <w:rPr>
          <w:rFonts w:hint="eastAsia"/>
        </w:rPr>
        <w:br/>
      </w:r>
      <w:r>
        <w:rPr>
          <w:rFonts w:hint="eastAsia"/>
        </w:rPr>
        <w:t>　　第四节 中国数字化身价格趋势分析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一、2018-2023年中国数字化身市场价格趋势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二、2024-2030年中国数字化身市场价格走势预测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2018-2023年数字化身行业经济运行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2018-2023年中国数字化身行业盈利能力分析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2018-2023年中国数字化身行业发展能力分析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2018-2023年数字化身行业偿债能力分析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2018-2023年数字化身制造企业数量分析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中国数字化身行业重点地区发展分析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**地区数字化身市场发展分析</w:t>
      </w:r>
      <w:r>
        <w:rPr>
          <w:rFonts w:hint="eastAsia"/>
        </w:rPr>
        <w:br/>
      </w:r>
      <w:r>
        <w:rPr>
          <w:rFonts w:hint="eastAsia"/>
        </w:rPr>
        <w:t>　　第三节 **地区数字化身市场发展分析</w:t>
      </w:r>
      <w:r>
        <w:rPr>
          <w:rFonts w:hint="eastAsia"/>
        </w:rPr>
        <w:br/>
      </w:r>
      <w:r>
        <w:rPr>
          <w:rFonts w:hint="eastAsia"/>
        </w:rPr>
        <w:t>　　第四节 **地区数字化身市场发展分析</w:t>
      </w:r>
      <w:r>
        <w:rPr>
          <w:rFonts w:hint="eastAsia"/>
        </w:rPr>
        <w:br/>
      </w:r>
      <w:r>
        <w:rPr>
          <w:rFonts w:hint="eastAsia"/>
        </w:rPr>
        <w:t>　　第五节 **地区数字化身市场发展分析</w:t>
      </w:r>
      <w:r>
        <w:rPr>
          <w:rFonts w:hint="eastAsia"/>
        </w:rPr>
        <w:br/>
      </w:r>
      <w:r>
        <w:rPr>
          <w:rFonts w:hint="eastAsia"/>
        </w:rPr>
        <w:t>　　第六节 **地区数字化身市场发展分析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2018-2023年中国数字化身进出口分析</w:t>
      </w:r>
      <w:r>
        <w:rPr>
          <w:rFonts w:hint="eastAsia"/>
        </w:rPr>
        <w:br/>
      </w:r>
      <w:r>
        <w:rPr>
          <w:rFonts w:hint="eastAsia"/>
        </w:rPr>
        <w:t>　　第一节 数字化身进口情况分析</w:t>
      </w:r>
      <w:r>
        <w:rPr>
          <w:rFonts w:hint="eastAsia"/>
        </w:rPr>
        <w:br/>
      </w:r>
      <w:r>
        <w:rPr>
          <w:rFonts w:hint="eastAsia"/>
        </w:rPr>
        <w:t>　　第二节 数字化身出口情况分析</w:t>
      </w:r>
      <w:r>
        <w:rPr>
          <w:rFonts w:hint="eastAsia"/>
        </w:rPr>
        <w:br/>
      </w:r>
      <w:r>
        <w:rPr>
          <w:rFonts w:hint="eastAsia"/>
        </w:rPr>
        <w:t>　　第三节 影响数字化身进出口因素分析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主要数字化身生产企业及竞争格局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三、企业数字化身经营状况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三、企业数字化身经营状况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三、企业数字化身经营状况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三、企业数字化身经营状况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三、企业数字化身经营状况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三、企业数字化身经营状况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数字化身行业投资战略研究</w:t>
      </w:r>
      <w:r>
        <w:rPr>
          <w:rFonts w:hint="eastAsia"/>
        </w:rPr>
        <w:br/>
      </w:r>
      <w:r>
        <w:rPr>
          <w:rFonts w:hint="eastAsia"/>
        </w:rPr>
        <w:t>　　第一节 数字化身行业发展战略研究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对我国数字化身品牌的战略思考</w:t>
      </w:r>
      <w:r>
        <w:rPr>
          <w:rFonts w:hint="eastAsia"/>
        </w:rPr>
        <w:br/>
      </w:r>
      <w:r>
        <w:rPr>
          <w:rFonts w:hint="eastAsia"/>
        </w:rPr>
        <w:t>　　　　一、数字化身品牌的重要性</w:t>
      </w:r>
      <w:r>
        <w:rPr>
          <w:rFonts w:hint="eastAsia"/>
        </w:rPr>
        <w:br/>
      </w:r>
      <w:r>
        <w:rPr>
          <w:rFonts w:hint="eastAsia"/>
        </w:rPr>
        <w:t>　　　　二、数字化身实施品牌战略的意义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三、数字化身企业品牌的现状分析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四、我国数字化身企业的品牌战略</w:t>
      </w:r>
      <w:r>
        <w:rPr>
          <w:rFonts w:hint="eastAsia"/>
        </w:rPr>
        <w:br/>
      </w:r>
      <w:r>
        <w:rPr>
          <w:rFonts w:hint="eastAsia"/>
        </w:rPr>
        <w:t>　　　　五、数字化身品牌战略管理的策略</w:t>
      </w:r>
      <w:r>
        <w:rPr>
          <w:rFonts w:hint="eastAsia"/>
        </w:rPr>
        <w:br/>
      </w:r>
      <w:r>
        <w:rPr>
          <w:rFonts w:hint="eastAsia"/>
        </w:rPr>
        <w:t>　　第三节 数字化身经营策略分析</w:t>
      </w:r>
      <w:r>
        <w:rPr>
          <w:rFonts w:hint="eastAsia"/>
        </w:rPr>
        <w:br/>
      </w:r>
      <w:r>
        <w:rPr>
          <w:rFonts w:hint="eastAsia"/>
        </w:rPr>
        <w:t>　　　　一、数字化身市场细分策略</w:t>
      </w:r>
      <w:r>
        <w:rPr>
          <w:rFonts w:hint="eastAsia"/>
        </w:rPr>
        <w:br/>
      </w:r>
      <w:r>
        <w:rPr>
          <w:rFonts w:hint="eastAsia"/>
        </w:rPr>
        <w:t>　　　　二、数字化身市场创新策略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四、数字化身新产品差异化战略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2024-2030年中国数字化身发展趋势预测及投资风险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2024年数字化身市场前景分析</w:t>
      </w:r>
      <w:r>
        <w:rPr>
          <w:rFonts w:hint="eastAsia"/>
        </w:rPr>
        <w:br/>
      </w:r>
      <w:r>
        <w:rPr>
          <w:rFonts w:hint="eastAsia"/>
        </w:rPr>
        <w:t>　　第二节 2024年数字化身行业发展趋势预测</w:t>
      </w:r>
      <w:r>
        <w:rPr>
          <w:rFonts w:hint="eastAsia"/>
        </w:rPr>
        <w:br/>
      </w:r>
      <w:r>
        <w:rPr>
          <w:rFonts w:hint="eastAsia"/>
        </w:rPr>
        <w:t>　　第三节 数字化身行业投资风险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数字化身投资建议</w:t>
      </w:r>
      <w:r>
        <w:rPr>
          <w:rFonts w:hint="eastAsia"/>
        </w:rPr>
        <w:br/>
      </w:r>
      <w:r>
        <w:rPr>
          <w:rFonts w:hint="eastAsia"/>
        </w:rPr>
        <w:t>　　第一节 数字化身行业投资环境分析</w:t>
      </w:r>
      <w:r>
        <w:rPr>
          <w:rFonts w:hint="eastAsia"/>
        </w:rPr>
        <w:br/>
      </w:r>
      <w:r>
        <w:rPr>
          <w:rFonts w:hint="eastAsia"/>
        </w:rPr>
        <w:t>　　第二节 数字化身行业投资进入壁垒分析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2018-2023年中国数字化身市场规模及增长情况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2018-2023年中国数字化身行业产量及增长趋势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2024-2030年中国数字化身行业产量预测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2018-2023年中国数字化身行业市场需求及增长情况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2024-2030年中国数字化身行业市场需求预测</w:t>
      </w:r>
      <w:r>
        <w:rPr>
          <w:rFonts w:hint="eastAsia"/>
        </w:rPr>
        <w:br/>
      </w:r>
      <w:r>
        <w:rPr>
          <w:rFonts w:hint="eastAsia"/>
        </w:rPr>
        <w:t>　　图表 **地区数字化身市场规模及增长情况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**地区数字化身行业市场需求情况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**地区数字化身市场规模及增长情况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**地区数字化身行业市场需求情况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2018-2023年中国数字化身行业出口情况分析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数字化身重点企业经营情况分析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2024年数字化身行业壁垒</w:t>
      </w:r>
      <w:r>
        <w:rPr>
          <w:rFonts w:hint="eastAsia"/>
        </w:rPr>
        <w:br/>
      </w:r>
      <w:r>
        <w:rPr>
          <w:rFonts w:hint="eastAsia"/>
        </w:rPr>
        <w:t>　　图表 2024年数字化身市场前景分析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2024-2030年中国数字化身市场规模预测</w:t>
      </w:r>
      <w:r>
        <w:rPr>
          <w:rFonts w:hint="eastAsia"/>
        </w:rPr>
        <w:br/>
      </w:r>
      <w:r>
        <w:rPr>
          <w:rFonts w:hint="eastAsia"/>
        </w:rPr>
        <w:t>　　图表 2024年数字化身发展趋势预测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f7309f3254a03" w:history="1">
        <w:r>
          <w:rPr>
            <w:rStyle w:val="Hyperlink"/>
          </w:rPr>
          <w:t>2024-2030年全球与中国数字化身行业现状及市场前景预测报告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f7309f3254a03" w:history="1">
        <w:r>
          <w:rPr>
            <w:rStyle w:val="Hyperlink"/>
          </w:rPr>
          <w:t>https://www.20087.com/8/22/ShuZiHuaShenDeFaZhanQianJing.html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热点：啥叫数字化、数字化身体、灵代表什么数字、数字化身与残障人士案例、10.50数字暗示啥意思、数字化身具有什么特点、数字化意思、数字化?、数字化货币是啥意思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d0049aef946f4" w:history="1">
      <w:r>
        <w:rPr>
          <w:rStyle w:val="Hyperlink"/>
        </w:rPr>
        <w:t>2024-2030年全球与中国数字化身行业现状及市场前景预测报告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ShuZiHuaShenDeFaZhanQianJing.html" TargetMode="External" Id="Rc80f7309f325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ShuZiHuaShenDeFaZhanQianJing.html" TargetMode="External" Id="R1ffd0049aef9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2024-01-07T23:41:11Z</dcterms:created>
  <dcterms:modified xsi:type="dcterms:W3CDTF">2024-01-08T00:41:11Z</dcterms:modified>
  <dc:subject>2024-2030年全球与中国数字化身行业现状及市场前景预测报告</dc:subject>
  <dc:title>2024-2030年全球与中国数字化身行业现状及市场前景预测报告</dc:title>
  <cp:keywords>2024-2030年全球与中国数字化身行业现状及市场前景预测报告</cp:keywords>
  <dc:description>2024-2030年全球与中国数字化身行业现状及市场前景预测报告</dc:description>
</cp:coreProperties>
</file>