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cdf4340124b6d" w:history="1">
              <w:r>
                <w:rPr>
                  <w:rStyle w:val="Hyperlink"/>
                </w:rPr>
                <w:t>2025-2031年中国税务信息化建设与IT应用行业发展研究与趋势分析报告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cdf4340124b6d" w:history="1">
              <w:r>
                <w:rPr>
                  <w:rStyle w:val="Hyperlink"/>
                </w:rPr>
                <w:t>2025-2031年中国税务信息化建设与IT应用行业发展研究与趋势分析报告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cdf4340124b6d" w:history="1">
                <w:r>
                  <w:rPr>
                    <w:rStyle w:val="Hyperlink"/>
                  </w:rPr>
                  <w:t>https://www.20087.com/8/92/ShuiWuXinXiHuaJianSheYuITYingYongDeQianJingQuShi.html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信息化建设与IT应用在提升税收征管效率、优化纳税服务、打击偷税漏税等方面发挥了重要作用。电子税务局、网上申报、移动支付缴税等数字化服务，极大地方便了纳税人。大数据、云计算、人工智能等先进技术的应用，实现了税务信息的实时分析与监控，增强了税务机关的决策能力和风险管理。</w:t>
      </w:r>
      <w:r>
        <w:rPr>
          <w:rFonts w:hint="eastAsia"/>
        </w:rPr>
        <w:br/>
      </w:r>
      <w:r>
        <w:rPr>
          <w:rFonts w:hint="eastAsia"/>
        </w:rPr>
        <w:t>　　未来，税务信息化将更加注重智能化和个性化服务。区块链技术的引入，将提高税务数据的安全性和透明度，简化跨境交易的税务处理。同时，基于AI的智能客服和个性化推荐系统，将提供更加人性化的纳税指导和政策解读。此外，税务部门与金融机构、电商平台等第三方数据的整合，将创建更加全面的纳税人画像，优化税务评估和征管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cdf4340124b6d" w:history="1">
        <w:r>
          <w:rPr>
            <w:rStyle w:val="Hyperlink"/>
          </w:rPr>
          <w:t>2025-2031年中国税务信息化建设与IT应用行业发展研究与趋势分析报告</w:t>
        </w:r>
      </w:hyperlink>
      <w:r>
        <w:rPr>
          <w:rFonts w:hint="eastAsia"/>
        </w:rPr>
        <w:t>》基于国家统计局及相关协会的详实数据，系统分析了税务信息化建设与IT应用行业的市场规模、重点企业表现、产业链结构、竞争格局及价格动态。报告内容严谨、数据详实，结合丰富图表，全面呈现税务信息化建设与IT应用行业现状与未来发展趋势。通过对税务信息化建设与IT应用技术现状、SWOT分析及市场前景的解读，报告为税务信息化建设与IT应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税务信息化建设与IT应用产业概述</w:t>
      </w:r>
      <w:r>
        <w:rPr>
          <w:rFonts w:hint="eastAsia"/>
        </w:rPr>
        <w:br/>
      </w:r>
      <w:r>
        <w:rPr>
          <w:rFonts w:hint="eastAsia"/>
        </w:rPr>
        <w:t>　　第一节 税务信息化建设与IT应用定义</w:t>
      </w:r>
      <w:r>
        <w:rPr>
          <w:rFonts w:hint="eastAsia"/>
        </w:rPr>
        <w:br/>
      </w:r>
      <w:r>
        <w:rPr>
          <w:rFonts w:hint="eastAsia"/>
        </w:rPr>
        <w:t>　　第二节 税务信息化建设与IT应用行业特点</w:t>
      </w:r>
      <w:r>
        <w:rPr>
          <w:rFonts w:hint="eastAsia"/>
        </w:rPr>
        <w:br/>
      </w:r>
      <w:r>
        <w:rPr>
          <w:rFonts w:hint="eastAsia"/>
        </w:rPr>
        <w:t>　　第三节 税务信息化建设与IT应用产业链分析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2024-2025年中国税务信息化建设与IT应用行业运行环境分析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税务信息化建设与IT应用运行经济环境分析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税务信息化建设与IT应用产业政策环境分析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一、税务信息化建设与IT应用行业监管体制</w:t>
      </w:r>
      <w:r>
        <w:rPr>
          <w:rFonts w:hint="eastAsia"/>
        </w:rPr>
        <w:br/>
      </w:r>
      <w:r>
        <w:rPr>
          <w:rFonts w:hint="eastAsia"/>
        </w:rPr>
        <w:t>　　　　二、税务信息化建设与IT应用行业主要法规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三、主要税务信息化建设与IT应用产业政策</w:t>
      </w:r>
      <w:r>
        <w:rPr>
          <w:rFonts w:hint="eastAsia"/>
        </w:rPr>
        <w:br/>
      </w:r>
      <w:r>
        <w:rPr>
          <w:rFonts w:hint="eastAsia"/>
        </w:rPr>
        <w:t>　　第三节 税务信息化建设与IT应用产业社会环境分析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2024-2025年税务信息化建设与IT应用行业技术发展现状及趋势分析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税务信息化建设与IT应用行业技术发展现状分析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国内外税务信息化建设与IT应用行业技术差异与原因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税务信息化建设与IT应用行业技术发展方向、趋势预测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提升税务信息化建设与IT应用行业技术能力策略建议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全球税务信息化建设与IT应用行业发展态势分析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全球税务信息化建设与IT应用市场发展现状分析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全球主要国家税务信息化建设与IT应用市场现状</w:t>
      </w:r>
      <w:r>
        <w:rPr>
          <w:rFonts w:hint="eastAsia"/>
        </w:rPr>
        <w:br/>
      </w:r>
      <w:r>
        <w:rPr>
          <w:rFonts w:hint="eastAsia"/>
        </w:rPr>
        <w:t>　　第三节 全球税务信息化建设与IT应用行业发展趋势预测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中国税务信息化建设与IT应用行业市场分析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2019-2024年中国税务信息化建设与IT应用行业规模情况</w:t>
      </w:r>
      <w:r>
        <w:rPr>
          <w:rFonts w:hint="eastAsia"/>
        </w:rPr>
        <w:br/>
      </w:r>
      <w:r>
        <w:rPr>
          <w:rFonts w:hint="eastAsia"/>
        </w:rPr>
        <w:t>　　　　一、税务信息化建设与IT应用行业市场规模情况分析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二、税务信息化建设与IT应用行业单位规模情况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三、税务信息化建设与IT应用行业人员规模情况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2019-2024年中国税务信息化建设与IT应用行业财务能力分析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一、税务信息化建设与IT应用行业盈利能力分析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二、税务信息化建设与IT应用行业偿债能力分析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三、税务信息化建设与IT应用行业营运能力分析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四、税务信息化建设与IT应用行业发展能力分析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2024-2025年中国税务信息化建设与IT应用行业热点动态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2025年中国税务信息化建设与IT应用行业面临的挑战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中国重点地区税务信息化建设与IT应用行业市场调研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重点地区（一）税务信息化建设与IT应用市场调研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重点地区（二）税务信息化建设与IT应用市场调研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重点地区（三）税务信息化建设与IT应用市场调研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重点地区（四）税务信息化建设与IT应用市场调研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重点地区（五）税务信息化建设与IT应用市场调研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中国税务信息化建设与IT应用行业价格走势及影响因素分析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国内税务信息化建设与IT应用行业价格回顾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国内税务信息化建设与IT应用行业价格走势预测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国内税务信息化建设与IT应用行业价格影响因素分析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中国税务信息化建设与IT应用行业客户调研</w:t>
      </w:r>
      <w:r>
        <w:rPr>
          <w:rFonts w:hint="eastAsia"/>
        </w:rPr>
        <w:br/>
      </w:r>
      <w:r>
        <w:rPr>
          <w:rFonts w:hint="eastAsia"/>
        </w:rPr>
        <w:t>　　　　一、税务信息化建设与IT应用行业客户偏好调查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二、客户对税务信息化建设与IT应用品牌的首要认知渠道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三、税务信息化建设与IT应用品牌忠诚度调查</w:t>
      </w:r>
      <w:r>
        <w:rPr>
          <w:rFonts w:hint="eastAsia"/>
        </w:rPr>
        <w:br/>
      </w:r>
      <w:r>
        <w:rPr>
          <w:rFonts w:hint="eastAsia"/>
        </w:rPr>
        <w:t>　　　　四、税务信息化建设与IT应用行业客户消费理念调研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中国税务信息化建设与IT应用行业竞争格局分析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2025年税务信息化建设与IT应用行业集中度分析</w:t>
      </w:r>
      <w:r>
        <w:rPr>
          <w:rFonts w:hint="eastAsia"/>
        </w:rPr>
        <w:br/>
      </w:r>
      <w:r>
        <w:rPr>
          <w:rFonts w:hint="eastAsia"/>
        </w:rPr>
        <w:t>　　　　一、税务信息化建设与IT应用市场集中度分析</w:t>
      </w:r>
      <w:r>
        <w:rPr>
          <w:rFonts w:hint="eastAsia"/>
        </w:rPr>
        <w:br/>
      </w:r>
      <w:r>
        <w:rPr>
          <w:rFonts w:hint="eastAsia"/>
        </w:rPr>
        <w:t>　　　　二、税务信息化建设与IT应用企业集中度分析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2024-2025年税务信息化建设与IT应用行业竞争格局分析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一、税务信息化建设与IT应用行业竞争策略分析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二、税务信息化建设与IT应用行业竞争格局展望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三、我国税务信息化建设与IT应用市场竞争趋势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税务信息化建设与IT应用行业重点企业发展调研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税务信息化建设与IT应用企业发展策略分析</w:t>
      </w:r>
      <w:r>
        <w:rPr>
          <w:rFonts w:hint="eastAsia"/>
        </w:rPr>
        <w:br/>
      </w:r>
      <w:r>
        <w:rPr>
          <w:rFonts w:hint="eastAsia"/>
        </w:rPr>
        <w:t>　　第一节 税务信息化建设与IT应用市场策略分析</w:t>
      </w:r>
      <w:r>
        <w:rPr>
          <w:rFonts w:hint="eastAsia"/>
        </w:rPr>
        <w:br/>
      </w:r>
      <w:r>
        <w:rPr>
          <w:rFonts w:hint="eastAsia"/>
        </w:rPr>
        <w:t>　　　　一、税务信息化建设与IT应用价格策略分析</w:t>
      </w:r>
      <w:r>
        <w:rPr>
          <w:rFonts w:hint="eastAsia"/>
        </w:rPr>
        <w:br/>
      </w:r>
      <w:r>
        <w:rPr>
          <w:rFonts w:hint="eastAsia"/>
        </w:rPr>
        <w:t>　　　　二、税务信息化建设与IT应用渠道策略分析</w:t>
      </w:r>
      <w:r>
        <w:rPr>
          <w:rFonts w:hint="eastAsia"/>
        </w:rPr>
        <w:br/>
      </w:r>
      <w:r>
        <w:rPr>
          <w:rFonts w:hint="eastAsia"/>
        </w:rPr>
        <w:t>　　第二节 税务信息化建设与IT应用销售策略分析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提高税务信息化建设与IT应用企业竞争力的策略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一、提高中国税务信息化建设与IT应用企业核心竞争力的对策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二、税务信息化建设与IT应用企业提升竞争力的主要方向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三、影响税务信息化建设与IT应用企业核心竞争力的因素及提升途径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四、提高税务信息化建设与IT应用企业竞争力的策略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税务信息化建设与IT应用行业投资风险与控制策略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税务信息化建设与IT应用行业SWOT模型分析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一、税务信息化建设与IT应用行业优势分析</w:t>
      </w:r>
      <w:r>
        <w:rPr>
          <w:rFonts w:hint="eastAsia"/>
        </w:rPr>
        <w:br/>
      </w:r>
      <w:r>
        <w:rPr>
          <w:rFonts w:hint="eastAsia"/>
        </w:rPr>
        <w:t>　　　　二、税务信息化建设与IT应用行业劣势分析</w:t>
      </w:r>
      <w:r>
        <w:rPr>
          <w:rFonts w:hint="eastAsia"/>
        </w:rPr>
        <w:br/>
      </w:r>
      <w:r>
        <w:rPr>
          <w:rFonts w:hint="eastAsia"/>
        </w:rPr>
        <w:t>　　　　三、税务信息化建设与IT应用行业机会分析</w:t>
      </w:r>
      <w:r>
        <w:rPr>
          <w:rFonts w:hint="eastAsia"/>
        </w:rPr>
        <w:br/>
      </w:r>
      <w:r>
        <w:rPr>
          <w:rFonts w:hint="eastAsia"/>
        </w:rPr>
        <w:t>　　　　四、税务信息化建设与IT应用行业风险分析</w:t>
      </w:r>
      <w:r>
        <w:rPr>
          <w:rFonts w:hint="eastAsia"/>
        </w:rPr>
        <w:br/>
      </w:r>
      <w:r>
        <w:rPr>
          <w:rFonts w:hint="eastAsia"/>
        </w:rPr>
        <w:t>　　第二节 税务信息化建设与IT应用行业投资风险及控制策略分析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一、税务信息化建设与IT应用市场风险及控制策略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二、税务信息化建设与IT应用行业政策风险及控制策略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三、税务信息化建设与IT应用行业经营风险及控制策略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四、税务信息化建设与IT应用同业竞争风险及控制策略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五、税务信息化建设与IT应用行业其他风险及控制策略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2025-2031年中国税务信息化建设与IT应用行业投资潜力及发展趋势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2025-2031年税务信息化建设与IT应用行业投资潜力分析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一、税务信息化建设与IT应用行业重点可投资领域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二、税务信息化建设与IT应用行业目标市场需求潜力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三、税务信息化建设与IT应用行业投资潜力综合评判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[-中-智-林-]2025-2031年中国税务信息化建设与IT应用行业发展趋势分析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一、2025年税务信息化建设与IT应用市场前景分析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二、2025年税务信息化建设与IT应用发展趋势预测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三、2025-2031年我国税务信息化建设与IT应用行业发展剖析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五、未来税务信息化建设与IT应用行业发展变局剖析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税务信息化建设与IT应用行业历程</w:t>
      </w:r>
      <w:r>
        <w:rPr>
          <w:rFonts w:hint="eastAsia"/>
        </w:rPr>
        <w:br/>
      </w:r>
      <w:r>
        <w:rPr>
          <w:rFonts w:hint="eastAsia"/>
        </w:rPr>
        <w:t>　　图表 税务信息化建设与IT应用行业生命周期</w:t>
      </w:r>
      <w:r>
        <w:rPr>
          <w:rFonts w:hint="eastAsia"/>
        </w:rPr>
        <w:br/>
      </w:r>
      <w:r>
        <w:rPr>
          <w:rFonts w:hint="eastAsia"/>
        </w:rPr>
        <w:t>　　图表 税务信息化建设与IT应用行业产业链分析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2019-2024年税务信息化建设与IT应用行业市场容量统计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2019-2024年中国税务信息化建设与IT应用行业市场规模及增长情况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2019-2024年中国税务信息化建设与IT应用行业销售收入分析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2019-2024年中国税务信息化建设与IT应用行业盈利情况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2019-2024年中国税务信息化建设与IT应用行业利润总额分析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2019-2024年中国税务信息化建设与IT应用行业企业数量情况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2019-2024年中国税务信息化建设与IT应用行业企业平均规模情况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2019-2024年中国税务信息化建设与IT应用行业竞争力分析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2019-2024年中国税务信息化建设与IT应用行业盈利能力分析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2019-2024年中国税务信息化建设与IT应用行业运营能力分析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2019-2024年中国税务信息化建设与IT应用行业偿债能力分析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2019-2024年中国税务信息化建设与IT应用行业发展能力分析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2019-2024年中国税务信息化建设与IT应用行业经营效益分析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**地区税务信息化建设与IT应用市场规模及增长情况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**地区税务信息化建设与IT应用行业市场需求情况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**地区税务信息化建设与IT应用市场规模及增长情况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**地区税务信息化建设与IT应用行业市场需求情况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**地区税务信息化建设与IT应用市场规模及增长情况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**地区税务信息化建设与IT应用行业市场需求情况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税务信息化建设与IT应用重点企业（一）基本信息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税务信息化建设与IT应用重点企业（一）经营情况分析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税务信息化建设与IT应用重点企业（一）盈利能力情况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税务信息化建设与IT应用重点企业（一）偿债能力情况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税务信息化建设与IT应用重点企业（一）运营能力情况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税务信息化建设与IT应用重点企业（一）成长能力情况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税务信息化建设与IT应用重点企业（二）基本信息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税务信息化建设与IT应用重点企业（二）经营情况分析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税务信息化建设与IT应用重点企业（二）盈利能力情况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税务信息化建设与IT应用重点企业（二）偿债能力情况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税务信息化建设与IT应用重点企业（二）运营能力情况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税务信息化建设与IT应用重点企业（二）成长能力情况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2025-2031年中国税务信息化建设与IT应用行业市场容量预测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2025-2031年中国税务信息化建设与IT应用行业市场规模预测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2025-2031年中国税务信息化建设与IT应用市场前景分析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2025-2031年中国税务信息化建设与IT应用行业发展趋势预测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cdf4340124b6d" w:history="1">
        <w:r>
          <w:rPr>
            <w:rStyle w:val="Hyperlink"/>
          </w:rPr>
          <w:t>2025-2031年中国税务信息化建设与IT应用行业发展研究与趋势分析报告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cdf4340124b6d" w:history="1">
        <w:r>
          <w:rPr>
            <w:rStyle w:val="Hyperlink"/>
          </w:rPr>
          <w:t>https://www.20087.com/8/92/ShuiWuXinXiHuaJianSheYuITYingYongDeQianJingQuShi.html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建设的重要意义、税务信息化建设与IT应用研究、如何加强信息化建设、税务信息化建设的内容、税务信息化三个覆盖、税务信息化概论、企业税务管理系统信息化、税务局信息化建设、税务信息化建设具体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bc98655bd4c8a" w:history="1">
      <w:r>
        <w:rPr>
          <w:rStyle w:val="Hyperlink"/>
        </w:rPr>
        <w:t>2025-2031年中国税务信息化建设与IT应用行业发展研究与趋势分析报告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uiWuXinXiHuaJianSheYuITYingYongDeQianJingQuShi.html" TargetMode="External" Id="R3a6cdf434012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uiWuXinXiHuaJianSheYuITYingYongDeQianJingQuShi.html" TargetMode="External" Id="Rd4dbc98655bd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2024-10-27T08:24:00Z</dcterms:created>
  <dcterms:modified xsi:type="dcterms:W3CDTF">2024-10-27T09:24:00Z</dcterms:modified>
  <dc:subject>2025-2031年中国税务信息化建设与IT应用行业发展研究与趋势分析报告</dc:subject>
  <dc:title>2025-2031年中国税务信息化建设与IT应用行业发展研究与趋势分析报告</dc:title>
  <cp:keywords>2025-2031年中国税务信息化建设与IT应用行业发展研究与趋势分析报告</cp:keywords>
  <dc:description>2025-2031年中国税务信息化建设与IT应用行业发展研究与趋势分析报告</dc:description>
</cp:coreProperties>
</file>