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7d81608d4109" w:history="1">
              <w:r>
                <w:rPr>
                  <w:rStyle w:val="Hyperlink"/>
                </w:rPr>
                <w:t>2025-2031年中国软件外包行业现状分析与发展前景研究报告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7d81608d4109" w:history="1">
              <w:r>
                <w:rPr>
                  <w:rStyle w:val="Hyperlink"/>
                </w:rPr>
                <w:t>2025-2031年中国软件外包行业现状分析与发展前景研究报告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7d81608d4109" w:history="1">
                <w:r>
                  <w:rPr>
                    <w:rStyle w:val="Hyperlink"/>
                  </w:rPr>
                  <w:t>https://www.20087.com/8/22/RuanJianWaiBaoShiChangQianJingFe.html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全球化和技术进步的推动下，已成为许多企业优化成本、提高效率和获取专业技能的重要手段。近年来，云计算、大数据和人工智能等技术的发展，使得软件外包服务更加灵活和高效。同时，新兴市场如印度、中国和东欧国家的崛起，提供了丰富的IT人才资源，降低了外包成本。</w:t>
      </w:r>
      <w:r>
        <w:rPr>
          <w:rFonts w:hint="eastAsia"/>
        </w:rPr>
        <w:br/>
      </w:r>
      <w:r>
        <w:rPr>
          <w:rFonts w:hint="eastAsia"/>
        </w:rPr>
        <w:t>　　未来，软件外包行业将更加注重服务质量和创新。服务质量方面，通过建立长期合作关系、强化项目管理和提升交付能力，确保外包项目的成功率。创新方面，软件外包公司将加大研发投入，提供基于最新技术的解决方案，如区块链、机器学习和物联网应用。此外，远程协作和敏捷开发方法的应用，将促进跨地域团队的有效沟通和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7d81608d4109" w:history="1">
        <w:r>
          <w:rPr>
            <w:rStyle w:val="Hyperlink"/>
          </w:rPr>
          <w:t>2025-2031年中国软件外包行业现状分析与发展前景研究报告</w:t>
        </w:r>
      </w:hyperlink>
      <w:r>
        <w:rPr>
          <w:rFonts w:hint="eastAsia"/>
        </w:rPr>
        <w:t>》全面梳理了软件外包产业链，结合市场需求和市场规模等数据，深入剖析软件外包行业现状。报告详细探讨了软件外包市场竞争格局，重点关注重点企业及其品牌影响力，并分析了软件外包价格机制和细分市场特征。通过对软件外包技术现状及未来方向的评估，报告展望了软件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软件外包国际市场现状</w:t>
      </w:r>
      <w:r>
        <w:rPr>
          <w:rFonts w:hint="eastAsia"/>
        </w:rPr>
        <w:br/>
      </w:r>
      <w:r>
        <w:rPr>
          <w:rFonts w:hint="eastAsia"/>
        </w:rPr>
        <w:t>第一章 国际软件外包行业发展现状</w:t>
      </w:r>
      <w:r>
        <w:rPr>
          <w:rFonts w:hint="eastAsia"/>
        </w:rPr>
        <w:br/>
      </w:r>
      <w:r>
        <w:rPr>
          <w:rFonts w:hint="eastAsia"/>
        </w:rPr>
        <w:t>　　第一节 世界软件外包产业概况</w:t>
      </w:r>
      <w:r>
        <w:rPr>
          <w:rFonts w:hint="eastAsia"/>
        </w:rPr>
        <w:br/>
      </w:r>
      <w:r>
        <w:rPr>
          <w:rFonts w:hint="eastAsia"/>
        </w:rPr>
        <w:t>　　　　一、世界软件外包业发展综述</w:t>
      </w:r>
      <w:r>
        <w:rPr>
          <w:rFonts w:hint="eastAsia"/>
        </w:rPr>
        <w:br/>
      </w:r>
      <w:r>
        <w:rPr>
          <w:rFonts w:hint="eastAsia"/>
        </w:rPr>
        <w:t>　　　　二、世界软件外包产业的分工格局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全球软件外包业务的离岸发包市场由美国、欧洲和日本等发达国家和地区主导，市场格局较为稳定。其中，美国是全球最主要的软件发包国家，发包规模占全球市场的55.3%，欧洲和日本分别占据第二位和第三位，市场份额分别为25.5%和10.2%。</w:t>
      </w:r>
      <w:r>
        <w:rPr>
          <w:rFonts w:hint="eastAsia"/>
        </w:rPr>
        <w:br/>
      </w:r>
      <w:r>
        <w:rPr>
          <w:rFonts w:hint="eastAsia"/>
        </w:rPr>
        <w:t>　　　　全球离岸接包市场竞争较为激烈，印度、爱尔兰、加拿大和中国组成了软件接包国家的第一梯队，合计市场占有率约为66.9%；菲律宾、墨西哥和俄罗斯组成了第二梯队，合计市场占有率约为12.7%；澳大利亚、新西兰和马来西亚等国家组成了第三梯队，合计市场占有率约为7.9%。</w:t>
      </w:r>
      <w:r>
        <w:rPr>
          <w:rFonts w:hint="eastAsia"/>
        </w:rPr>
        <w:br/>
      </w:r>
      <w:r>
        <w:rPr>
          <w:rFonts w:hint="eastAsia"/>
        </w:rPr>
        <w:t>　　　　2015年全球主要软件外包接包国家和地区格局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一、印度软件外包产业发展概况</w:t>
      </w:r>
      <w:r>
        <w:rPr>
          <w:rFonts w:hint="eastAsia"/>
        </w:rPr>
        <w:br/>
      </w:r>
      <w:r>
        <w:rPr>
          <w:rFonts w:hint="eastAsia"/>
        </w:rPr>
        <w:t>　　　　二、印度软件外包业向日本市场进发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三、印度软件外包行业竞争激烈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四、印度业务流程外包发展现状及展望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软件外包国内市场分析</w:t>
      </w:r>
      <w:r>
        <w:rPr>
          <w:rFonts w:hint="eastAsia"/>
        </w:rPr>
        <w:br/>
      </w:r>
      <w:r>
        <w:rPr>
          <w:rFonts w:hint="eastAsia"/>
        </w:rPr>
        <w:t>第二章 中国软件外包行业分析</w:t>
      </w:r>
      <w:r>
        <w:rPr>
          <w:rFonts w:hint="eastAsia"/>
        </w:rPr>
        <w:br/>
      </w:r>
      <w:r>
        <w:rPr>
          <w:rFonts w:hint="eastAsia"/>
        </w:rPr>
        <w:t>　　第一节 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二、创新试点城市软件外包产业面临发展机遇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三、国内软件服务外包产业正向二线城市发展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四、中国软件外包业高端突破发展探析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第三节 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第四节 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第五节 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第六节 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三、推进软件外包业发展的政策建议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中国软件外包行业运行数据分析</w:t>
      </w:r>
      <w:r>
        <w:rPr>
          <w:rFonts w:hint="eastAsia"/>
        </w:rPr>
        <w:br/>
      </w:r>
      <w:r>
        <w:rPr>
          <w:rFonts w:hint="eastAsia"/>
        </w:rPr>
        <w:t>　　第一节 行业基本数据信息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一、2020-2025年软件外包行业产值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三、2020-2025年软件外包行业利润总额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四、2020-2025年软件外包行业资产总计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五、2020-2025年软件外包行业负债总计</w:t>
      </w:r>
      <w:r>
        <w:rPr>
          <w:rFonts w:hint="eastAsia"/>
        </w:rPr>
        <w:br/>
      </w:r>
      <w:r>
        <w:rPr>
          <w:rFonts w:hint="eastAsia"/>
        </w:rPr>
        <w:t>　　　　六、2020-2025年软件外包市场价格走势</w:t>
      </w:r>
      <w:r>
        <w:rPr>
          <w:rFonts w:hint="eastAsia"/>
        </w:rPr>
        <w:br/>
      </w:r>
      <w:r>
        <w:rPr>
          <w:rFonts w:hint="eastAsia"/>
        </w:rPr>
        <w:t>　　　　七、2020-2025年软件外包行业主营业务成本</w:t>
      </w:r>
      <w:r>
        <w:rPr>
          <w:rFonts w:hint="eastAsia"/>
        </w:rPr>
        <w:br/>
      </w:r>
      <w:r>
        <w:rPr>
          <w:rFonts w:hint="eastAsia"/>
        </w:rPr>
        <w:t>　　　　八、2020-2025年软件外包行业供给分析</w:t>
      </w:r>
      <w:r>
        <w:rPr>
          <w:rFonts w:hint="eastAsia"/>
        </w:rPr>
        <w:br/>
      </w:r>
      <w:r>
        <w:rPr>
          <w:rFonts w:hint="eastAsia"/>
        </w:rPr>
        <w:t>　　　　九、2020-2025年软件外包行业需求分析</w:t>
      </w:r>
      <w:r>
        <w:rPr>
          <w:rFonts w:hint="eastAsia"/>
        </w:rPr>
        <w:br/>
      </w:r>
      <w:r>
        <w:rPr>
          <w:rFonts w:hint="eastAsia"/>
        </w:rPr>
        <w:t>　　第二节 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一、2020-2025年软件外包行业销售费用分析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二、2020-2025年软件外包行业管理费用分析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三、2020-2025年软件外包行业财务费用分析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四、2020-2025年软件外包行业总资产利润率分析</w:t>
      </w:r>
      <w:r>
        <w:rPr>
          <w:rFonts w:hint="eastAsia"/>
        </w:rPr>
        <w:br/>
      </w:r>
      <w:r>
        <w:rPr>
          <w:rFonts w:hint="eastAsia"/>
        </w:rPr>
        <w:t>　　第四节 其他经济效益能力分析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第五节 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一、2020-2025年软件外包行业进口数据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二、2020-2025年软件外包行业出口数据</w:t>
      </w:r>
      <w:r>
        <w:rPr>
          <w:rFonts w:hint="eastAsia"/>
        </w:rPr>
        <w:br/>
      </w:r>
      <w:r>
        <w:rPr>
          <w:rFonts w:hint="eastAsia"/>
        </w:rPr>
        <w:t>　　第六节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四、2025-2031年软件外包行业竞争格局预测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行业市场结构分析</w:t>
      </w:r>
      <w:r>
        <w:rPr>
          <w:rFonts w:hint="eastAsia"/>
        </w:rPr>
        <w:br/>
      </w:r>
      <w:r>
        <w:rPr>
          <w:rFonts w:hint="eastAsia"/>
        </w:rPr>
        <w:t>　　第一节 业务结构</w:t>
      </w:r>
      <w:r>
        <w:rPr>
          <w:rFonts w:hint="eastAsia"/>
        </w:rPr>
        <w:br/>
      </w:r>
      <w:r>
        <w:rPr>
          <w:rFonts w:hint="eastAsia"/>
        </w:rPr>
        <w:t>　　第二节 区域结构</w:t>
      </w:r>
      <w:r>
        <w:rPr>
          <w:rFonts w:hint="eastAsia"/>
        </w:rPr>
        <w:br/>
      </w:r>
      <w:r>
        <w:rPr>
          <w:rFonts w:hint="eastAsia"/>
        </w:rPr>
        <w:t>　　　　一、中国软件外包行业来源国家结构</w:t>
      </w:r>
      <w:r>
        <w:rPr>
          <w:rFonts w:hint="eastAsia"/>
        </w:rPr>
        <w:br/>
      </w:r>
      <w:r>
        <w:rPr>
          <w:rFonts w:hint="eastAsia"/>
        </w:rPr>
        <w:t>　　　　二、主要国家的业务特点/要求分析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软件外包产业区域特征</w:t>
      </w:r>
      <w:r>
        <w:rPr>
          <w:rFonts w:hint="eastAsia"/>
        </w:rPr>
        <w:br/>
      </w:r>
      <w:r>
        <w:rPr>
          <w:rFonts w:hint="eastAsia"/>
        </w:rPr>
        <w:t>第五章 重点区域市场及区域政策环境</w:t>
      </w:r>
      <w:r>
        <w:rPr>
          <w:rFonts w:hint="eastAsia"/>
        </w:rPr>
        <w:br/>
      </w:r>
      <w:r>
        <w:rPr>
          <w:rFonts w:hint="eastAsia"/>
        </w:rPr>
        <w:t>　　第一节 主要省市政策环境</w:t>
      </w:r>
      <w:r>
        <w:rPr>
          <w:rFonts w:hint="eastAsia"/>
        </w:rPr>
        <w:br/>
      </w:r>
      <w:r>
        <w:rPr>
          <w:rFonts w:hint="eastAsia"/>
        </w:rPr>
        <w:t>　　　　一、东北大区主要省市鼓励政策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1、大庆</w:t>
      </w:r>
      <w:r>
        <w:rPr>
          <w:rFonts w:hint="eastAsia"/>
        </w:rPr>
        <w:br/>
      </w:r>
      <w:r>
        <w:rPr>
          <w:rFonts w:hint="eastAsia"/>
        </w:rPr>
        <w:t>　　　　　　2、辽宁</w:t>
      </w:r>
      <w:r>
        <w:rPr>
          <w:rFonts w:hint="eastAsia"/>
        </w:rPr>
        <w:br/>
      </w:r>
      <w:r>
        <w:rPr>
          <w:rFonts w:hint="eastAsia"/>
        </w:rPr>
        <w:t>　　　　　　3、吉林</w:t>
      </w:r>
      <w:r>
        <w:rPr>
          <w:rFonts w:hint="eastAsia"/>
        </w:rPr>
        <w:br/>
      </w:r>
      <w:r>
        <w:rPr>
          <w:rFonts w:hint="eastAsia"/>
        </w:rPr>
        <w:t>　　　　　　4、哈尔滨</w:t>
      </w:r>
      <w:r>
        <w:rPr>
          <w:rFonts w:hint="eastAsia"/>
        </w:rPr>
        <w:br/>
      </w:r>
      <w:r>
        <w:rPr>
          <w:rFonts w:hint="eastAsia"/>
        </w:rPr>
        <w:t>　　　　二、华东大区主要省市鼓励政策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1、济南</w:t>
      </w:r>
      <w:r>
        <w:rPr>
          <w:rFonts w:hint="eastAsia"/>
        </w:rPr>
        <w:br/>
      </w:r>
      <w:r>
        <w:rPr>
          <w:rFonts w:hint="eastAsia"/>
        </w:rPr>
        <w:t>　　　　　　2、合肥</w:t>
      </w:r>
      <w:r>
        <w:rPr>
          <w:rFonts w:hint="eastAsia"/>
        </w:rPr>
        <w:br/>
      </w:r>
      <w:r>
        <w:rPr>
          <w:rFonts w:hint="eastAsia"/>
        </w:rPr>
        <w:t>　　　　　　3、南昌</w:t>
      </w:r>
      <w:r>
        <w:rPr>
          <w:rFonts w:hint="eastAsia"/>
        </w:rPr>
        <w:br/>
      </w:r>
      <w:r>
        <w:rPr>
          <w:rFonts w:hint="eastAsia"/>
        </w:rPr>
        <w:t>　　　　　　4、厦门</w:t>
      </w:r>
      <w:r>
        <w:rPr>
          <w:rFonts w:hint="eastAsia"/>
        </w:rPr>
        <w:br/>
      </w:r>
      <w:r>
        <w:rPr>
          <w:rFonts w:hint="eastAsia"/>
        </w:rPr>
        <w:t>　　　　　　5、无锡</w:t>
      </w:r>
      <w:r>
        <w:rPr>
          <w:rFonts w:hint="eastAsia"/>
        </w:rPr>
        <w:br/>
      </w:r>
      <w:r>
        <w:rPr>
          <w:rFonts w:hint="eastAsia"/>
        </w:rPr>
        <w:t>　　　　　　6、杭州</w:t>
      </w:r>
      <w:r>
        <w:rPr>
          <w:rFonts w:hint="eastAsia"/>
        </w:rPr>
        <w:br/>
      </w:r>
      <w:r>
        <w:rPr>
          <w:rFonts w:hint="eastAsia"/>
        </w:rPr>
        <w:t>　　　　　　7、苏州</w:t>
      </w:r>
      <w:r>
        <w:rPr>
          <w:rFonts w:hint="eastAsia"/>
        </w:rPr>
        <w:br/>
      </w:r>
      <w:r>
        <w:rPr>
          <w:rFonts w:hint="eastAsia"/>
        </w:rPr>
        <w:t>　　　　三、华北大区主要省市鼓励政策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3、石家庄</w:t>
      </w:r>
      <w:r>
        <w:rPr>
          <w:rFonts w:hint="eastAsia"/>
        </w:rPr>
        <w:br/>
      </w:r>
      <w:r>
        <w:rPr>
          <w:rFonts w:hint="eastAsia"/>
        </w:rPr>
        <w:t>　　　　　　4、内蒙古</w:t>
      </w:r>
      <w:r>
        <w:rPr>
          <w:rFonts w:hint="eastAsia"/>
        </w:rPr>
        <w:br/>
      </w:r>
      <w:r>
        <w:rPr>
          <w:rFonts w:hint="eastAsia"/>
        </w:rPr>
        <w:t>　　　　四、华中大区主要省市鼓励政策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1、长沙</w:t>
      </w:r>
      <w:r>
        <w:rPr>
          <w:rFonts w:hint="eastAsia"/>
        </w:rPr>
        <w:br/>
      </w:r>
      <w:r>
        <w:rPr>
          <w:rFonts w:hint="eastAsia"/>
        </w:rPr>
        <w:t>　　　　　　2、武汉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五、华南大区主要省市鼓励政策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　　4、广西</w:t>
      </w:r>
      <w:r>
        <w:rPr>
          <w:rFonts w:hint="eastAsia"/>
        </w:rPr>
        <w:br/>
      </w:r>
      <w:r>
        <w:rPr>
          <w:rFonts w:hint="eastAsia"/>
        </w:rPr>
        <w:t>　　　　六、西部大区主要省市鼓励政策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1、西安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3、成都</w:t>
      </w:r>
      <w:r>
        <w:rPr>
          <w:rFonts w:hint="eastAsia"/>
        </w:rPr>
        <w:br/>
      </w:r>
      <w:r>
        <w:rPr>
          <w:rFonts w:hint="eastAsia"/>
        </w:rPr>
        <w:t>　　第二节 长三角地区软件外包企业信息</w:t>
      </w:r>
      <w:r>
        <w:rPr>
          <w:rFonts w:hint="eastAsia"/>
        </w:rPr>
        <w:br/>
      </w:r>
      <w:r>
        <w:rPr>
          <w:rFonts w:hint="eastAsia"/>
        </w:rPr>
        <w:t>　　　　一、2025年长三角地区软件外包企业数量分析</w:t>
      </w:r>
      <w:r>
        <w:rPr>
          <w:rFonts w:hint="eastAsia"/>
        </w:rPr>
        <w:br/>
      </w:r>
      <w:r>
        <w:rPr>
          <w:rFonts w:hint="eastAsia"/>
        </w:rPr>
        <w:t>　　　　二、2025年长三角地区软件外包企业结构分析</w:t>
      </w:r>
      <w:r>
        <w:rPr>
          <w:rFonts w:hint="eastAsia"/>
        </w:rPr>
        <w:br/>
      </w:r>
      <w:r>
        <w:rPr>
          <w:rFonts w:hint="eastAsia"/>
        </w:rPr>
        <w:t>　　　　三、2025年长三角地区软件外包企业从业人员数量分析</w:t>
      </w:r>
      <w:r>
        <w:rPr>
          <w:rFonts w:hint="eastAsia"/>
        </w:rPr>
        <w:br/>
      </w:r>
      <w:r>
        <w:rPr>
          <w:rFonts w:hint="eastAsia"/>
        </w:rPr>
        <w:t>　　　　四、2025年长三角地区软件外包企业薪酬水平评价</w:t>
      </w:r>
      <w:r>
        <w:rPr>
          <w:rFonts w:hint="eastAsia"/>
        </w:rPr>
        <w:br/>
      </w:r>
      <w:r>
        <w:rPr>
          <w:rFonts w:hint="eastAsia"/>
        </w:rPr>
        <w:t>　　　　五、2025年长三角地区软件外包企业人员稳定性评价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软件外包产业竞争格局</w:t>
      </w:r>
      <w:r>
        <w:rPr>
          <w:rFonts w:hint="eastAsia"/>
        </w:rPr>
        <w:br/>
      </w:r>
      <w:r>
        <w:rPr>
          <w:rFonts w:hint="eastAsia"/>
        </w:rPr>
        <w:t>第六章 软件外包市场竞争格局及集中度分析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软件外包行业国际竞争格局分析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一、国际软件外包市场发展状况</w:t>
      </w:r>
      <w:r>
        <w:rPr>
          <w:rFonts w:hint="eastAsia"/>
        </w:rPr>
        <w:br/>
      </w:r>
      <w:r>
        <w:rPr>
          <w:rFonts w:hint="eastAsia"/>
        </w:rPr>
        <w:t>　　　　二、国际软件外包市场竞争格局</w:t>
      </w:r>
      <w:r>
        <w:rPr>
          <w:rFonts w:hint="eastAsia"/>
        </w:rPr>
        <w:br/>
      </w:r>
      <w:r>
        <w:rPr>
          <w:rFonts w:hint="eastAsia"/>
        </w:rPr>
        <w:t>　　　　　　1、全球服务外包的发展为新兴经济体的崛起提供了难得的机遇</w:t>
      </w:r>
      <w:r>
        <w:rPr>
          <w:rFonts w:hint="eastAsia"/>
        </w:rPr>
        <w:br/>
      </w:r>
      <w:r>
        <w:rPr>
          <w:rFonts w:hint="eastAsia"/>
        </w:rPr>
        <w:t>　　　　　　2、中国和印度日益成为全球两个最大的外包基地</w:t>
      </w:r>
      <w:r>
        <w:rPr>
          <w:rFonts w:hint="eastAsia"/>
        </w:rPr>
        <w:br/>
      </w:r>
      <w:r>
        <w:rPr>
          <w:rFonts w:hint="eastAsia"/>
        </w:rPr>
        <w:t>　　　　　　3、IT外包成为国际服务外包产业的主导</w:t>
      </w:r>
      <w:r>
        <w:rPr>
          <w:rFonts w:hint="eastAsia"/>
        </w:rPr>
        <w:br/>
      </w:r>
      <w:r>
        <w:rPr>
          <w:rFonts w:hint="eastAsia"/>
        </w:rPr>
        <w:t>　　　　　　4、全球产业链条在全球服务外包领域受到重视</w:t>
      </w:r>
      <w:r>
        <w:rPr>
          <w:rFonts w:hint="eastAsia"/>
        </w:rPr>
        <w:br/>
      </w:r>
      <w:r>
        <w:rPr>
          <w:rFonts w:hint="eastAsia"/>
        </w:rPr>
        <w:t>　　　　三、国际软件外包市场发展趋势分析</w:t>
      </w:r>
      <w:r>
        <w:rPr>
          <w:rFonts w:hint="eastAsia"/>
        </w:rPr>
        <w:br/>
      </w:r>
      <w:r>
        <w:rPr>
          <w:rFonts w:hint="eastAsia"/>
        </w:rPr>
        <w:t>　　　　　　1、软件和信息服务外包市场呈现多元化趋势</w:t>
      </w:r>
      <w:r>
        <w:rPr>
          <w:rFonts w:hint="eastAsia"/>
        </w:rPr>
        <w:br/>
      </w:r>
      <w:r>
        <w:rPr>
          <w:rFonts w:hint="eastAsia"/>
        </w:rPr>
        <w:t>　　　　　　2、发包企业将进一步释放市场需求</w:t>
      </w:r>
      <w:r>
        <w:rPr>
          <w:rFonts w:hint="eastAsia"/>
        </w:rPr>
        <w:br/>
      </w:r>
      <w:r>
        <w:rPr>
          <w:rFonts w:hint="eastAsia"/>
        </w:rPr>
        <w:t>　　　　　　3、外包业务管理模式不断创新</w:t>
      </w:r>
      <w:r>
        <w:rPr>
          <w:rFonts w:hint="eastAsia"/>
        </w:rPr>
        <w:br/>
      </w:r>
      <w:r>
        <w:rPr>
          <w:rFonts w:hint="eastAsia"/>
        </w:rPr>
        <w:t>　　　　四、国际软件外包重点企业竞争力分析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1、IBM</w:t>
      </w:r>
      <w:r>
        <w:rPr>
          <w:rFonts w:hint="eastAsia"/>
        </w:rPr>
        <w:br/>
      </w:r>
      <w:r>
        <w:rPr>
          <w:rFonts w:hint="eastAsia"/>
        </w:rPr>
        <w:t>　　　　　　2、埃森哲</w:t>
      </w:r>
      <w:r>
        <w:rPr>
          <w:rFonts w:hint="eastAsia"/>
        </w:rPr>
        <w:br/>
      </w:r>
      <w:r>
        <w:rPr>
          <w:rFonts w:hint="eastAsia"/>
        </w:rPr>
        <w:t>　　　　　　3、印孚瑟斯技术有限公司</w:t>
      </w:r>
      <w:r>
        <w:rPr>
          <w:rFonts w:hint="eastAsia"/>
        </w:rPr>
        <w:br/>
      </w:r>
      <w:r>
        <w:rPr>
          <w:rFonts w:hint="eastAsia"/>
        </w:rPr>
        <w:t>　　第二节 软件外包行业国内竞争格局分析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一、国内软件外包行业市场规模分析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　　1、厂商竞争格局</w:t>
      </w:r>
      <w:r>
        <w:rPr>
          <w:rFonts w:hint="eastAsia"/>
        </w:rPr>
        <w:br/>
      </w:r>
      <w:r>
        <w:rPr>
          <w:rFonts w:hint="eastAsia"/>
        </w:rPr>
        <w:t>　　　　　　2、重点企业SWOT分析</w:t>
      </w:r>
      <w:r>
        <w:rPr>
          <w:rFonts w:hint="eastAsia"/>
        </w:rPr>
        <w:br/>
      </w:r>
      <w:r>
        <w:rPr>
          <w:rFonts w:hint="eastAsia"/>
        </w:rPr>
        <w:t>　　　　三、国内软件外包行业竞争力分析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1、中国软件外包产业竞争优势</w:t>
      </w:r>
      <w:r>
        <w:rPr>
          <w:rFonts w:hint="eastAsia"/>
        </w:rPr>
        <w:br/>
      </w:r>
      <w:r>
        <w:rPr>
          <w:rFonts w:hint="eastAsia"/>
        </w:rPr>
        <w:t>　　　　　　2、中国软件外包的竞争劣势</w:t>
      </w:r>
      <w:r>
        <w:rPr>
          <w:rFonts w:hint="eastAsia"/>
        </w:rPr>
        <w:br/>
      </w:r>
      <w:r>
        <w:rPr>
          <w:rFonts w:hint="eastAsia"/>
        </w:rPr>
        <w:t>　　第三节 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行业企业信息及人力资源分析</w:t>
      </w:r>
      <w:r>
        <w:rPr>
          <w:rFonts w:hint="eastAsia"/>
        </w:rPr>
        <w:br/>
      </w:r>
      <w:r>
        <w:rPr>
          <w:rFonts w:hint="eastAsia"/>
        </w:rPr>
        <w:t>　　第一节 TOP10企业信息</w:t>
      </w:r>
      <w:r>
        <w:rPr>
          <w:rFonts w:hint="eastAsia"/>
        </w:rPr>
        <w:br/>
      </w:r>
      <w:r>
        <w:rPr>
          <w:rFonts w:hint="eastAsia"/>
        </w:rPr>
        <w:t>　　　　一、国内市场TOP10企业列表</w:t>
      </w:r>
      <w:r>
        <w:rPr>
          <w:rFonts w:hint="eastAsia"/>
        </w:rPr>
        <w:br/>
      </w:r>
      <w:r>
        <w:rPr>
          <w:rFonts w:hint="eastAsia"/>
        </w:rPr>
        <w:t>　　　　二、国内市场TOP10企业资产规模排行</w:t>
      </w:r>
      <w:r>
        <w:rPr>
          <w:rFonts w:hint="eastAsia"/>
        </w:rPr>
        <w:br/>
      </w:r>
      <w:r>
        <w:rPr>
          <w:rFonts w:hint="eastAsia"/>
        </w:rPr>
        <w:t>　　　　三、国内市场TOP10企业营收规模排行</w:t>
      </w:r>
      <w:r>
        <w:rPr>
          <w:rFonts w:hint="eastAsia"/>
        </w:rPr>
        <w:br/>
      </w:r>
      <w:r>
        <w:rPr>
          <w:rFonts w:hint="eastAsia"/>
        </w:rPr>
        <w:t>　　第二节 人员流动信息</w:t>
      </w:r>
      <w:r>
        <w:rPr>
          <w:rFonts w:hint="eastAsia"/>
        </w:rPr>
        <w:br/>
      </w:r>
      <w:r>
        <w:rPr>
          <w:rFonts w:hint="eastAsia"/>
        </w:rPr>
        <w:t>　　　　一、中国软件外包行业人员流动性分析</w:t>
      </w:r>
      <w:r>
        <w:rPr>
          <w:rFonts w:hint="eastAsia"/>
        </w:rPr>
        <w:br/>
      </w:r>
      <w:r>
        <w:rPr>
          <w:rFonts w:hint="eastAsia"/>
        </w:rPr>
        <w:t>　　　　二、中国软件外包行业人员流动性大的主要原因</w:t>
      </w:r>
      <w:r>
        <w:rPr>
          <w:rFonts w:hint="eastAsia"/>
        </w:rPr>
        <w:br/>
      </w:r>
      <w:r>
        <w:rPr>
          <w:rFonts w:hint="eastAsia"/>
        </w:rPr>
        <w:t>　　　　　　1、薪酬缺乏竞争力</w:t>
      </w:r>
      <w:r>
        <w:rPr>
          <w:rFonts w:hint="eastAsia"/>
        </w:rPr>
        <w:br/>
      </w:r>
      <w:r>
        <w:rPr>
          <w:rFonts w:hint="eastAsia"/>
        </w:rPr>
        <w:t>　　　　　　2、缺乏有效的培训机制</w:t>
      </w:r>
      <w:r>
        <w:rPr>
          <w:rFonts w:hint="eastAsia"/>
        </w:rPr>
        <w:br/>
      </w:r>
      <w:r>
        <w:rPr>
          <w:rFonts w:hint="eastAsia"/>
        </w:rPr>
        <w:t>　　　　　　3、缺乏沟通及反馈机制</w:t>
      </w:r>
      <w:r>
        <w:rPr>
          <w:rFonts w:hint="eastAsia"/>
        </w:rPr>
        <w:br/>
      </w:r>
      <w:r>
        <w:rPr>
          <w:rFonts w:hint="eastAsia"/>
        </w:rPr>
        <w:t>　　　　三、解决人员流动性的主要对策</w:t>
      </w:r>
      <w:r>
        <w:rPr>
          <w:rFonts w:hint="eastAsia"/>
        </w:rPr>
        <w:br/>
      </w:r>
      <w:r>
        <w:rPr>
          <w:rFonts w:hint="eastAsia"/>
        </w:rPr>
        <w:t>　　　　　　1、提供有竞争力的薪酬</w:t>
      </w:r>
      <w:r>
        <w:rPr>
          <w:rFonts w:hint="eastAsia"/>
        </w:rPr>
        <w:br/>
      </w:r>
      <w:r>
        <w:rPr>
          <w:rFonts w:hint="eastAsia"/>
        </w:rPr>
        <w:t>　　　　　　2、树立良好的企业形象，培育优秀的企业文化</w:t>
      </w:r>
      <w:r>
        <w:rPr>
          <w:rFonts w:hint="eastAsia"/>
        </w:rPr>
        <w:br/>
      </w:r>
      <w:r>
        <w:rPr>
          <w:rFonts w:hint="eastAsia"/>
        </w:rPr>
        <w:t>　　　　　　3、构建完善的沟通交流通道</w:t>
      </w:r>
      <w:r>
        <w:rPr>
          <w:rFonts w:hint="eastAsia"/>
        </w:rPr>
        <w:br/>
      </w:r>
      <w:r>
        <w:rPr>
          <w:rFonts w:hint="eastAsia"/>
        </w:rPr>
        <w:t>　　　　　　4、完善长效的监督管理体制</w:t>
      </w:r>
      <w:r>
        <w:rPr>
          <w:rFonts w:hint="eastAsia"/>
        </w:rPr>
        <w:br/>
      </w:r>
      <w:r>
        <w:rPr>
          <w:rFonts w:hint="eastAsia"/>
        </w:rPr>
        <w:t>　　　　　　5、促进体制创新与制度的更新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企业结构分布</w:t>
      </w:r>
      <w:r>
        <w:rPr>
          <w:rFonts w:hint="eastAsia"/>
        </w:rPr>
        <w:br/>
      </w:r>
      <w:r>
        <w:rPr>
          <w:rFonts w:hint="eastAsia"/>
        </w:rPr>
        <w:t>　　第一节 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一、2020-2025年软件外包行业不同规模企业数量分布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第二节 不同性质企业分布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一、2020-2025年软件外包行业不同性质企业数量分布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五、2020-2025年软件外包行业不同性质企业资产总额分布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主要竞争对手信息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第五节 上海微创软件股份有限公司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第六节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第七节 凌志软件股份有限公司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第八节 南京富士通电子信息科技股份有限公司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第九节 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t>　　第十节 中~智~林－用友软件股份有限公司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2020-2025年全球ITO行业产业规模及增长分析</w:t>
      </w:r>
      <w:r>
        <w:rPr>
          <w:rFonts w:hint="eastAsia"/>
        </w:rPr>
        <w:br/>
      </w:r>
      <w:r>
        <w:rPr>
          <w:rFonts w:hint="eastAsia"/>
        </w:rPr>
        <w:t>　　图表 2025年世界软件外包产业的分工格局</w:t>
      </w:r>
      <w:r>
        <w:rPr>
          <w:rFonts w:hint="eastAsia"/>
        </w:rPr>
        <w:br/>
      </w:r>
      <w:r>
        <w:rPr>
          <w:rFonts w:hint="eastAsia"/>
        </w:rPr>
        <w:t>　　图表 2020-2025年印度ITO行业出口规模及增长分析</w:t>
      </w:r>
      <w:r>
        <w:rPr>
          <w:rFonts w:hint="eastAsia"/>
        </w:rPr>
        <w:br/>
      </w:r>
      <w:r>
        <w:rPr>
          <w:rFonts w:hint="eastAsia"/>
        </w:rPr>
        <w:t>　　图表 2020-2025年俄罗斯ITO行业出口规模及增长分析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2025-2031年中国ITO行业离岸市场规模预测分析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2020-2025年中国软件外包行业产值变化分析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2020-2025年中国软件外包行业总资产变化分析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2020-2025年中国软件外包行业负债变化分析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2020-2025年中国软件外包行业人均为行业带来收入分析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2020-2025年中国软件外包行业主营业务成本变化分析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2020-2025年中国软件外包行业供给变化分析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2020-2025年中国软件外包行业需求规模变化分析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2020-2025年中国软件外包行业管理费用变化分析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2020-2025年中国软件外包行业财务费用变化分析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2020-2025年中国软件外包行业出口执行额变化分析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2025-2031年中国团建外包行业企业数量预测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7d81608d4109" w:history="1">
        <w:r>
          <w:rPr>
            <w:rStyle w:val="Hyperlink"/>
          </w:rPr>
          <w:t>2025-2031年中国软件外包行业现状分析与发展前景研究报告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7d81608d4109" w:history="1">
        <w:r>
          <w:rPr>
            <w:rStyle w:val="Hyperlink"/>
          </w:rPr>
          <w:t>https://www.20087.com/8/22/RuanJianWaiBaoShiChangQianJingFe.html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ee31408cd4efb" w:history="1">
      <w:r>
        <w:rPr>
          <w:rStyle w:val="Hyperlink"/>
        </w:rPr>
        <w:t>2025-2031年中国软件外包行业现状分析与发展前景研究报告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uanJianWaiBaoShiChangQianJingFe.html" TargetMode="External" Id="R63c87d81608d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uanJianWaiBaoShiChangQianJingFe.html" TargetMode="External" Id="R15bee31408c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2025-02-21T02:25:00Z</dcterms:created>
  <dcterms:modified xsi:type="dcterms:W3CDTF">2025-02-21T03:25:00Z</dcterms:modified>
  <dc:subject>2025-2031年中国软件外包行业现状分析与发展前景研究报告</dc:subject>
  <dc:title>2025-2031年中国软件外包行业现状分析与发展前景研究报告</dc:title>
  <cp:keywords>2025-2031年中国软件外包行业现状分析与发展前景研究报告</cp:keywords>
  <dc:description>2025-2031年中国软件外包行业现状分析与发展前景研究报告</dc:description>
</cp:coreProperties>
</file>