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02afa48b44fd2" w:history="1">
              <w:r>
                <w:rPr>
                  <w:rStyle w:val="Hyperlink"/>
                </w:rPr>
                <w:t>2025-2031年中国风电主控系统行业现状调研分析及发展趋势研究报告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02afa48b44fd2" w:history="1">
              <w:r>
                <w:rPr>
                  <w:rStyle w:val="Hyperlink"/>
                </w:rPr>
                <w:t>2025-2031年中国风电主控系统行业现状调研分析及发展趋势研究报告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02afa48b44fd2" w:history="1">
                <w:r>
                  <w:rPr>
                    <w:rStyle w:val="Hyperlink"/>
                  </w:rPr>
                  <w:t>https://www.20087.com/8/62/FengDianZhuKongXiTongShiChangXin.html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主控系统是风力发电机组的核心控制系统，负责监控风机运行状态、调节功率输出并确保系统的安全稳定运行。近年来，随着风电产业的迅速发展和技术进步，风电主控系统在自动化水平、故障诊断能力和智能化管理方面取得了长足进步。高效的主控系统不仅能提高发电效率，还能有效降低维护成本，延长设备使用寿命。</w:t>
      </w:r>
      <w:r>
        <w:rPr>
          <w:rFonts w:hint="eastAsia"/>
        </w:rPr>
        <w:br/>
      </w:r>
      <w:r>
        <w:rPr>
          <w:rFonts w:hint="eastAsia"/>
        </w:rPr>
        <w:t>　　未来，风电主控系统的发展将更加注重智能化与可靠性。一方面，借助大数据分析、人工智能和机器学习技术，实现对风机运行数据的深度挖掘和预测性维护，提前发现潜在故障并采取预防措施，提高系统的可靠性和运维效率；另一方面，结合分布式能源管理系统，实现风电场内多台机组之间的协同工作，优化整体发电效率。此外，随着5G通信技术的应用，构建高速稳定的通信网络，支持风电场与电网之间的实时信息交换，也将为智能电网建设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02afa48b44fd2" w:history="1">
        <w:r>
          <w:rPr>
            <w:rStyle w:val="Hyperlink"/>
          </w:rPr>
          <w:t>2025-2031年中国风电主控系统行业现状调研分析及发展趋势研究报告</w:t>
        </w:r>
      </w:hyperlink>
      <w:r>
        <w:rPr>
          <w:rFonts w:hint="eastAsia"/>
        </w:rPr>
        <w:t>》系统分析了风电主控系统行业的市场规模、需求动态及价格趋势，并深入探讨了风电主控系统产业链结构的变化与发展。报告详细解读了风电主控系统行业现状，科学预测了未来市场前景与发展趋势，同时对风电主控系统细分市场的竞争格局进行了全面评估，重点关注领先企业的竞争实力、市场集中度及品牌影响力。结合风电主控系统技术现状与未来方向，报告揭示了风电主控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风电主控系统产业概述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风电主控系统结构</w:t>
      </w:r>
      <w:r>
        <w:rPr>
          <w:rFonts w:hint="eastAsia"/>
        </w:rPr>
        <w:br/>
      </w:r>
      <w:r>
        <w:rPr>
          <w:rFonts w:hint="eastAsia"/>
        </w:rPr>
        <w:t>　　1.4 风电主控系统功能</w:t>
      </w:r>
      <w:r>
        <w:rPr>
          <w:rFonts w:hint="eastAsia"/>
        </w:rPr>
        <w:br/>
      </w:r>
      <w:r>
        <w:rPr>
          <w:rFonts w:hint="eastAsia"/>
        </w:rPr>
        <w:t>　　1.5 风电主控系统行业风电主控系统发展现状及展望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风电主控系统生产技术和工艺分析</w:t>
      </w:r>
      <w:r>
        <w:rPr>
          <w:rFonts w:hint="eastAsia"/>
        </w:rPr>
        <w:br/>
      </w:r>
      <w:r>
        <w:rPr>
          <w:rFonts w:hint="eastAsia"/>
        </w:rPr>
        <w:t>　　2.1 风电主控系统设计</w:t>
      </w:r>
      <w:r>
        <w:rPr>
          <w:rFonts w:hint="eastAsia"/>
        </w:rPr>
        <w:br/>
      </w:r>
      <w:r>
        <w:rPr>
          <w:rFonts w:hint="eastAsia"/>
        </w:rPr>
        <w:t>　　2.2 风电主控系统PLC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中国市场风电主控系统产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风电主控系统客户关系一览表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风电主控系统核心企业深度研究</w:t>
      </w:r>
      <w:r>
        <w:rPr>
          <w:rFonts w:hint="eastAsia"/>
        </w:rPr>
        <w:br/>
      </w:r>
      <w:r>
        <w:rPr>
          <w:rFonts w:hint="eastAsia"/>
        </w:rPr>
        <w:t>　　4.1 BechHoff electronic GmbH（德国 倍福）</w:t>
      </w:r>
      <w:r>
        <w:rPr>
          <w:rFonts w:hint="eastAsia"/>
        </w:rPr>
        <w:br/>
      </w:r>
      <w:r>
        <w:rPr>
          <w:rFonts w:hint="eastAsia"/>
        </w:rPr>
        <w:t>　　　　4.1.1 企业发展简况分析</w:t>
      </w:r>
      <w:r>
        <w:rPr>
          <w:rFonts w:hint="eastAsia"/>
        </w:rPr>
        <w:br/>
      </w:r>
      <w:r>
        <w:rPr>
          <w:rFonts w:hint="eastAsia"/>
        </w:rPr>
        <w:t>　　　　4.1.2 企业经营情况分析</w:t>
      </w:r>
      <w:r>
        <w:rPr>
          <w:rFonts w:hint="eastAsia"/>
        </w:rPr>
        <w:br/>
      </w:r>
      <w:r>
        <w:rPr>
          <w:rFonts w:hint="eastAsia"/>
        </w:rPr>
        <w:t>　　　　4.1.3 企业经营优劣势分析</w:t>
      </w:r>
      <w:r>
        <w:rPr>
          <w:rFonts w:hint="eastAsia"/>
        </w:rPr>
        <w:br/>
      </w:r>
      <w:r>
        <w:rPr>
          <w:rFonts w:hint="eastAsia"/>
        </w:rPr>
        <w:t>　　4.2 Bachmann electronic GmbH（奥地利 巴合曼）</w:t>
      </w:r>
      <w:r>
        <w:rPr>
          <w:rFonts w:hint="eastAsia"/>
        </w:rPr>
        <w:br/>
      </w:r>
      <w:r>
        <w:rPr>
          <w:rFonts w:hint="eastAsia"/>
        </w:rPr>
        <w:t>　　　　4.2.1 企业发展简况分析</w:t>
      </w:r>
      <w:r>
        <w:rPr>
          <w:rFonts w:hint="eastAsia"/>
        </w:rPr>
        <w:br/>
      </w:r>
      <w:r>
        <w:rPr>
          <w:rFonts w:hint="eastAsia"/>
        </w:rPr>
        <w:t>　　　　4.2.2 企业经营情况分析</w:t>
      </w:r>
      <w:r>
        <w:rPr>
          <w:rFonts w:hint="eastAsia"/>
        </w:rPr>
        <w:br/>
      </w:r>
      <w:r>
        <w:rPr>
          <w:rFonts w:hint="eastAsia"/>
        </w:rPr>
        <w:t>　　　　4.2.3 企业经营优劣势分析</w:t>
      </w:r>
      <w:r>
        <w:rPr>
          <w:rFonts w:hint="eastAsia"/>
        </w:rPr>
        <w:br/>
      </w:r>
      <w:r>
        <w:rPr>
          <w:rFonts w:hint="eastAsia"/>
        </w:rPr>
        <w:t>　　4.3 DEIF A/S（丹麦）</w:t>
      </w:r>
      <w:r>
        <w:rPr>
          <w:rFonts w:hint="eastAsia"/>
        </w:rPr>
        <w:br/>
      </w:r>
      <w:r>
        <w:rPr>
          <w:rFonts w:hint="eastAsia"/>
        </w:rPr>
        <w:t>　　　　4.3.1 企业发展简况分析</w:t>
      </w:r>
      <w:r>
        <w:rPr>
          <w:rFonts w:hint="eastAsia"/>
        </w:rPr>
        <w:br/>
      </w:r>
      <w:r>
        <w:rPr>
          <w:rFonts w:hint="eastAsia"/>
        </w:rPr>
        <w:t>　　　　4.3.2 企业经营情况分析</w:t>
      </w:r>
      <w:r>
        <w:rPr>
          <w:rFonts w:hint="eastAsia"/>
        </w:rPr>
        <w:br/>
      </w:r>
      <w:r>
        <w:rPr>
          <w:rFonts w:hint="eastAsia"/>
        </w:rPr>
        <w:t>　　　　4.3.3 企业经营优劣势分析</w:t>
      </w:r>
      <w:r>
        <w:rPr>
          <w:rFonts w:hint="eastAsia"/>
        </w:rPr>
        <w:br/>
      </w:r>
      <w:r>
        <w:rPr>
          <w:rFonts w:hint="eastAsia"/>
        </w:rPr>
        <w:t>　　4.4 Mita-Teknik（丹麦）</w:t>
      </w:r>
      <w:r>
        <w:rPr>
          <w:rFonts w:hint="eastAsia"/>
        </w:rPr>
        <w:br/>
      </w:r>
      <w:r>
        <w:rPr>
          <w:rFonts w:hint="eastAsia"/>
        </w:rPr>
        <w:t>　　　　4.4.1 企业发展简况分析</w:t>
      </w:r>
      <w:r>
        <w:rPr>
          <w:rFonts w:hint="eastAsia"/>
        </w:rPr>
        <w:br/>
      </w:r>
      <w:r>
        <w:rPr>
          <w:rFonts w:hint="eastAsia"/>
        </w:rPr>
        <w:t>　　　　4.4.2 企业经营情况分析</w:t>
      </w:r>
      <w:r>
        <w:rPr>
          <w:rFonts w:hint="eastAsia"/>
        </w:rPr>
        <w:br/>
      </w:r>
      <w:r>
        <w:rPr>
          <w:rFonts w:hint="eastAsia"/>
        </w:rPr>
        <w:t>　　　　4.4.3 企业经营优劣势分析</w:t>
      </w:r>
      <w:r>
        <w:rPr>
          <w:rFonts w:hint="eastAsia"/>
        </w:rPr>
        <w:br/>
      </w:r>
      <w:r>
        <w:rPr>
          <w:rFonts w:hint="eastAsia"/>
        </w:rPr>
        <w:t>　　4.5 AMSC Windtec</w:t>
      </w:r>
      <w:r>
        <w:rPr>
          <w:rFonts w:hint="eastAsia"/>
        </w:rPr>
        <w:br/>
      </w:r>
      <w:r>
        <w:rPr>
          <w:rFonts w:hint="eastAsia"/>
        </w:rPr>
        <w:t>　　　　4.5.1 企业发展简况分析</w:t>
      </w:r>
      <w:r>
        <w:rPr>
          <w:rFonts w:hint="eastAsia"/>
        </w:rPr>
        <w:br/>
      </w:r>
      <w:r>
        <w:rPr>
          <w:rFonts w:hint="eastAsia"/>
        </w:rPr>
        <w:t>　　　　4.5.2 企业经营情况分析</w:t>
      </w:r>
      <w:r>
        <w:rPr>
          <w:rFonts w:hint="eastAsia"/>
        </w:rPr>
        <w:br/>
      </w:r>
      <w:r>
        <w:rPr>
          <w:rFonts w:hint="eastAsia"/>
        </w:rPr>
        <w:t>　　　　4.5.3 企业经营优劣势分析</w:t>
      </w:r>
      <w:r>
        <w:rPr>
          <w:rFonts w:hint="eastAsia"/>
        </w:rPr>
        <w:br/>
      </w:r>
      <w:r>
        <w:rPr>
          <w:rFonts w:hint="eastAsia"/>
        </w:rPr>
        <w:t>　　4.6 MLS Intelligent Control Dynamics</w:t>
      </w:r>
      <w:r>
        <w:rPr>
          <w:rFonts w:hint="eastAsia"/>
        </w:rPr>
        <w:br/>
      </w:r>
      <w:r>
        <w:rPr>
          <w:rFonts w:hint="eastAsia"/>
        </w:rPr>
        <w:t>　　　　4.6.1 企业发展简况分析</w:t>
      </w:r>
      <w:r>
        <w:rPr>
          <w:rFonts w:hint="eastAsia"/>
        </w:rPr>
        <w:br/>
      </w:r>
      <w:r>
        <w:rPr>
          <w:rFonts w:hint="eastAsia"/>
        </w:rPr>
        <w:t>　　　　4.6.2 企业经营情况分析</w:t>
      </w:r>
      <w:r>
        <w:rPr>
          <w:rFonts w:hint="eastAsia"/>
        </w:rPr>
        <w:br/>
      </w:r>
      <w:r>
        <w:rPr>
          <w:rFonts w:hint="eastAsia"/>
        </w:rPr>
        <w:t>　　　　4.6.3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国内风电主控系统核心企业深度研究</w:t>
      </w:r>
      <w:r>
        <w:rPr>
          <w:rFonts w:hint="eastAsia"/>
        </w:rPr>
        <w:br/>
      </w:r>
      <w:r>
        <w:rPr>
          <w:rFonts w:hint="eastAsia"/>
        </w:rPr>
        <w:t>　　5.1 成都阜特科技有限公司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企业经营优劣势分析</w:t>
      </w:r>
      <w:r>
        <w:rPr>
          <w:rFonts w:hint="eastAsia"/>
        </w:rPr>
        <w:br/>
      </w:r>
      <w:r>
        <w:rPr>
          <w:rFonts w:hint="eastAsia"/>
        </w:rPr>
        <w:t>　　5.2 天津瑞能电气有限公司（REE）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企业经营优劣势分析</w:t>
      </w:r>
      <w:r>
        <w:rPr>
          <w:rFonts w:hint="eastAsia"/>
        </w:rPr>
        <w:br/>
      </w:r>
      <w:r>
        <w:rPr>
          <w:rFonts w:hint="eastAsia"/>
        </w:rPr>
        <w:t>　　5.3 东方电气自动控制工程有限公司（DEA）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企业经营优劣势分析</w:t>
      </w:r>
      <w:r>
        <w:rPr>
          <w:rFonts w:hint="eastAsia"/>
        </w:rPr>
        <w:br/>
      </w:r>
      <w:r>
        <w:rPr>
          <w:rFonts w:hint="eastAsia"/>
        </w:rPr>
        <w:t>　　5.4 重庆科凯前卫风电设备有限责任公司（丹麦KK 合资）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企业经营优劣势分析</w:t>
      </w:r>
      <w:r>
        <w:rPr>
          <w:rFonts w:hint="eastAsia"/>
        </w:rPr>
        <w:br/>
      </w:r>
      <w:r>
        <w:rPr>
          <w:rFonts w:hint="eastAsia"/>
        </w:rPr>
        <w:t>　　5.5 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企业经营优劣势分析</w:t>
      </w:r>
      <w:r>
        <w:rPr>
          <w:rFonts w:hint="eastAsia"/>
        </w:rPr>
        <w:br/>
      </w:r>
      <w:r>
        <w:rPr>
          <w:rFonts w:hint="eastAsia"/>
        </w:rPr>
        <w:t>　　5.6 南京科远自动化集团股份有限公司（002380）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　　5.6.3 企业经营优劣势分析</w:t>
      </w:r>
      <w:r>
        <w:rPr>
          <w:rFonts w:hint="eastAsia"/>
        </w:rPr>
        <w:br/>
      </w:r>
      <w:r>
        <w:rPr>
          <w:rFonts w:hint="eastAsia"/>
        </w:rPr>
        <w:t>　　5.7 北京和利时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企业经营情况分析</w:t>
      </w:r>
      <w:r>
        <w:rPr>
          <w:rFonts w:hint="eastAsia"/>
        </w:rPr>
        <w:br/>
      </w:r>
      <w:r>
        <w:rPr>
          <w:rFonts w:hint="eastAsia"/>
        </w:rPr>
        <w:t>　　　　5.7.3 企业经营优劣势分析</w:t>
      </w:r>
      <w:r>
        <w:rPr>
          <w:rFonts w:hint="eastAsia"/>
        </w:rPr>
        <w:br/>
      </w:r>
      <w:r>
        <w:rPr>
          <w:rFonts w:hint="eastAsia"/>
        </w:rPr>
        <w:t>　　5.8 许继电气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企业经营情况分析</w:t>
      </w:r>
      <w:r>
        <w:rPr>
          <w:rFonts w:hint="eastAsia"/>
        </w:rPr>
        <w:br/>
      </w:r>
      <w:r>
        <w:rPr>
          <w:rFonts w:hint="eastAsia"/>
        </w:rPr>
        <w:t>　　　　5.8.3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中国风电主控系统下游主机客户分析</w:t>
      </w:r>
      <w:r>
        <w:rPr>
          <w:rFonts w:hint="eastAsia"/>
        </w:rPr>
        <w:br/>
      </w:r>
      <w:r>
        <w:rPr>
          <w:rFonts w:hint="eastAsia"/>
        </w:rPr>
        <w:t>　　6.1 华锐风电（北京 1.5MW 3.0MW）</w:t>
      </w:r>
      <w:r>
        <w:rPr>
          <w:rFonts w:hint="eastAsia"/>
        </w:rPr>
        <w:br/>
      </w:r>
      <w:r>
        <w:rPr>
          <w:rFonts w:hint="eastAsia"/>
        </w:rPr>
        <w:t>　　6.2 金风科技（新疆 750KW 1.5MW 2.5MW）</w:t>
      </w:r>
      <w:r>
        <w:rPr>
          <w:rFonts w:hint="eastAsia"/>
        </w:rPr>
        <w:br/>
      </w:r>
      <w:r>
        <w:rPr>
          <w:rFonts w:hint="eastAsia"/>
        </w:rPr>
        <w:t>　　6.3 东汽（600875 1.5MW）</w:t>
      </w:r>
      <w:r>
        <w:rPr>
          <w:rFonts w:hint="eastAsia"/>
        </w:rPr>
        <w:br/>
      </w:r>
      <w:r>
        <w:rPr>
          <w:rFonts w:hint="eastAsia"/>
        </w:rPr>
        <w:t>　　6.4 明阳风电（广东 1.5MW 3.0MW）</w:t>
      </w:r>
      <w:r>
        <w:rPr>
          <w:rFonts w:hint="eastAsia"/>
        </w:rPr>
        <w:br/>
      </w:r>
      <w:r>
        <w:rPr>
          <w:rFonts w:hint="eastAsia"/>
        </w:rPr>
        <w:t>　　6.5 Vestas（丹麦 天津 2.0MW 850KW）</w:t>
      </w:r>
      <w:r>
        <w:rPr>
          <w:rFonts w:hint="eastAsia"/>
        </w:rPr>
        <w:br/>
      </w:r>
      <w:r>
        <w:rPr>
          <w:rFonts w:hint="eastAsia"/>
        </w:rPr>
        <w:t>　　6.6 GE Wind（美国 沈阳 1.5MW）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中国风电主控系统项目投资可行性分析</w:t>
      </w:r>
      <w:r>
        <w:rPr>
          <w:rFonts w:hint="eastAsia"/>
        </w:rPr>
        <w:br/>
      </w:r>
      <w:r>
        <w:rPr>
          <w:rFonts w:hint="eastAsia"/>
        </w:rPr>
        <w:t>　　7.1 风电主控系统项目机会风险分析</w:t>
      </w:r>
      <w:r>
        <w:rPr>
          <w:rFonts w:hint="eastAsia"/>
        </w:rPr>
        <w:br/>
      </w:r>
      <w:r>
        <w:rPr>
          <w:rFonts w:hint="eastAsia"/>
        </w:rPr>
        <w:t>　　7.2 风电主控系统项目可行性研究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中智-林-－风电主控系统研究总结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风电主控系统结构图</w:t>
      </w:r>
      <w:r>
        <w:rPr>
          <w:rFonts w:hint="eastAsia"/>
        </w:rPr>
        <w:br/>
      </w:r>
      <w:r>
        <w:rPr>
          <w:rFonts w:hint="eastAsia"/>
        </w:rPr>
        <w:t>　　图 风电主控系统流程图</w:t>
      </w:r>
      <w:r>
        <w:rPr>
          <w:rFonts w:hint="eastAsia"/>
        </w:rPr>
        <w:br/>
      </w:r>
      <w:r>
        <w:rPr>
          <w:rFonts w:hint="eastAsia"/>
        </w:rPr>
        <w:t>　　表 2025年中国风电政策调整及影响一览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图 2025年中国风电机组企业新增装机量（兆瓦）及市场份额一览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 2025年中国风电机组企业累计装机量（兆瓦）及市场份额一览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 2025-2031年中国风电装机容量（MW）</w:t>
      </w:r>
      <w:r>
        <w:rPr>
          <w:rFonts w:hint="eastAsia"/>
        </w:rPr>
        <w:br/>
      </w:r>
      <w:r>
        <w:rPr>
          <w:rFonts w:hint="eastAsia"/>
        </w:rPr>
        <w:t>　　图 2025-2031年中国每年累计风电装机量（兆瓦）及增长率</w:t>
      </w:r>
      <w:r>
        <w:rPr>
          <w:rFonts w:hint="eastAsia"/>
        </w:rPr>
        <w:br/>
      </w:r>
      <w:r>
        <w:rPr>
          <w:rFonts w:hint="eastAsia"/>
        </w:rPr>
        <w:t>　　表 风电主控系统设计流程一览</w:t>
      </w:r>
      <w:r>
        <w:rPr>
          <w:rFonts w:hint="eastAsia"/>
        </w:rPr>
        <w:br/>
      </w:r>
      <w:r>
        <w:rPr>
          <w:rFonts w:hint="eastAsia"/>
        </w:rPr>
        <w:t>　　表 风电主控系统设计经验总结一览</w:t>
      </w:r>
      <w:r>
        <w:rPr>
          <w:rFonts w:hint="eastAsia"/>
        </w:rPr>
        <w:br/>
      </w:r>
      <w:r>
        <w:rPr>
          <w:rFonts w:hint="eastAsia"/>
        </w:rPr>
        <w:t>　　表 风电主控系统PLC程序结构一览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02afa48b44fd2" w:history="1">
        <w:r>
          <w:rPr>
            <w:rStyle w:val="Hyperlink"/>
          </w:rPr>
          <w:t>2025-2031年中国风电主控系统行业现状调研分析及发展趋势研究报告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02afa48b44fd2" w:history="1">
        <w:r>
          <w:rPr>
            <w:rStyle w:val="Hyperlink"/>
          </w:rPr>
          <w:t>https://www.20087.com/8/62/FengDianZhuKongXiTongShiChangXin.html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主控PLC解决方案、风电主控系统包括、风电系统最主要的部分、风电主控系统技术改造方案、熔断器在风电主控系统里的应用、风电主控系统包括哪些、风电大型化、风电机组主控系统工作原理、风电水冷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ff88cd1324a37" w:history="1">
      <w:r>
        <w:rPr>
          <w:rStyle w:val="Hyperlink"/>
        </w:rPr>
        <w:t>2025-2031年中国风电主控系统行业现状调研分析及发展趋势研究报告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engDianZhuKongXiTongShiChangXin.html" TargetMode="External" Id="R39f02afa48b4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engDianZhuKongXiTongShiChangXin.html" TargetMode="External" Id="Rf15ff88cd132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2025-02-24T07:58:00Z</dcterms:created>
  <dcterms:modified xsi:type="dcterms:W3CDTF">2025-02-24T08:58:00Z</dcterms:modified>
  <dc:subject>2025-2031年中国风电主控系统行业现状调研分析及发展趋势研究报告</dc:subject>
  <dc:title>2025-2031年中国风电主控系统行业现状调研分析及发展趋势研究报告</dc:title>
  <cp:keywords>2025-2031年中国风电主控系统行业现状调研分析及发展趋势研究报告</cp:keywords>
  <dc:description>2025-2031年中国风电主控系统行业现状调研分析及发展趋势研究报告</dc:description>
</cp:coreProperties>
</file>