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2caa396a49f0" w:history="1">
              <w:r>
                <w:rPr>
                  <w:rStyle w:val="Hyperlink"/>
                </w:rPr>
                <w:t>中国商业智能市场调查研究与前景分析报告（2025-2031年）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2caa396a49f0" w:history="1">
              <w:r>
                <w:rPr>
                  <w:rStyle w:val="Hyperlink"/>
                </w:rPr>
                <w:t>中国商业智能市场调查研究与前景分析报告（2025-2031年）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2caa396a49f0" w:history="1">
                <w:r>
                  <w:rPr>
                    <w:rStyle w:val="Hyperlink"/>
                  </w:rPr>
                  <w:t>https://www.20087.com/8/72/ShangYeZhiNengDeFaZhanQianJing.html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(BI)通过数据分析、报告和可视化工具，帮助企业从海量数据中提取有价值的信息，以支持决策制定。近年来，随着大数据、云计算和人工智能技术的发展，商业智能系统变得更加智能和易于使用，能够处理更复杂的数据集，并提供实时洞察。同时，BI工具的普及和价格的降低，使得中小企业也能享受到商业智能带来的好处。</w:t>
      </w:r>
      <w:r>
        <w:rPr>
          <w:rFonts w:hint="eastAsia"/>
        </w:rPr>
        <w:br/>
      </w:r>
      <w:r>
        <w:rPr>
          <w:rFonts w:hint="eastAsia"/>
        </w:rPr>
        <w:t>　　未来，商业智能将更加侧重于智能化和用户友好性。一方面，通过深度学习和自然语言处理技术，BI系统将能够自动识别数据模式和趋势，提供预测性分析，从而为企业决策提供更深层次的见解。另一方面，增强的用户体验设计和更直观的界面将使BI工具更加易用，即使是非技术人员也能轻松理解和应用商业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2caa396a49f0" w:history="1">
        <w:r>
          <w:rPr>
            <w:rStyle w:val="Hyperlink"/>
          </w:rPr>
          <w:t>中国商业智能市场调查研究与前景分析报告（2025-2031年）</w:t>
        </w:r>
      </w:hyperlink>
      <w:r>
        <w:rPr>
          <w:rFonts w:hint="eastAsia"/>
        </w:rPr>
        <w:t>》系统分析了商业智能行业的市场规模、供需动态及竞争格局，重点评估了主要商业智能企业的经营表现，并对商业智能行业未来发展趋势进行了科学预测。报告结合商业智能技术现状与SWOT分析，揭示了市场机遇与潜在风险。市场调研网发布的《</w:t>
      </w:r>
      <w:hyperlink r:id="Re6862caa396a49f0" w:history="1">
        <w:r>
          <w:rPr>
            <w:rStyle w:val="Hyperlink"/>
          </w:rPr>
          <w:t>中国商业智能市场调查研究与前景分析报告（2025-2031年）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商业智能产业概述</w:t>
      </w:r>
      <w:r>
        <w:rPr>
          <w:rFonts w:hint="eastAsia"/>
        </w:rPr>
        <w:br/>
      </w:r>
      <w:r>
        <w:rPr>
          <w:rFonts w:hint="eastAsia"/>
        </w:rPr>
        <w:t>　　第一节 商业智能定义</w:t>
      </w:r>
      <w:r>
        <w:rPr>
          <w:rFonts w:hint="eastAsia"/>
        </w:rPr>
        <w:br/>
      </w:r>
      <w:r>
        <w:rPr>
          <w:rFonts w:hint="eastAsia"/>
        </w:rPr>
        <w:t>　　第二节 商业智能行业特点</w:t>
      </w:r>
      <w:r>
        <w:rPr>
          <w:rFonts w:hint="eastAsia"/>
        </w:rPr>
        <w:br/>
      </w:r>
      <w:r>
        <w:rPr>
          <w:rFonts w:hint="eastAsia"/>
        </w:rPr>
        <w:t>　　第三节 商业智能发展历程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2024-2025年中国商业智能行业运行环境分析</w:t>
      </w:r>
      <w:r>
        <w:rPr>
          <w:rFonts w:hint="eastAsia"/>
        </w:rPr>
        <w:br/>
      </w:r>
      <w:r>
        <w:rPr>
          <w:rFonts w:hint="eastAsia"/>
        </w:rPr>
        <w:t>　　第一节 商业智能行业经济环境分析</w:t>
      </w:r>
      <w:r>
        <w:rPr>
          <w:rFonts w:hint="eastAsia"/>
        </w:rPr>
        <w:br/>
      </w:r>
      <w:r>
        <w:rPr>
          <w:rFonts w:hint="eastAsia"/>
        </w:rPr>
        <w:t>　　第二节 商业智能产业政策环境分析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一、商业智能行业监管体制</w:t>
      </w:r>
      <w:r>
        <w:rPr>
          <w:rFonts w:hint="eastAsia"/>
        </w:rPr>
        <w:br/>
      </w:r>
      <w:r>
        <w:rPr>
          <w:rFonts w:hint="eastAsia"/>
        </w:rPr>
        <w:t>　　　　二、商业智能行业主要法规政策</w:t>
      </w:r>
      <w:r>
        <w:rPr>
          <w:rFonts w:hint="eastAsia"/>
        </w:rPr>
        <w:br/>
      </w:r>
      <w:r>
        <w:rPr>
          <w:rFonts w:hint="eastAsia"/>
        </w:rPr>
        <w:t>　　第三节 商业智能产业社会环境分析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全球商业智能市场发展现状分析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全球主要国家、地区商业智能市场现状</w:t>
      </w:r>
      <w:r>
        <w:rPr>
          <w:rFonts w:hint="eastAsia"/>
        </w:rPr>
        <w:br/>
      </w:r>
      <w:r>
        <w:rPr>
          <w:rFonts w:hint="eastAsia"/>
        </w:rPr>
        <w:t>　　第三节 全球商业智能行业发展趋势预测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2019-2024年中国商业智能行业规模情况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二、商业智能行业单位规模状况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三、商业智能行业人员规模状况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2024-2025年中国商业智能行业热点动态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2024-2025年中国商业智能行业面临的挑战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国内商业智能行业价格回顾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中国商业智能行业客户调研</w:t>
      </w:r>
      <w:r>
        <w:rPr>
          <w:rFonts w:hint="eastAsia"/>
        </w:rPr>
        <w:br/>
      </w:r>
      <w:r>
        <w:rPr>
          <w:rFonts w:hint="eastAsia"/>
        </w:rPr>
        <w:t>　　　　一、商业智能行业客户偏好调查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三、商业智能品牌忠诚度调查</w:t>
      </w:r>
      <w:r>
        <w:rPr>
          <w:rFonts w:hint="eastAsia"/>
        </w:rPr>
        <w:br/>
      </w:r>
      <w:r>
        <w:rPr>
          <w:rFonts w:hint="eastAsia"/>
        </w:rPr>
        <w:t>　　　　四、商业智能行业客户消费理念调研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2025年商业智能行业集中度分析</w:t>
      </w:r>
      <w:r>
        <w:rPr>
          <w:rFonts w:hint="eastAsia"/>
        </w:rPr>
        <w:br/>
      </w:r>
      <w:r>
        <w:rPr>
          <w:rFonts w:hint="eastAsia"/>
        </w:rPr>
        <w:t>　　　　一、商业智能市场集中度分析</w:t>
      </w:r>
      <w:r>
        <w:rPr>
          <w:rFonts w:hint="eastAsia"/>
        </w:rPr>
        <w:br/>
      </w:r>
      <w:r>
        <w:rPr>
          <w:rFonts w:hint="eastAsia"/>
        </w:rPr>
        <w:t>　　　　二、商业智能企业集中度分析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三、我国商业智能市场竞争趋势</w:t>
      </w:r>
      <w:r>
        <w:rPr>
          <w:rFonts w:hint="eastAsia"/>
        </w:rPr>
        <w:br/>
      </w:r>
      <w:r>
        <w:rPr>
          <w:rFonts w:hint="eastAsia"/>
        </w:rPr>
        <w:t>　　第三节 商业智能行业兼并与重组整合分析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一、商业智能行业兼并与重组整合动态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二、商业智能行业兼并与重组整合发展趋势预测分析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商业智能行业SWOT模型分析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一、商业智能行业优势分析</w:t>
      </w:r>
      <w:r>
        <w:rPr>
          <w:rFonts w:hint="eastAsia"/>
        </w:rPr>
        <w:br/>
      </w:r>
      <w:r>
        <w:rPr>
          <w:rFonts w:hint="eastAsia"/>
        </w:rPr>
        <w:t>　　　　二、商业智能行业劣势分析</w:t>
      </w:r>
      <w:r>
        <w:rPr>
          <w:rFonts w:hint="eastAsia"/>
        </w:rPr>
        <w:br/>
      </w:r>
      <w:r>
        <w:rPr>
          <w:rFonts w:hint="eastAsia"/>
        </w:rPr>
        <w:t>　　　　三、商业智能行业机会分析</w:t>
      </w:r>
      <w:r>
        <w:rPr>
          <w:rFonts w:hint="eastAsia"/>
        </w:rPr>
        <w:br/>
      </w:r>
      <w:r>
        <w:rPr>
          <w:rFonts w:hint="eastAsia"/>
        </w:rPr>
        <w:t>　　　　四、商业智能行业风险分析</w:t>
      </w:r>
      <w:r>
        <w:rPr>
          <w:rFonts w:hint="eastAsia"/>
        </w:rPr>
        <w:br/>
      </w:r>
      <w:r>
        <w:rPr>
          <w:rFonts w:hint="eastAsia"/>
        </w:rPr>
        <w:t>　　第二节 商业智能行业投资风险及控制策略分析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2025-2031年中国商业智能市场预测及发展建议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2025-2031年中国商业智能市场预测分析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一、中国商业智能市场前景分析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二、中国商业智能发展趋势预测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2025-2031年中国商业智能企业发展策略建议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一、商业智能企业融资策略</w:t>
      </w:r>
      <w:r>
        <w:rPr>
          <w:rFonts w:hint="eastAsia"/>
        </w:rPr>
        <w:br/>
      </w:r>
      <w:r>
        <w:rPr>
          <w:rFonts w:hint="eastAsia"/>
        </w:rPr>
        <w:t>　　　　二、商业智能企业人才策略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2025-2031年中国商业智能企业营销策略建议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一、商业智能企业定位策略</w:t>
      </w:r>
      <w:r>
        <w:rPr>
          <w:rFonts w:hint="eastAsia"/>
        </w:rPr>
        <w:br/>
      </w:r>
      <w:r>
        <w:rPr>
          <w:rFonts w:hint="eastAsia"/>
        </w:rPr>
        <w:t>　　　　二、商业智能企业价格策略</w:t>
      </w:r>
      <w:r>
        <w:rPr>
          <w:rFonts w:hint="eastAsia"/>
        </w:rPr>
        <w:br/>
      </w:r>
      <w:r>
        <w:rPr>
          <w:rFonts w:hint="eastAsia"/>
        </w:rPr>
        <w:t>　　　　三、商业智能企业促销策略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中~智~林~：商业智能行业研究结论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商业智能介绍</w:t>
      </w:r>
      <w:r>
        <w:rPr>
          <w:rFonts w:hint="eastAsia"/>
        </w:rPr>
        <w:br/>
      </w:r>
      <w:r>
        <w:rPr>
          <w:rFonts w:hint="eastAsia"/>
        </w:rPr>
        <w:t>　　图表 商业智能图片</w:t>
      </w:r>
      <w:r>
        <w:rPr>
          <w:rFonts w:hint="eastAsia"/>
        </w:rPr>
        <w:br/>
      </w:r>
      <w:r>
        <w:rPr>
          <w:rFonts w:hint="eastAsia"/>
        </w:rPr>
        <w:t>　　图表 商业智能产业链调研</w:t>
      </w:r>
      <w:r>
        <w:rPr>
          <w:rFonts w:hint="eastAsia"/>
        </w:rPr>
        <w:br/>
      </w:r>
      <w:r>
        <w:rPr>
          <w:rFonts w:hint="eastAsia"/>
        </w:rPr>
        <w:t>　　图表 商业智能行业特点</w:t>
      </w:r>
      <w:r>
        <w:rPr>
          <w:rFonts w:hint="eastAsia"/>
        </w:rPr>
        <w:br/>
      </w:r>
      <w:r>
        <w:rPr>
          <w:rFonts w:hint="eastAsia"/>
        </w:rPr>
        <w:t>　　图表 商业智能政策</w:t>
      </w:r>
      <w:r>
        <w:rPr>
          <w:rFonts w:hint="eastAsia"/>
        </w:rPr>
        <w:br/>
      </w:r>
      <w:r>
        <w:rPr>
          <w:rFonts w:hint="eastAsia"/>
        </w:rPr>
        <w:t>　　图表 商业智能技术 标准</w:t>
      </w:r>
      <w:r>
        <w:rPr>
          <w:rFonts w:hint="eastAsia"/>
        </w:rPr>
        <w:br/>
      </w:r>
      <w:r>
        <w:rPr>
          <w:rFonts w:hint="eastAsia"/>
        </w:rPr>
        <w:t>　　图表 商业智能最新消息 动态</w:t>
      </w:r>
      <w:r>
        <w:rPr>
          <w:rFonts w:hint="eastAsia"/>
        </w:rPr>
        <w:br/>
      </w:r>
      <w:r>
        <w:rPr>
          <w:rFonts w:hint="eastAsia"/>
        </w:rPr>
        <w:t>　　图表 商业智能行业现状</w:t>
      </w:r>
      <w:r>
        <w:rPr>
          <w:rFonts w:hint="eastAsia"/>
        </w:rPr>
        <w:br/>
      </w:r>
      <w:r>
        <w:rPr>
          <w:rFonts w:hint="eastAsia"/>
        </w:rPr>
        <w:t>　　图表 2019-2024年商业智能行业市场容量统计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2019-2024年中国商业智能市场规模情况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2019-2024年中国商业智能销售统计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2019-2024年中国商业智能利润总额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2019-2024年中国商业智能企业数量统计</w:t>
      </w:r>
      <w:r>
        <w:rPr>
          <w:rFonts w:hint="eastAsia"/>
        </w:rPr>
        <w:br/>
      </w:r>
      <w:r>
        <w:rPr>
          <w:rFonts w:hint="eastAsia"/>
        </w:rPr>
        <w:t>　　图表 2024年商业智能成本和利润分析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2019-2024年中国商业智能行业偿债能力分析</w:t>
      </w:r>
      <w:r>
        <w:rPr>
          <w:rFonts w:hint="eastAsia"/>
        </w:rPr>
        <w:br/>
      </w:r>
      <w:r>
        <w:rPr>
          <w:rFonts w:hint="eastAsia"/>
        </w:rPr>
        <w:t>　　图表 商业智能品牌分析</w:t>
      </w:r>
      <w:r>
        <w:rPr>
          <w:rFonts w:hint="eastAsia"/>
        </w:rPr>
        <w:br/>
      </w:r>
      <w:r>
        <w:rPr>
          <w:rFonts w:hint="eastAsia"/>
        </w:rPr>
        <w:t>　　图表 **地区商业智能市场规模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</w:t>
      </w:r>
      <w:r>
        <w:rPr>
          <w:rFonts w:hint="eastAsia"/>
        </w:rPr>
        <w:br/>
      </w:r>
      <w:r>
        <w:rPr>
          <w:rFonts w:hint="eastAsia"/>
        </w:rPr>
        <w:t>　　图表 **地区商业智能市场调研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**地区商业智能市场规模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</w:t>
      </w:r>
      <w:r>
        <w:rPr>
          <w:rFonts w:hint="eastAsia"/>
        </w:rPr>
        <w:br/>
      </w:r>
      <w:r>
        <w:rPr>
          <w:rFonts w:hint="eastAsia"/>
        </w:rPr>
        <w:t>　　图表 **地区商业智能市场调研</w:t>
      </w:r>
      <w:r>
        <w:rPr>
          <w:rFonts w:hint="eastAsia"/>
        </w:rPr>
        <w:br/>
      </w:r>
      <w:r>
        <w:rPr>
          <w:rFonts w:hint="eastAsia"/>
        </w:rPr>
        <w:t>　　图表 **地区商业智能市场需求分析</w:t>
      </w:r>
      <w:r>
        <w:rPr>
          <w:rFonts w:hint="eastAsia"/>
        </w:rPr>
        <w:br/>
      </w:r>
      <w:r>
        <w:rPr>
          <w:rFonts w:hint="eastAsia"/>
        </w:rPr>
        <w:t>　　图表 商业智能上游发展</w:t>
      </w:r>
      <w:r>
        <w:rPr>
          <w:rFonts w:hint="eastAsia"/>
        </w:rPr>
        <w:br/>
      </w:r>
      <w:r>
        <w:rPr>
          <w:rFonts w:hint="eastAsia"/>
        </w:rPr>
        <w:t>　　图表 商业智能下游发展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商业智能企业（一）概况</w:t>
      </w:r>
      <w:r>
        <w:rPr>
          <w:rFonts w:hint="eastAsia"/>
        </w:rPr>
        <w:br/>
      </w:r>
      <w:r>
        <w:rPr>
          <w:rFonts w:hint="eastAsia"/>
        </w:rPr>
        <w:t>　　图表 企业商业智能业务</w:t>
      </w:r>
      <w:r>
        <w:rPr>
          <w:rFonts w:hint="eastAsia"/>
        </w:rPr>
        <w:br/>
      </w:r>
      <w:r>
        <w:rPr>
          <w:rFonts w:hint="eastAsia"/>
        </w:rPr>
        <w:t>　　图表 商业智能企业（一）经营情况分析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商业智能企业（二）简介</w:t>
      </w:r>
      <w:r>
        <w:rPr>
          <w:rFonts w:hint="eastAsia"/>
        </w:rPr>
        <w:br/>
      </w:r>
      <w:r>
        <w:rPr>
          <w:rFonts w:hint="eastAsia"/>
        </w:rPr>
        <w:t>　　图表 企业商业智能业务</w:t>
      </w:r>
      <w:r>
        <w:rPr>
          <w:rFonts w:hint="eastAsia"/>
        </w:rPr>
        <w:br/>
      </w:r>
      <w:r>
        <w:rPr>
          <w:rFonts w:hint="eastAsia"/>
        </w:rPr>
        <w:t>　　图表 商业智能企业（二）经营情况分析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商业智能企业（三）概况</w:t>
      </w:r>
      <w:r>
        <w:rPr>
          <w:rFonts w:hint="eastAsia"/>
        </w:rPr>
        <w:br/>
      </w:r>
      <w:r>
        <w:rPr>
          <w:rFonts w:hint="eastAsia"/>
        </w:rPr>
        <w:t>　　图表 企业商业智能业务</w:t>
      </w:r>
      <w:r>
        <w:rPr>
          <w:rFonts w:hint="eastAsia"/>
        </w:rPr>
        <w:br/>
      </w:r>
      <w:r>
        <w:rPr>
          <w:rFonts w:hint="eastAsia"/>
        </w:rPr>
        <w:t>　　图表 商业智能企业（三）经营情况分析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商业智能企业（三）盈利能力情况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商业智能企业（三）成长能力情况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商业智能企业（四）简介</w:t>
      </w:r>
      <w:r>
        <w:rPr>
          <w:rFonts w:hint="eastAsia"/>
        </w:rPr>
        <w:br/>
      </w:r>
      <w:r>
        <w:rPr>
          <w:rFonts w:hint="eastAsia"/>
        </w:rPr>
        <w:t>　　图表 企业商业智能业务</w:t>
      </w:r>
      <w:r>
        <w:rPr>
          <w:rFonts w:hint="eastAsia"/>
        </w:rPr>
        <w:br/>
      </w:r>
      <w:r>
        <w:rPr>
          <w:rFonts w:hint="eastAsia"/>
        </w:rPr>
        <w:t>　　图表 商业智能企业（四）经营情况分析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商业智能企业（四）盈利能力情况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商业智能企业（四）偿债能力情况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商业智能企业（四）运营能力情况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商业智能企业（四）成长能力情况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商业智能投资、并购情况</w:t>
      </w:r>
      <w:r>
        <w:rPr>
          <w:rFonts w:hint="eastAsia"/>
        </w:rPr>
        <w:br/>
      </w:r>
      <w:r>
        <w:rPr>
          <w:rFonts w:hint="eastAsia"/>
        </w:rPr>
        <w:t>　　图表 商业智能优势</w:t>
      </w:r>
      <w:r>
        <w:rPr>
          <w:rFonts w:hint="eastAsia"/>
        </w:rPr>
        <w:br/>
      </w:r>
      <w:r>
        <w:rPr>
          <w:rFonts w:hint="eastAsia"/>
        </w:rPr>
        <w:t>　　图表 商业智能劣势</w:t>
      </w:r>
      <w:r>
        <w:rPr>
          <w:rFonts w:hint="eastAsia"/>
        </w:rPr>
        <w:br/>
      </w:r>
      <w:r>
        <w:rPr>
          <w:rFonts w:hint="eastAsia"/>
        </w:rPr>
        <w:t>　　图表 商业智能机会</w:t>
      </w:r>
      <w:r>
        <w:rPr>
          <w:rFonts w:hint="eastAsia"/>
        </w:rPr>
        <w:br/>
      </w:r>
      <w:r>
        <w:rPr>
          <w:rFonts w:hint="eastAsia"/>
        </w:rPr>
        <w:t>　　图表 商业智能威胁</w:t>
      </w:r>
      <w:r>
        <w:rPr>
          <w:rFonts w:hint="eastAsia"/>
        </w:rPr>
        <w:br/>
      </w:r>
      <w:r>
        <w:rPr>
          <w:rFonts w:hint="eastAsia"/>
        </w:rPr>
        <w:t>　　图表 进入商业智能行业壁垒</w:t>
      </w:r>
      <w:r>
        <w:rPr>
          <w:rFonts w:hint="eastAsia"/>
        </w:rPr>
        <w:br/>
      </w:r>
      <w:r>
        <w:rPr>
          <w:rFonts w:hint="eastAsia"/>
        </w:rPr>
        <w:t>　　图表 商业智能发展有利因素</w:t>
      </w:r>
      <w:r>
        <w:rPr>
          <w:rFonts w:hint="eastAsia"/>
        </w:rPr>
        <w:br/>
      </w:r>
      <w:r>
        <w:rPr>
          <w:rFonts w:hint="eastAsia"/>
        </w:rPr>
        <w:t>　　图表 商业智能发展不利因素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2025-2031年中国商业智能发展趋势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2caa396a49f0" w:history="1">
        <w:r>
          <w:rPr>
            <w:rStyle w:val="Hyperlink"/>
          </w:rPr>
          <w:t>中国商业智能市场调查研究与前景分析报告（2025-2031年）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2caa396a49f0" w:history="1">
        <w:r>
          <w:rPr>
            <w:rStyle w:val="Hyperlink"/>
          </w:rPr>
          <w:t>https://www.20087.com/8/72/ShangYeZhiNengDeFaZhanQianJing.html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2720f80274e41" w:history="1">
      <w:r>
        <w:rPr>
          <w:rStyle w:val="Hyperlink"/>
        </w:rPr>
        <w:t>中国商业智能市场调查研究与前景分析报告（2025-2031年）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angYeZhiNengDeFaZhanQianJing.html" TargetMode="External" Id="Re6862caa396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angYeZhiNengDeFaZhanQianJing.html" TargetMode="External" Id="R1392720f8027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2024-08-21T23:40:00Z</dcterms:created>
  <dcterms:modified xsi:type="dcterms:W3CDTF">2024-08-22T00:40:00Z</dcterms:modified>
  <dc:subject>中国商业智能市场调查研究与前景分析报告（2025-2031年）</dc:subject>
  <dc:title>中国商业智能市场调查研究与前景分析报告（2025-2031年）</dc:title>
  <cp:keywords>中国商业智能市场调查研究与前景分析报告（2025-2031年）</cp:keywords>
  <dc:description>中国商业智能市场调查研究与前景分析报告（2025-2031年）</dc:description>
</cp:coreProperties>
</file>