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8e2a2612944f35" w:history="1">
              <w:r>
                <w:rPr>
                  <w:rStyle w:val="Hyperlink"/>
                </w:rPr>
                <w:t>2024-2030年中国摄录一体机市场调查研究与前景趋势预测报告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8e2a2612944f35" w:history="1">
              <w:r>
                <w:rPr>
                  <w:rStyle w:val="Hyperlink"/>
                </w:rPr>
                <w:t>2024-2030年中国摄录一体机市场调查研究与前景趋势预测报告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8e2a2612944f35" w:history="1">
                <w:r>
                  <w:rPr>
                    <w:rStyle w:val="Hyperlink"/>
                  </w:rPr>
                  <w:t>https://www.20087.com/8/32/SheLuYiTiJiFaZhanQianJing.html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摄录一体机市场正经历从传统模拟设备向数字化、高清化、网络化的深刻转变。随着4K、8K超高清技术的普及，以及AI智能分析功能的集成，摄录一体机不仅能提供更清晰的影像质量，还能实现智能跟踪、人脸识别等高级应用，广泛服务于安防监控、教育直播、远程医疗等多个领域。同时，设备的便携性与易用性不断提升，满足了个人用户及小型团队的多样化创作需求。</w:t>
      </w:r>
      <w:r>
        <w:rPr>
          <w:rFonts w:hint="eastAsia"/>
        </w:rPr>
        <w:br/>
      </w:r>
      <w:r>
        <w:rPr>
          <w:rFonts w:hint="eastAsia"/>
        </w:rPr>
        <w:t>　　未来，摄录一体机的发展趋势将聚焦于高度集成化与定制化解决方案。一方面，集成5G、边缘计算技术将促进实时传输与远程控制能力的提升，为户外直播、紧急事件响应等场景提供即时影像支持。另一方面，针对不同行业需求的定制化产品将增多，如针对影视制作的专业级设备将强化色彩管理与后期制作接口，而面向安防监控的设备则会强化AI算法，提升预警与事件处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8e2a2612944f35" w:history="1">
        <w:r>
          <w:rPr>
            <w:rStyle w:val="Hyperlink"/>
          </w:rPr>
          <w:t>2024-2030年中国摄录一体机市场调查研究与前景趋势预测报告</w:t>
        </w:r>
      </w:hyperlink>
      <w:r>
        <w:rPr>
          <w:rFonts w:hint="eastAsia"/>
        </w:rPr>
        <w:t>》基于深入的行业调研，对摄录一体机产业链进行了全面分析。报告详细探讨了摄录一体机市场规模、需求状况，以及价格动态，并深入解读了当前摄录一体机行业现状、市场前景及未来发展趋势。同时，报告聚焦于摄录一体机行业重点企业，剖析了竞争格局、市场集中度及品牌建设情况，并对摄录一体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摄录一体机行业概述</w:t>
      </w:r>
      <w:r>
        <w:rPr>
          <w:rFonts w:hint="eastAsia"/>
        </w:rPr>
        <w:br/>
      </w:r>
      <w:r>
        <w:rPr>
          <w:rFonts w:hint="eastAsia"/>
        </w:rPr>
        <w:t>　　第一节 摄录一体机定义与分类</w:t>
      </w:r>
      <w:r>
        <w:rPr>
          <w:rFonts w:hint="eastAsia"/>
        </w:rPr>
        <w:br/>
      </w:r>
      <w:r>
        <w:rPr>
          <w:rFonts w:hint="eastAsia"/>
        </w:rPr>
        <w:t>　　第二节 摄录一体机应用领域</w:t>
      </w:r>
      <w:r>
        <w:rPr>
          <w:rFonts w:hint="eastAsia"/>
        </w:rPr>
        <w:br/>
      </w:r>
      <w:r>
        <w:rPr>
          <w:rFonts w:hint="eastAsia"/>
        </w:rPr>
        <w:t>　　第三节 摄录一体机行业经济指标分析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摄录一体机产业链及经营模式分析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三、摄录一体机销售模式及销售渠道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全球摄录一体机市场发展综述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2019-2023年全球摄录一体机市场规模与趋势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主要国家与地区摄录一体机市场分析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2024-2030年全球摄录一体机行业发展趋势与前景预测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中国摄录一体机行业市场分析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2023-2024年摄录一体机产能与投资动态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一、国内摄录一体机产能及利用情况</w:t>
      </w:r>
      <w:r>
        <w:rPr>
          <w:rFonts w:hint="eastAsia"/>
        </w:rPr>
        <w:br/>
      </w:r>
      <w:r>
        <w:rPr>
          <w:rFonts w:hint="eastAsia"/>
        </w:rPr>
        <w:t>　　　　二、摄录一体机产能扩张与投资动态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2024-2030年摄录一体机行业产量统计与趋势预测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一、2019-2023年摄录一体机行业产量数据统计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1、2019-2023年摄录一体机产量及增长趋势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2、2019-2023年摄录一体机细分产品产量及份额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二、影响摄录一体机产量的关键因素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三、2024-2030年摄录一体机产量预测</w:t>
      </w:r>
      <w:r>
        <w:rPr>
          <w:rFonts w:hint="eastAsia"/>
        </w:rPr>
        <w:br/>
      </w:r>
      <w:r>
        <w:rPr>
          <w:rFonts w:hint="eastAsia"/>
        </w:rPr>
        <w:t>　　第三节 2024-2030年摄录一体机市场需求与销售分析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一、2023-2024年摄录一体机行业需求现状</w:t>
      </w:r>
      <w:r>
        <w:rPr>
          <w:rFonts w:hint="eastAsia"/>
        </w:rPr>
        <w:br/>
      </w:r>
      <w:r>
        <w:rPr>
          <w:rFonts w:hint="eastAsia"/>
        </w:rPr>
        <w:t>　　　　二、摄录一体机客户群体与需求特点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三、2019-2023年摄录一体机行业销售规模分析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四、2024-2030年摄录一体机市场增长潜力与规模预测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中国摄录一体机细分市场与下游应用领域分析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摄录一体机细分市场分析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一、2023-2024年摄录一体机主要细分产品市场现状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摄录一体机下游应用与客户群体分析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一、2023-2024年摄录一体机各应用领域市场现状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2023-2024年中国摄录一体机技术发展研究</w:t>
      </w:r>
      <w:r>
        <w:rPr>
          <w:rFonts w:hint="eastAsia"/>
        </w:rPr>
        <w:br/>
      </w:r>
      <w:r>
        <w:rPr>
          <w:rFonts w:hint="eastAsia"/>
        </w:rPr>
        <w:t>　　第一节 当前摄录一体机技术发展现状</w:t>
      </w:r>
      <w:r>
        <w:rPr>
          <w:rFonts w:hint="eastAsia"/>
        </w:rPr>
        <w:br/>
      </w:r>
      <w:r>
        <w:rPr>
          <w:rFonts w:hint="eastAsia"/>
        </w:rPr>
        <w:t>　　第二节 国内外摄录一体机技术差异与原因</w:t>
      </w:r>
      <w:r>
        <w:rPr>
          <w:rFonts w:hint="eastAsia"/>
        </w:rPr>
        <w:br/>
      </w:r>
      <w:r>
        <w:rPr>
          <w:rFonts w:hint="eastAsia"/>
        </w:rPr>
        <w:t>　　第三节 摄录一体机技术创新与发展趋势预测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技术进步对摄录一体机行业的影响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摄录一体机价格机制与竞争策略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一、2019-2023年摄录一体机市场价格走势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摄录一体机定价策略与方法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2024-2030年摄录一体机价格竞争态势与趋势预测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中国摄录一体机行业重点区域市场研究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2023-2024年重点区域摄录一体机市场发展概况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二、2019-2023年摄录一体机市场需求规模情况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三、2024-2030年摄录一体机行业发展潜力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二、2019-2023年摄录一体机市场需求规模情况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三、2024-2030年摄录一体机行业发展潜力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二、2019-2023年摄录一体机市场需求规模情况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三、2024-2030年摄录一体机行业发展潜力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二、2019-2023年摄录一体机市场需求规模情况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三、2024-2030年摄录一体机行业发展潜力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二、2019-2023年摄录一体机市场需求规模情况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三、2024-2030年摄录一体机行业发展潜力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2019-2023年中国摄录一体机行业进出口情况分析</w:t>
      </w:r>
      <w:r>
        <w:rPr>
          <w:rFonts w:hint="eastAsia"/>
        </w:rPr>
        <w:br/>
      </w:r>
      <w:r>
        <w:rPr>
          <w:rFonts w:hint="eastAsia"/>
        </w:rPr>
        <w:t>　　第一节 摄录一体机行业进口情况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一、2019-2023年摄录一体机进口规模及增长情况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二、摄录一体机主要进口来源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摄录一体机行业出口情况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一、2019-2023年摄录一体机出口规模及增长情况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二、摄录一体机主要出口目的地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2019-2023年中国摄录一体机行业总体发展与财务状况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2019-2023年中国摄录一体机行业规模情况</w:t>
      </w:r>
      <w:r>
        <w:rPr>
          <w:rFonts w:hint="eastAsia"/>
        </w:rPr>
        <w:br/>
      </w:r>
      <w:r>
        <w:rPr>
          <w:rFonts w:hint="eastAsia"/>
        </w:rPr>
        <w:t>　　　　一、摄录一体机行业企业数量规模</w:t>
      </w:r>
      <w:r>
        <w:rPr>
          <w:rFonts w:hint="eastAsia"/>
        </w:rPr>
        <w:br/>
      </w:r>
      <w:r>
        <w:rPr>
          <w:rFonts w:hint="eastAsia"/>
        </w:rPr>
        <w:t>　　　　二、摄录一体机行业从业人员规模</w:t>
      </w:r>
      <w:r>
        <w:rPr>
          <w:rFonts w:hint="eastAsia"/>
        </w:rPr>
        <w:br/>
      </w:r>
      <w:r>
        <w:rPr>
          <w:rFonts w:hint="eastAsia"/>
        </w:rPr>
        <w:t>　　　　三、摄录一体机行业市场敏感性分析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2019-2023年中国摄录一体机行业财务能力分析</w:t>
      </w:r>
      <w:r>
        <w:rPr>
          <w:rFonts w:hint="eastAsia"/>
        </w:rPr>
        <w:br/>
      </w:r>
      <w:r>
        <w:rPr>
          <w:rFonts w:hint="eastAsia"/>
        </w:rPr>
        <w:t>　　　　一、摄录一体机行业盈利能力</w:t>
      </w:r>
      <w:r>
        <w:rPr>
          <w:rFonts w:hint="eastAsia"/>
        </w:rPr>
        <w:br/>
      </w:r>
      <w:r>
        <w:rPr>
          <w:rFonts w:hint="eastAsia"/>
        </w:rPr>
        <w:t>　　　　二、摄录一体机行业偿债能力</w:t>
      </w:r>
      <w:r>
        <w:rPr>
          <w:rFonts w:hint="eastAsia"/>
        </w:rPr>
        <w:br/>
      </w:r>
      <w:r>
        <w:rPr>
          <w:rFonts w:hint="eastAsia"/>
        </w:rPr>
        <w:t>　　　　三、摄录一体机行业营运能力</w:t>
      </w:r>
      <w:r>
        <w:rPr>
          <w:rFonts w:hint="eastAsia"/>
        </w:rPr>
        <w:br/>
      </w:r>
      <w:r>
        <w:rPr>
          <w:rFonts w:hint="eastAsia"/>
        </w:rPr>
        <w:t>　　　　四、摄录一体机行业发展能力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摄录一体机行业重点企业调研分析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二、企业摄录一体机业务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二、企业摄录一体机业务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二、企业摄录一体机业务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二、企业摄录一体机业务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二、企业摄录一体机业务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二、企业摄录一体机业务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中国摄录一体机行业竞争格局分析</w:t>
      </w:r>
      <w:r>
        <w:rPr>
          <w:rFonts w:hint="eastAsia"/>
        </w:rPr>
        <w:br/>
      </w:r>
      <w:r>
        <w:rPr>
          <w:rFonts w:hint="eastAsia"/>
        </w:rPr>
        <w:t>　　第一节 摄录一体机行业竞争格局总览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2023-2024年摄录一体机行业竞争力分析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2019-2023年摄录一体机行业企业并购活动分析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2023-2024年摄录一体机行业会展与招投标活动分析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一、摄录一体机行业会展活动及其市场影响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2024年中国摄录一体机企业发展企业发展策略与建议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摄录一体机销售模式与渠道策略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摄录一体机品牌与市场推广策略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摄录一体机研发投入与技术创新能力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摄录一体机合作联盟与资源整合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中国摄录一体机行业风险与对策</w:t>
      </w:r>
      <w:r>
        <w:rPr>
          <w:rFonts w:hint="eastAsia"/>
        </w:rPr>
        <w:br/>
      </w:r>
      <w:r>
        <w:rPr>
          <w:rFonts w:hint="eastAsia"/>
        </w:rPr>
        <w:t>　　第一节 摄录一体机行业SWOT分析</w:t>
      </w:r>
      <w:r>
        <w:rPr>
          <w:rFonts w:hint="eastAsia"/>
        </w:rPr>
        <w:br/>
      </w:r>
      <w:r>
        <w:rPr>
          <w:rFonts w:hint="eastAsia"/>
        </w:rPr>
        <w:t>　　　　一、摄录一体机行业优势</w:t>
      </w:r>
      <w:r>
        <w:rPr>
          <w:rFonts w:hint="eastAsia"/>
        </w:rPr>
        <w:br/>
      </w:r>
      <w:r>
        <w:rPr>
          <w:rFonts w:hint="eastAsia"/>
        </w:rPr>
        <w:t>　　　　二、摄录一体机行业劣势</w:t>
      </w:r>
      <w:r>
        <w:rPr>
          <w:rFonts w:hint="eastAsia"/>
        </w:rPr>
        <w:br/>
      </w:r>
      <w:r>
        <w:rPr>
          <w:rFonts w:hint="eastAsia"/>
        </w:rPr>
        <w:t>　　　　三、摄录一体机市场机会</w:t>
      </w:r>
      <w:r>
        <w:rPr>
          <w:rFonts w:hint="eastAsia"/>
        </w:rPr>
        <w:br/>
      </w:r>
      <w:r>
        <w:rPr>
          <w:rFonts w:hint="eastAsia"/>
        </w:rPr>
        <w:t>　　　　四、摄录一体机市场威胁</w:t>
      </w:r>
      <w:r>
        <w:rPr>
          <w:rFonts w:hint="eastAsia"/>
        </w:rPr>
        <w:br/>
      </w:r>
      <w:r>
        <w:rPr>
          <w:rFonts w:hint="eastAsia"/>
        </w:rPr>
        <w:t>　　第二节 摄录一体机行业风险及对策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2024-2030年中国摄录一体机行业前景与发展趋势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2023-2024年摄录一体机行业发展环境分析</w:t>
      </w:r>
      <w:r>
        <w:rPr>
          <w:rFonts w:hint="eastAsia"/>
        </w:rPr>
        <w:br/>
      </w:r>
      <w:r>
        <w:rPr>
          <w:rFonts w:hint="eastAsia"/>
        </w:rPr>
        <w:t>　　　　一、摄录一体机行业主管部门与监管体制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二、摄录一体机行业主要法律法规及政策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三、摄录一体机行业标准与质量监管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2024-2030年摄录一体机行业发展趋势与方向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2024-2030年摄录一体机行业发展潜力与机遇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摄录一体机行业研究结论与建议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[⋅中⋅智⋅林⋅]摄录一体机行业发展建议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摄录一体机行业历程</w:t>
      </w:r>
      <w:r>
        <w:rPr>
          <w:rFonts w:hint="eastAsia"/>
        </w:rPr>
        <w:br/>
      </w:r>
      <w:r>
        <w:rPr>
          <w:rFonts w:hint="eastAsia"/>
        </w:rPr>
        <w:t>　　图表 摄录一体机行业生命周期</w:t>
      </w:r>
      <w:r>
        <w:rPr>
          <w:rFonts w:hint="eastAsia"/>
        </w:rPr>
        <w:br/>
      </w:r>
      <w:r>
        <w:rPr>
          <w:rFonts w:hint="eastAsia"/>
        </w:rPr>
        <w:t>　　图表 摄录一体机行业产业链分析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2019-2023年中国摄录一体机行业市场规模及增长情况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2019-2023年摄录一体机行业市场容量分析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2019-2023年中国摄录一体机行业产能统计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2019-2023年中国摄录一体机行业产量及增长趋势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2019-2023年中国摄录一体机市场需求量及增速统计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2023年中国摄录一体机行业需求领域分布格局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2019-2023年中国摄录一体机行业销售收入分析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2019-2023年中国摄录一体机行业盈利情况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2019-2023年中国摄录一体机行业利润总额统计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2019-2023年中国摄录一体机进口数量分析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2019-2023年中国摄录一体机进口金额分析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2019-2023年中国摄录一体机出口数量分析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2019-2023年中国摄录一体机出口金额分析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2023年中国摄录一体机进口国家及地区分析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2023年中国摄录一体机出口国家及地区分析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2019-2023年中国摄录一体机行业企业数量情况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2019-2023年中国摄录一体机行业企业平均规模情况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**地区摄录一体机市场规模及增长情况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**地区摄录一体机行业市场需求情况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**地区摄录一体机市场规模及增长情况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**地区摄录一体机行业市场需求情况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**地区摄录一体机市场规模及增长情况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**地区摄录一体机行业市场需求情况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**地区摄录一体机市场规模及增长情况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**地区摄录一体机行业市场需求情况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摄录一体机重点企业（一）基本信息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摄录一体机重点企业（一）经营情况分析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摄录一体机重点企业（一）主要经济指标情况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摄录一体机重点企业（一）盈利能力情况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摄录一体机重点企业（一）偿债能力情况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摄录一体机重点企业（一）运营能力情况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摄录一体机重点企业（一）成长能力情况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摄录一体机重点企业（二）基本信息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摄录一体机重点企业（二）经营情况分析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摄录一体机重点企业（二）主要经济指标情况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摄录一体机重点企业（二）盈利能力情况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摄录一体机重点企业（二）偿债能力情况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摄录一体机重点企业（二）运营能力情况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摄录一体机重点企业（二）成长能力情况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摄录一体机重点企业（三）基本信息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摄录一体机重点企业（三）经营情况分析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摄录一体机重点企业（三）主要经济指标情况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摄录一体机重点企业（三）盈利能力情况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摄录一体机重点企业（三）偿债能力情况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摄录一体机重点企业（三）运营能力情况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摄录一体机重点企业（三）成长能力情况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2024-2030年中国摄录一体机行业产能预测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2024-2030年中国摄录一体机行业产量预测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2024-2030年中国摄录一体机市场需求量预测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2024-2030年中国摄录一体机行业供需平衡预测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2024-2030年中国摄录一体机市场容量预测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2024-2030年中国摄录一体机市场规模预测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2024-2030年中国摄录一体机市场前景分析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2024-2030年中国摄录一体机发展趋势预测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8e2a2612944f35" w:history="1">
        <w:r>
          <w:rPr>
            <w:rStyle w:val="Hyperlink"/>
          </w:rPr>
          <w:t>2024-2030年中国摄录一体机市场调查研究与前景趋势预测报告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8e2a2612944f35" w:history="1">
        <w:r>
          <w:rPr>
            <w:rStyle w:val="Hyperlink"/>
          </w:rPr>
          <w:t>https://www.20087.com/8/32/SheLuYiTiJiFaZhanQianJing.html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117d542cc4181" w:history="1">
      <w:r>
        <w:rPr>
          <w:rStyle w:val="Hyperlink"/>
        </w:rPr>
        <w:t>2024-2030年中国摄录一体机市场调查研究与前景趋势预测报告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SheLuYiTiJiFaZhanQianJing.html" TargetMode="External" Id="R648e2a2612944f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SheLuYiTiJiFaZhanQianJing.html" TargetMode="External" Id="Rba2117d542cc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2024-07-04T04:48:37Z</dcterms:created>
  <dcterms:modified xsi:type="dcterms:W3CDTF">2024-07-04T05:48:37Z</dcterms:modified>
  <dc:subject>2024-2030年中国摄录一体机市场调查研究与前景趋势预测报告</dc:subject>
  <dc:title>2024-2030年中国摄录一体机市场调查研究与前景趋势预测报告</dc:title>
  <cp:keywords>2024-2030年中国摄录一体机市场调查研究与前景趋势预测报告</cp:keywords>
  <dc:description>2024-2030年中国摄录一体机市场调查研究与前景趋势预测报告</dc:description>
</cp:coreProperties>
</file>