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f906e990f44c02" w:history="1">
              <w:r>
                <w:rPr>
                  <w:rStyle w:val="Hyperlink"/>
                </w:rPr>
                <w:t>2026-2032年中国电脑电源行业市场调研及发展趋势预测报告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f906e990f44c02" w:history="1">
              <w:r>
                <w:rPr>
                  <w:rStyle w:val="Hyperlink"/>
                </w:rPr>
                <w:t>2026-2032年中国电脑电源行业市场调研及发展趋势预测报告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f906e990f44c02" w:history="1">
                <w:r>
                  <w:rPr>
                    <w:rStyle w:val="Hyperlink"/>
                  </w:rPr>
                  <w:t>https://www.20087.com/8/12/DianNaoDianYuanFaZhanQuShi.html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电源是一种重要的计算机硬件，在个人电脑、服务器等领域有着广泛的应用。近年来，随着相关行业的发展和对高质量计算机硬件的需求增加，对高质量电脑电源的需求持续增长。目前，电脑电源不仅注重转换效率和稳定性，还强调了环保性和成本效益。随着电子技术和制造技术的进步，新型电脑电源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电脑电源的发展将更加注重技术创新和服务升级。市场调研网认为，一方面，随着新材料技术和电子技术的发展，开发具有更高转换效率和更好稳定性的新型电脑电源将成为趋势，以适应更加复杂的使用环境。另一方面，随着可持续发展理念的推广，开发更加环保、低能耗的电脑电源生产和使用技术也将成为行业发展的方向之一。此外，随着对计算机硬件研究的深入，开发更多以电脑电源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f906e990f44c02" w:history="1">
        <w:r>
          <w:rPr>
            <w:rStyle w:val="Hyperlink"/>
          </w:rPr>
          <w:t>2026-2032年中国电脑电源行业市场调研及发展趋势预测报告</w:t>
        </w:r>
      </w:hyperlink>
      <w:r>
        <w:rPr>
          <w:rFonts w:hint="eastAsia"/>
        </w:rPr>
        <w:t>》，2025年电脑电源行业市场规模达 亿元，预计2032年市场规模将达 亿元，期间年均复合增长率（CAGR）达 %。报告系统分析了电脑电源行业的市场规模、供需关系及产业链结构，详细梳理了电脑电源细分市场的品牌竞争态势与价格变化，重点剖析了行业内主要企业的经营状况，揭示了电脑电源市场集中度与竞争格局。报告结合电脑电源技术现状及未来发展方向，对行业前景进行了科学预测，明确了电脑电源发展趋势、潜在机遇与风险。通过SWOT分析，为电脑电源企业、投资者及政府部门提供了权威、客观的行业洞察与决策支持，助力把握电脑电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电脑电源产品概述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电脑电源行业发展生命周期分析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中国电脑电源产品发展环境分析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2025-2026年电脑电源行业经济环境分析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2025-2026年电脑电源行业政策环境分析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2021-2026年电脑电源行业技术环境分析</w:t>
      </w:r>
      <w:r>
        <w:rPr>
          <w:rFonts w:hint="eastAsia"/>
        </w:rPr>
        <w:br/>
      </w:r>
      <w:r>
        <w:rPr>
          <w:rFonts w:hint="eastAsia"/>
        </w:rPr>
        <w:t>　　　　一、电脑电源技术发展现状</w:t>
      </w:r>
      <w:r>
        <w:rPr>
          <w:rFonts w:hint="eastAsia"/>
        </w:rPr>
        <w:br/>
      </w:r>
      <w:r>
        <w:rPr>
          <w:rFonts w:hint="eastAsia"/>
        </w:rPr>
        <w:t>　　　　二、电脑电源技术发展趋势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2021-2026年电脑电源行业上、下游产业链分析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电脑电源行业产业链概述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二、电脑电源行业产业链</w:t>
      </w:r>
      <w:r>
        <w:rPr>
          <w:rFonts w:hint="eastAsia"/>
        </w:rPr>
        <w:br/>
      </w:r>
      <w:r>
        <w:rPr>
          <w:rFonts w:hint="eastAsia"/>
        </w:rPr>
        <w:t>　　第二节 2021-2026年电脑电源行业主要上游产业发展分析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2021-2026年电脑电源行业主要下游产业发展分析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2021-2026年电脑电源国内市场供需发展综述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2021-2026年电脑电源市场现状分析及预测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一、2021-2026年电脑电源市场现状分析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二、2021-2032年电脑电源市场规模回归模型预测</w:t>
      </w:r>
      <w:r>
        <w:rPr>
          <w:rFonts w:hint="eastAsia"/>
        </w:rPr>
        <w:br/>
      </w:r>
      <w:r>
        <w:rPr>
          <w:rFonts w:hint="eastAsia"/>
        </w:rPr>
        <w:t>　　第二节 电脑电源产品产量分析及预测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一、2021-2026年电脑电源产品产量现状分析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二、2021-2032年电脑电源产品产量回归模型预测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2021-2026年电脑电源市场需求分析及预测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一、2021-2026年电脑电源行业需求市场现状分析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二、2021-2032年电脑电源行业需求市场回归模型预测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2021-2026年电脑电源行业市场价格走势分析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一、电脑电源行业市场价格走势影响因素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二、2021-2026年电脑电源行业价格走势</w:t>
      </w:r>
      <w:r>
        <w:rPr>
          <w:rFonts w:hint="eastAsia"/>
        </w:rPr>
        <w:br/>
      </w:r>
      <w:r>
        <w:rPr>
          <w:rFonts w:hint="eastAsia"/>
        </w:rPr>
        <w:t>　　第五节 2021-2026年电脑电源行业发展存在的问题及对策分析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一、电脑电源行业存在的问题分析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二、电脑电源行业发展策略分析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2021-2026年我国电脑电源行业进出口市场分析</w:t>
      </w:r>
      <w:r>
        <w:rPr>
          <w:rFonts w:hint="eastAsia"/>
        </w:rPr>
        <w:br/>
      </w:r>
      <w:r>
        <w:rPr>
          <w:rFonts w:hint="eastAsia"/>
        </w:rPr>
        <w:t>　　第一节 电脑电源行业进口分析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电脑电源行业出口分析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电脑电源行业进出口格局分析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电脑电源行业进出口价格走势分析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2021-2026年电脑电源行业竞争格局分析</w:t>
      </w:r>
      <w:r>
        <w:rPr>
          <w:rFonts w:hint="eastAsia"/>
        </w:rPr>
        <w:br/>
      </w:r>
      <w:r>
        <w:rPr>
          <w:rFonts w:hint="eastAsia"/>
        </w:rPr>
        <w:t>　　第一节 电脑电源行业竞争结构分析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电脑电源行业产品区域结构分析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一、电脑电源行业不同区域产品供给分析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二、电脑电源行业不同区域产品需求分析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电脑电源主要生产厂商、经销商介绍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电脑电源重点企业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三、电脑电源企业经营情况分析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2021-2026年国内电脑电源拟在建项目分析及竞争对手动向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2021-2026年国内电脑电源主要竞争对手动向</w:t>
      </w:r>
      <w:r>
        <w:rPr>
          <w:rFonts w:hint="eastAsia"/>
        </w:rPr>
        <w:br/>
      </w:r>
      <w:r>
        <w:rPr>
          <w:rFonts w:hint="eastAsia"/>
        </w:rPr>
        <w:t>　　　　一、电脑电源行业单位规模情况分析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二、电脑电源行业人员规模状况分析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三、电脑电源行业总资产规模状况分析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中国电脑电源行业财务能力分析</w:t>
      </w:r>
      <w:r>
        <w:rPr>
          <w:rFonts w:hint="eastAsia"/>
        </w:rPr>
        <w:br/>
      </w:r>
      <w:r>
        <w:rPr>
          <w:rFonts w:hint="eastAsia"/>
        </w:rPr>
        <w:t>　　　　一、电脑电源行业盈利能力分析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二、电脑电源行业偿债能力分析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三、电脑电源行业营运能力分析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四、电脑电源行业发展能力分析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2021-2026年国内电脑电源拟在建项目分析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2021-2026年电脑电源行业主要投资项目分析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2021-2032年电脑电源行业未来发展预测及投资前景分析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当前电脑电源行业存在的问题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2021-2032年电脑电源行业前景分析</w:t>
      </w:r>
      <w:r>
        <w:rPr>
          <w:rFonts w:hint="eastAsia"/>
        </w:rPr>
        <w:br/>
      </w:r>
      <w:r>
        <w:rPr>
          <w:rFonts w:hint="eastAsia"/>
        </w:rPr>
        <w:t>　　　　一、电脑电源行业环境发展趋势</w:t>
      </w:r>
      <w:r>
        <w:rPr>
          <w:rFonts w:hint="eastAsia"/>
        </w:rPr>
        <w:br/>
      </w:r>
      <w:r>
        <w:rPr>
          <w:rFonts w:hint="eastAsia"/>
        </w:rPr>
        <w:t>　　　　二、电脑电源行业上下游发展趋势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三、电脑电源行业发展趋势</w:t>
      </w:r>
      <w:r>
        <w:rPr>
          <w:rFonts w:hint="eastAsia"/>
        </w:rPr>
        <w:br/>
      </w:r>
      <w:r>
        <w:rPr>
          <w:rFonts w:hint="eastAsia"/>
        </w:rPr>
        <w:t>　　第三节 2021-2032年电脑电源行业投资前景分析</w:t>
      </w:r>
      <w:r>
        <w:rPr>
          <w:rFonts w:hint="eastAsia"/>
        </w:rPr>
        <w:br/>
      </w:r>
      <w:r>
        <w:rPr>
          <w:rFonts w:hint="eastAsia"/>
        </w:rPr>
        <w:t>　　　　一、电脑电源行业供给预测</w:t>
      </w:r>
      <w:r>
        <w:rPr>
          <w:rFonts w:hint="eastAsia"/>
        </w:rPr>
        <w:br/>
      </w:r>
      <w:r>
        <w:rPr>
          <w:rFonts w:hint="eastAsia"/>
        </w:rPr>
        <w:t>　　　　二、电脑电源行业需求预测</w:t>
      </w:r>
      <w:r>
        <w:rPr>
          <w:rFonts w:hint="eastAsia"/>
        </w:rPr>
        <w:br/>
      </w:r>
      <w:r>
        <w:rPr>
          <w:rFonts w:hint="eastAsia"/>
        </w:rPr>
        <w:t>　　　　三、电脑电源行业进出口预测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电脑电源行业投资风险及防范措施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2021-2032年中国电脑电源行业投资机会分析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2021-2032年中国电脑电源行业投资风险分析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f906e990f44c02" w:history="1">
        <w:r>
          <w:rPr>
            <w:rStyle w:val="Hyperlink"/>
          </w:rPr>
          <w:t>2026-2032年中国电脑电源行业市场调研及发展趋势预测报告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f906e990f44c02" w:history="1">
        <w:r>
          <w:rPr>
            <w:rStyle w:val="Hyperlink"/>
          </w:rPr>
          <w:t>https://www.20087.com/8/12/DianNaoDianYuanFaZhanQuShi.html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主机电源买大了没事吧、电脑电源开关o和一、电脑电源用什么牌子好、电脑电源坏了怎么修、电脑电源不启动原因、电脑电源供电不足表现、电脑电源线通用吗、电脑电源品牌排行榜前十名、电脑电源故障的症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450ea4b9404c56" w:history="1">
      <w:r>
        <w:rPr>
          <w:rStyle w:val="Hyperlink"/>
        </w:rPr>
        <w:t>2026-2032年中国电脑电源行业市场调研及发展趋势预测报告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DianNaoDianYuanFaZhanQuShi.html" TargetMode="External" Id="Rd8f906e990f4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DianNaoDianYuanFaZhanQuShi.html" TargetMode="External" Id="R37450ea4b940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2026-03-16T05:31:00Z</dcterms:created>
  <dcterms:modified xsi:type="dcterms:W3CDTF">2026-03-16T06:31:00Z</dcterms:modified>
  <dc:subject>2026-2032年中国电脑电源行业市场调研及发展趋势预测报告</dc:subject>
  <dc:title>2026-2032年中国电脑电源行业市场调研及发展趋势预测报告</dc:title>
  <cp:keywords>2026-2032年中国电脑电源行业市场调研及发展趋势预测报告</cp:keywords>
  <dc:description>2026-2032年中国电脑电源行业市场调研及发展趋势预测报告</dc:description>
</cp:coreProperties>
</file>