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3767c01704450" w:history="1">
              <w:r>
                <w:rPr>
                  <w:rStyle w:val="Hyperlink"/>
                </w:rPr>
                <w:t>中国网络电视机顶盒行业现状调研及发展前景分析报告（2025-2031年）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3767c01704450" w:history="1">
              <w:r>
                <w:rPr>
                  <w:rStyle w:val="Hyperlink"/>
                </w:rPr>
                <w:t>中国网络电视机顶盒行业现状调研及发展前景分析报告（2025-2031年）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3767c01704450" w:history="1">
                <w:r>
                  <w:rPr>
                    <w:rStyle w:val="Hyperlink"/>
                  </w:rPr>
                  <w:t>https://www.20087.com/8/32/WangLuoDianShiJiDingHeShiChangXi.html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视机顶盒是连接互联网与电视的重要设备，近年来随着流媒体服务的兴起，市场需求快速增长。它不仅提供传统的电视节目，还能接入网络视频、游戏、音乐等多种内容，成为家庭娱乐的中心。然而，随着智能电视的普及，网络电视机顶盒面临如何保持竞争优势的挑战。</w:t>
      </w:r>
      <w:r>
        <w:rPr>
          <w:rFonts w:hint="eastAsia"/>
        </w:rPr>
        <w:br/>
      </w:r>
      <w:r>
        <w:rPr>
          <w:rFonts w:hint="eastAsia"/>
        </w:rPr>
        <w:t>　　未来，网络电视机顶盒将更加注重智能化和内容整合。通过集成AI语音助手和推荐算法，提供更加个性化和便捷的用户体验。同时，与更多内容提供商合作，构建丰富的生态系统，满足用户对多样化内容的需求。此外，通过优化硬件设计和软件功能，提高设备的性能和稳定性，保持在网络电视领域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3767c01704450" w:history="1">
        <w:r>
          <w:rPr>
            <w:rStyle w:val="Hyperlink"/>
          </w:rPr>
          <w:t>中国网络电视机顶盒行业现状调研及发展前景分析报告（2025-2031年）</w:t>
        </w:r>
      </w:hyperlink>
      <w:r>
        <w:rPr>
          <w:rFonts w:hint="eastAsia"/>
        </w:rPr>
        <w:t>》基于多年行业研究积累，结合网络电视机顶盒市场发展现状，依托行业权威数据资源和长期市场监测数据库，对网络电视机顶盒市场规模、技术现状及未来方向进行了全面分析。报告梳理了网络电视机顶盒行业竞争格局，重点评估了主要企业的市场表现及品牌影响力，并通过SWOT分析揭示了网络电视机顶盒行业机遇与潜在风险。同时，报告对网络电视机顶盒市场前景和发展趋势进行了科学预测，为投资者提供了投资价值判断和策略建议，助力把握网络电视机顶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网络电视机顶盒相关概述</w:t>
      </w:r>
      <w:r>
        <w:rPr>
          <w:rFonts w:hint="eastAsia"/>
        </w:rPr>
        <w:br/>
      </w:r>
      <w:r>
        <w:rPr>
          <w:rFonts w:hint="eastAsia"/>
        </w:rPr>
        <w:t>　　第一节 网络电视机顶盒概述</w:t>
      </w:r>
      <w:r>
        <w:rPr>
          <w:rFonts w:hint="eastAsia"/>
        </w:rPr>
        <w:br/>
      </w:r>
      <w:r>
        <w:rPr>
          <w:rFonts w:hint="eastAsia"/>
        </w:rPr>
        <w:t>　　　　一、网络电视机顶盒的定义</w:t>
      </w:r>
      <w:r>
        <w:rPr>
          <w:rFonts w:hint="eastAsia"/>
        </w:rPr>
        <w:br/>
      </w:r>
      <w:r>
        <w:rPr>
          <w:rFonts w:hint="eastAsia"/>
        </w:rPr>
        <w:t>　　　　二、网络电视机顶盒特点</w:t>
      </w:r>
      <w:r>
        <w:rPr>
          <w:rFonts w:hint="eastAsia"/>
        </w:rPr>
        <w:br/>
      </w:r>
      <w:r>
        <w:rPr>
          <w:rFonts w:hint="eastAsia"/>
        </w:rPr>
        <w:t>　　　　三、网络电视机顶盒主要作用</w:t>
      </w:r>
      <w:r>
        <w:rPr>
          <w:rFonts w:hint="eastAsia"/>
        </w:rPr>
        <w:br/>
      </w:r>
      <w:r>
        <w:rPr>
          <w:rFonts w:hint="eastAsia"/>
        </w:rPr>
        <w:t>　　　　四、网络电视机顶盒的主要分类</w:t>
      </w:r>
      <w:r>
        <w:rPr>
          <w:rFonts w:hint="eastAsia"/>
        </w:rPr>
        <w:br/>
      </w:r>
      <w:r>
        <w:rPr>
          <w:rFonts w:hint="eastAsia"/>
        </w:rPr>
        <w:t>　　第二节 网络电视机顶盒发功能</w:t>
      </w:r>
      <w:r>
        <w:rPr>
          <w:rFonts w:hint="eastAsia"/>
        </w:rPr>
        <w:br/>
      </w:r>
      <w:r>
        <w:rPr>
          <w:rFonts w:hint="eastAsia"/>
        </w:rPr>
        <w:t>　　　　一、网络电视机顶盒发基本功能</w:t>
      </w:r>
      <w:r>
        <w:rPr>
          <w:rFonts w:hint="eastAsia"/>
        </w:rPr>
        <w:br/>
      </w:r>
      <w:r>
        <w:rPr>
          <w:rFonts w:hint="eastAsia"/>
        </w:rPr>
        <w:t>　　　　二、网络电视机顶盒发转屏功能</w:t>
      </w:r>
      <w:r>
        <w:rPr>
          <w:rFonts w:hint="eastAsia"/>
        </w:rPr>
        <w:br/>
      </w:r>
      <w:r>
        <w:rPr>
          <w:rFonts w:hint="eastAsia"/>
        </w:rPr>
        <w:t>　　　　三、网络电视机顶盒发路由功能</w:t>
      </w:r>
      <w:r>
        <w:rPr>
          <w:rFonts w:hint="eastAsia"/>
        </w:rPr>
        <w:br/>
      </w:r>
      <w:r>
        <w:rPr>
          <w:rFonts w:hint="eastAsia"/>
        </w:rPr>
        <w:t>　　第三节 中国网络电视机顶授权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2024-2025年世界网络电视机顶盒行业发展现状分析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2024-2025年世界网络电视机顶盒分析</w:t>
      </w:r>
      <w:r>
        <w:rPr>
          <w:rFonts w:hint="eastAsia"/>
        </w:rPr>
        <w:br/>
      </w:r>
      <w:r>
        <w:rPr>
          <w:rFonts w:hint="eastAsia"/>
        </w:rPr>
        <w:t>　　　　一、全球网络电视机顶盒运行情况</w:t>
      </w:r>
      <w:r>
        <w:rPr>
          <w:rFonts w:hint="eastAsia"/>
        </w:rPr>
        <w:br/>
      </w:r>
      <w:r>
        <w:rPr>
          <w:rFonts w:hint="eastAsia"/>
        </w:rPr>
        <w:t>　　　　二、世界网络电视机顶盒技术分析</w:t>
      </w:r>
      <w:r>
        <w:rPr>
          <w:rFonts w:hint="eastAsia"/>
        </w:rPr>
        <w:br/>
      </w:r>
      <w:r>
        <w:rPr>
          <w:rFonts w:hint="eastAsia"/>
        </w:rPr>
        <w:t>　　　　三、全球网络电视机顶盒市场前景分析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2024-2025年世界主要国家地区网络电视机顶盒运行分析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2025-2031年世界网络电视机顶盒市场发展趋势分析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2024-2025年中国网络电视机顶盒行业市场运行环境分析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2024-2025年中国网络电视机顶盒行业政策环境分析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一、网络电视政策收紧广电总局或出台机顶盒新规</w:t>
      </w:r>
      <w:r>
        <w:rPr>
          <w:rFonts w:hint="eastAsia"/>
        </w:rPr>
        <w:br/>
      </w:r>
      <w:r>
        <w:rPr>
          <w:rFonts w:hint="eastAsia"/>
        </w:rPr>
        <w:t>　　　　二、网络机顶盒钻政策空子：不用交费就能收数百个台</w:t>
      </w:r>
      <w:r>
        <w:rPr>
          <w:rFonts w:hint="eastAsia"/>
        </w:rPr>
        <w:br/>
      </w:r>
      <w:r>
        <w:rPr>
          <w:rFonts w:hint="eastAsia"/>
        </w:rPr>
        <w:t>　　　　三、网络电视机顶盒在政策环境逐渐明朗的情况下进入迅猛发展期</w:t>
      </w:r>
      <w:r>
        <w:rPr>
          <w:rFonts w:hint="eastAsia"/>
        </w:rPr>
        <w:br/>
      </w:r>
      <w:r>
        <w:rPr>
          <w:rFonts w:hint="eastAsia"/>
        </w:rPr>
        <w:t>　　第三节 2024-2025年中国网络电视机顶盒行业技术环境分析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2024-2025年中国网络电视产业发展现状分析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2024-2025年中国网络电视发展环境</w:t>
      </w:r>
      <w:r>
        <w:rPr>
          <w:rFonts w:hint="eastAsia"/>
        </w:rPr>
        <w:br/>
      </w:r>
      <w:r>
        <w:rPr>
          <w:rFonts w:hint="eastAsia"/>
        </w:rPr>
        <w:t>　　　　一、中国IPTV的产生背景</w:t>
      </w:r>
      <w:r>
        <w:rPr>
          <w:rFonts w:hint="eastAsia"/>
        </w:rPr>
        <w:br/>
      </w:r>
      <w:r>
        <w:rPr>
          <w:rFonts w:hint="eastAsia"/>
        </w:rPr>
        <w:t>　　　　二、中国网络电视发展影响因素解析</w:t>
      </w:r>
      <w:r>
        <w:rPr>
          <w:rFonts w:hint="eastAsia"/>
        </w:rPr>
        <w:br/>
      </w:r>
      <w:r>
        <w:rPr>
          <w:rFonts w:hint="eastAsia"/>
        </w:rPr>
        <w:t>　　　　三、中国IPTV用户使用行为分析</w:t>
      </w:r>
      <w:r>
        <w:rPr>
          <w:rFonts w:hint="eastAsia"/>
        </w:rPr>
        <w:br/>
      </w:r>
      <w:r>
        <w:rPr>
          <w:rFonts w:hint="eastAsia"/>
        </w:rPr>
        <w:t>　　第二节 2024-2025年中国网络电视发展概况</w:t>
      </w:r>
      <w:r>
        <w:rPr>
          <w:rFonts w:hint="eastAsia"/>
        </w:rPr>
        <w:br/>
      </w:r>
      <w:r>
        <w:rPr>
          <w:rFonts w:hint="eastAsia"/>
        </w:rPr>
        <w:t>　　　　一、国内IPTV发展概述</w:t>
      </w:r>
      <w:r>
        <w:rPr>
          <w:rFonts w:hint="eastAsia"/>
        </w:rPr>
        <w:br/>
      </w:r>
      <w:r>
        <w:rPr>
          <w:rFonts w:hint="eastAsia"/>
        </w:rPr>
        <w:t>　　　　二、中国IPTV产业发展变化分析</w:t>
      </w:r>
      <w:r>
        <w:rPr>
          <w:rFonts w:hint="eastAsia"/>
        </w:rPr>
        <w:br/>
      </w:r>
      <w:r>
        <w:rPr>
          <w:rFonts w:hint="eastAsia"/>
        </w:rPr>
        <w:t>　　　　三、中国IPTV用户调查分析</w:t>
      </w:r>
      <w:r>
        <w:rPr>
          <w:rFonts w:hint="eastAsia"/>
        </w:rPr>
        <w:br/>
      </w:r>
      <w:r>
        <w:rPr>
          <w:rFonts w:hint="eastAsia"/>
        </w:rPr>
        <w:t>　　　　四、国内IPTV市场发展的特点</w:t>
      </w:r>
      <w:r>
        <w:rPr>
          <w:rFonts w:hint="eastAsia"/>
        </w:rPr>
        <w:br/>
      </w:r>
      <w:r>
        <w:rPr>
          <w:rFonts w:hint="eastAsia"/>
        </w:rPr>
        <w:t>　　　　五、中国IPTV产业发展现状</w:t>
      </w:r>
      <w:r>
        <w:rPr>
          <w:rFonts w:hint="eastAsia"/>
        </w:rPr>
        <w:br/>
      </w:r>
      <w:r>
        <w:rPr>
          <w:rFonts w:hint="eastAsia"/>
        </w:rPr>
        <w:t>　　第三节 2024-2025年网络电视产业链的发展</w:t>
      </w:r>
      <w:r>
        <w:rPr>
          <w:rFonts w:hint="eastAsia"/>
        </w:rPr>
        <w:br/>
      </w:r>
      <w:r>
        <w:rPr>
          <w:rFonts w:hint="eastAsia"/>
        </w:rPr>
        <w:t>　　　　一、设备供应商及设备供应市场</w:t>
      </w:r>
      <w:r>
        <w:rPr>
          <w:rFonts w:hint="eastAsia"/>
        </w:rPr>
        <w:br/>
      </w:r>
      <w:r>
        <w:rPr>
          <w:rFonts w:hint="eastAsia"/>
        </w:rPr>
        <w:t>　　　　二、平台提供商及平台市场</w:t>
      </w:r>
      <w:r>
        <w:rPr>
          <w:rFonts w:hint="eastAsia"/>
        </w:rPr>
        <w:br/>
      </w:r>
      <w:r>
        <w:rPr>
          <w:rFonts w:hint="eastAsia"/>
        </w:rPr>
        <w:t>　　　　三、电信运营商及运营市场</w:t>
      </w:r>
      <w:r>
        <w:rPr>
          <w:rFonts w:hint="eastAsia"/>
        </w:rPr>
        <w:br/>
      </w:r>
      <w:r>
        <w:rPr>
          <w:rFonts w:hint="eastAsia"/>
        </w:rPr>
        <w:t>　　　　四、频道/内容运营商及内容市场</w:t>
      </w:r>
      <w:r>
        <w:rPr>
          <w:rFonts w:hint="eastAsia"/>
        </w:rPr>
        <w:br/>
      </w:r>
      <w:r>
        <w:rPr>
          <w:rFonts w:hint="eastAsia"/>
        </w:rPr>
        <w:t>　　　　五、芯片及其他技术供应商及市场</w:t>
      </w:r>
      <w:r>
        <w:rPr>
          <w:rFonts w:hint="eastAsia"/>
        </w:rPr>
        <w:br/>
      </w:r>
      <w:r>
        <w:rPr>
          <w:rFonts w:hint="eastAsia"/>
        </w:rPr>
        <w:t>　　　　六、终端厂商及终端市场</w:t>
      </w:r>
      <w:r>
        <w:rPr>
          <w:rFonts w:hint="eastAsia"/>
        </w:rPr>
        <w:br/>
      </w:r>
      <w:r>
        <w:rPr>
          <w:rFonts w:hint="eastAsia"/>
        </w:rPr>
        <w:t>　　第四节 2024-2025年G时代中国IPTV发展探析</w:t>
      </w:r>
      <w:r>
        <w:rPr>
          <w:rFonts w:hint="eastAsia"/>
        </w:rPr>
        <w:br/>
      </w:r>
      <w:r>
        <w:rPr>
          <w:rFonts w:hint="eastAsia"/>
        </w:rPr>
        <w:t>　　　　一、3G业务给IPTV发展带来新机遇</w:t>
      </w:r>
      <w:r>
        <w:rPr>
          <w:rFonts w:hint="eastAsia"/>
        </w:rPr>
        <w:br/>
      </w:r>
      <w:r>
        <w:rPr>
          <w:rFonts w:hint="eastAsia"/>
        </w:rPr>
        <w:t>　　　　二、中国网络电视迈入3G无线时代</w:t>
      </w:r>
      <w:r>
        <w:rPr>
          <w:rFonts w:hint="eastAsia"/>
        </w:rPr>
        <w:br/>
      </w:r>
      <w:r>
        <w:rPr>
          <w:rFonts w:hint="eastAsia"/>
        </w:rPr>
        <w:t>　　　　三、3G时代IPTV发展的推进与展望</w:t>
      </w:r>
      <w:r>
        <w:rPr>
          <w:rFonts w:hint="eastAsia"/>
        </w:rPr>
        <w:br/>
      </w:r>
      <w:r>
        <w:rPr>
          <w:rFonts w:hint="eastAsia"/>
        </w:rPr>
        <w:t>　　第五节 2024-2025年IPTV行业技术发展动态</w:t>
      </w:r>
      <w:r>
        <w:rPr>
          <w:rFonts w:hint="eastAsia"/>
        </w:rPr>
        <w:br/>
      </w:r>
      <w:r>
        <w:rPr>
          <w:rFonts w:hint="eastAsia"/>
        </w:rPr>
        <w:t>　　　　一、IPTV技术发展概况</w:t>
      </w:r>
      <w:r>
        <w:rPr>
          <w:rFonts w:hint="eastAsia"/>
        </w:rPr>
        <w:br/>
      </w:r>
      <w:r>
        <w:rPr>
          <w:rFonts w:hint="eastAsia"/>
        </w:rPr>
        <w:t>　　　　二、IPTV系统开放技术进展分析</w:t>
      </w:r>
      <w:r>
        <w:rPr>
          <w:rFonts w:hint="eastAsia"/>
        </w:rPr>
        <w:br/>
      </w:r>
      <w:r>
        <w:rPr>
          <w:rFonts w:hint="eastAsia"/>
        </w:rPr>
        <w:t>　　　　三、IPTV编解码技术发展之困</w:t>
      </w:r>
      <w:r>
        <w:rPr>
          <w:rFonts w:hint="eastAsia"/>
        </w:rPr>
        <w:br/>
      </w:r>
      <w:r>
        <w:rPr>
          <w:rFonts w:hint="eastAsia"/>
        </w:rPr>
        <w:t>　　　　四、IPTV终端技术发展趋向</w:t>
      </w:r>
      <w:r>
        <w:rPr>
          <w:rFonts w:hint="eastAsia"/>
        </w:rPr>
        <w:br/>
      </w:r>
      <w:r>
        <w:rPr>
          <w:rFonts w:hint="eastAsia"/>
        </w:rPr>
        <w:t>　　　　五、视讯技术在IPTV的应用展望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2024-2025年中国网络电视机顶盒行业发展现状分析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2024-2025年中国网络电视机顶盒行业发展现状分析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一、中国网络电视机顶盒行业发展现状分析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二、中国网络电视机顶盒行业的发展必要性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三、中国网络电视机顶盒行业发展情景分析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2024-2025年中国网络电视机顶盒技术研究分析</w:t>
      </w:r>
      <w:r>
        <w:rPr>
          <w:rFonts w:hint="eastAsia"/>
        </w:rPr>
        <w:br/>
      </w:r>
      <w:r>
        <w:rPr>
          <w:rFonts w:hint="eastAsia"/>
        </w:rPr>
        <w:t>　　　　一、中国网络电视机顶盒技术研究现状分析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二、中国网络电视机顶盒技术研究情景分析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2024-2025年中国网络电视机顶盒行业供需现状分析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一、中国网络电视机顶盒行业供应情况分析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二、中国网络电视机顶盒市场需求现状分析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三、中国网络电视机顶盒行业供需趋势分析</w:t>
      </w:r>
      <w:r>
        <w:rPr>
          <w:rFonts w:hint="eastAsia"/>
        </w:rPr>
        <w:br/>
      </w:r>
      <w:r>
        <w:rPr>
          <w:rFonts w:hint="eastAsia"/>
        </w:rPr>
        <w:t>　　第四节 中国网络电视机顶盒行业发展存在的问题及发展对策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2024-2025年中国网络电视机顶盒行业市场分析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2024-2025年中国网络电视机顶盒市场现状分析</w:t>
      </w:r>
      <w:r>
        <w:rPr>
          <w:rFonts w:hint="eastAsia"/>
        </w:rPr>
        <w:br/>
      </w:r>
      <w:r>
        <w:rPr>
          <w:rFonts w:hint="eastAsia"/>
        </w:rPr>
        <w:t>　　　　一、中国网络电视机顶盒市场规模分析</w:t>
      </w:r>
      <w:r>
        <w:rPr>
          <w:rFonts w:hint="eastAsia"/>
        </w:rPr>
        <w:br/>
      </w:r>
      <w:r>
        <w:rPr>
          <w:rFonts w:hint="eastAsia"/>
        </w:rPr>
        <w:t>　　　　二、中国网络电视机顶盒市场增速分析</w:t>
      </w:r>
      <w:r>
        <w:rPr>
          <w:rFonts w:hint="eastAsia"/>
        </w:rPr>
        <w:br/>
      </w:r>
      <w:r>
        <w:rPr>
          <w:rFonts w:hint="eastAsia"/>
        </w:rPr>
        <w:t>　　　　三、中国网络电视机顶盒市场发展趋势分析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2024-2025年中国网络电视机顶盒进出口分析</w:t>
      </w:r>
      <w:r>
        <w:rPr>
          <w:rFonts w:hint="eastAsia"/>
        </w:rPr>
        <w:br/>
      </w:r>
      <w:r>
        <w:rPr>
          <w:rFonts w:hint="eastAsia"/>
        </w:rPr>
        <w:t>　　　　一、中国网络电视机顶盒出口分析</w:t>
      </w:r>
      <w:r>
        <w:rPr>
          <w:rFonts w:hint="eastAsia"/>
        </w:rPr>
        <w:br/>
      </w:r>
      <w:r>
        <w:rPr>
          <w:rFonts w:hint="eastAsia"/>
        </w:rPr>
        <w:t>　　　　二、中国网络电视机顶盒进口分析</w:t>
      </w:r>
      <w:r>
        <w:rPr>
          <w:rFonts w:hint="eastAsia"/>
        </w:rPr>
        <w:br/>
      </w:r>
      <w:r>
        <w:rPr>
          <w:rFonts w:hint="eastAsia"/>
        </w:rPr>
        <w:t>　　　　三、中国网络电视机顶盒进出口趋势分析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2024-2025年中国网络电视机顶盒市场运行动态分析</w:t>
      </w:r>
      <w:r>
        <w:rPr>
          <w:rFonts w:hint="eastAsia"/>
        </w:rPr>
        <w:br/>
      </w:r>
      <w:r>
        <w:rPr>
          <w:rFonts w:hint="eastAsia"/>
        </w:rPr>
        <w:t>　　　　一、网络电视机顶盒前景不容乐观</w:t>
      </w:r>
      <w:r>
        <w:rPr>
          <w:rFonts w:hint="eastAsia"/>
        </w:rPr>
        <w:br/>
      </w:r>
      <w:r>
        <w:rPr>
          <w:rFonts w:hint="eastAsia"/>
        </w:rPr>
        <w:t>　　　　二、未经广电授权的网络电视机顶盒充斥市场</w:t>
      </w:r>
      <w:r>
        <w:rPr>
          <w:rFonts w:hint="eastAsia"/>
        </w:rPr>
        <w:br/>
      </w:r>
      <w:r>
        <w:rPr>
          <w:rFonts w:hint="eastAsia"/>
        </w:rPr>
        <w:t>　　　　三、中国内地网络电视机顶盒市场需求空前增长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2024-2025年中国网络电视机顶盒地区销售分析</w:t>
      </w:r>
      <w:r>
        <w:rPr>
          <w:rFonts w:hint="eastAsia"/>
        </w:rPr>
        <w:br/>
      </w:r>
      <w:r>
        <w:rPr>
          <w:rFonts w:hint="eastAsia"/>
        </w:rPr>
        <w:t>　　第一节 网络电视机顶盒“东北地区”销售分析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二、2024-2025年东北地区网络电视机顶盒需求分析</w:t>
      </w:r>
      <w:r>
        <w:rPr>
          <w:rFonts w:hint="eastAsia"/>
        </w:rPr>
        <w:br/>
      </w:r>
      <w:r>
        <w:rPr>
          <w:rFonts w:hint="eastAsia"/>
        </w:rPr>
        <w:t>　　第二节 网络电视机顶盒“华北地区”销售分析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二、2024-2025年华北地区网络电视机顶盒需求分析</w:t>
      </w:r>
      <w:r>
        <w:rPr>
          <w:rFonts w:hint="eastAsia"/>
        </w:rPr>
        <w:br/>
      </w:r>
      <w:r>
        <w:rPr>
          <w:rFonts w:hint="eastAsia"/>
        </w:rPr>
        <w:t>　　第三节 网络电视机顶盒“中南地区”销售分析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二、2024-2025年中南地区网络电视机顶盒需求分析</w:t>
      </w:r>
      <w:r>
        <w:rPr>
          <w:rFonts w:hint="eastAsia"/>
        </w:rPr>
        <w:br/>
      </w:r>
      <w:r>
        <w:rPr>
          <w:rFonts w:hint="eastAsia"/>
        </w:rPr>
        <w:t>　　第四节 网络电视机顶盒“华东地区”销售分析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二、2024-2025年华东地区网络电视机顶盒需求分析</w:t>
      </w:r>
      <w:r>
        <w:rPr>
          <w:rFonts w:hint="eastAsia"/>
        </w:rPr>
        <w:br/>
      </w:r>
      <w:r>
        <w:rPr>
          <w:rFonts w:hint="eastAsia"/>
        </w:rPr>
        <w:t>　　第五节 网络电视机顶盒“西北地区”销售分析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二、2024-2025年西北地区网络电视机顶盒需求分析</w:t>
      </w:r>
      <w:r>
        <w:rPr>
          <w:rFonts w:hint="eastAsia"/>
        </w:rPr>
        <w:br/>
      </w:r>
      <w:r>
        <w:rPr>
          <w:rFonts w:hint="eastAsia"/>
        </w:rPr>
        <w:t>　　第六节 网络电视机顶盒“西南地区”销售分析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二、2024-2025年西南地区网络电视机顶盒需求分析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2024-2025年中国网络电视机顶盒行业生产现状分析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2024-2025年中国网络电视机顶盒行业生产情况</w:t>
      </w:r>
      <w:r>
        <w:rPr>
          <w:rFonts w:hint="eastAsia"/>
        </w:rPr>
        <w:br/>
      </w:r>
      <w:r>
        <w:rPr>
          <w:rFonts w:hint="eastAsia"/>
        </w:rPr>
        <w:t>　　　　一、中国网络电视机顶盒行业生产现状分析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二、中国网络电视机顶盒行业生产产量分析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三、中国网络电视机顶盒行业生产增速分析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四、中国网络电视机顶盒行业生产趋势分析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2024-2025年中国网络电视机顶盒行业生产区域分析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一、中国网络电视机顶盒行业生产区域分布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二、中国网络电视机顶盒行业生产集中度分析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2024-2025年中国网络电视机顶盒行业竞争格局分析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2024-2025年中国网络电视机顶盒行业竞争现状</w:t>
      </w:r>
      <w:r>
        <w:rPr>
          <w:rFonts w:hint="eastAsia"/>
        </w:rPr>
        <w:br/>
      </w:r>
      <w:r>
        <w:rPr>
          <w:rFonts w:hint="eastAsia"/>
        </w:rPr>
        <w:t>　　　　一、网络电视机顶盒竞争程度</w:t>
      </w:r>
      <w:r>
        <w:rPr>
          <w:rFonts w:hint="eastAsia"/>
        </w:rPr>
        <w:br/>
      </w:r>
      <w:r>
        <w:rPr>
          <w:rFonts w:hint="eastAsia"/>
        </w:rPr>
        <w:t>　　　　二、网络电视机顶行业竞争特点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第二节 2024-2025年中国网络电视机顶盒行业集中度分析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2025-2031年中国网络电视机顶盒行业竞争态势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2025年中国网络电视机顶盒行业部分企业运行分析</w:t>
      </w:r>
      <w:r>
        <w:rPr>
          <w:rFonts w:hint="eastAsia"/>
        </w:rPr>
        <w:br/>
      </w:r>
      <w:r>
        <w:rPr>
          <w:rFonts w:hint="eastAsia"/>
        </w:rPr>
        <w:t>　　第一节 深圳市杰科电子有限公司</w:t>
      </w:r>
      <w:r>
        <w:rPr>
          <w:rFonts w:hint="eastAsia"/>
        </w:rPr>
        <w:br/>
      </w:r>
      <w:r>
        <w:rPr>
          <w:rFonts w:hint="eastAsia"/>
        </w:rPr>
        <w:t>　　第二节 深圳市迪优美特电子科技有限公司</w:t>
      </w:r>
      <w:r>
        <w:rPr>
          <w:rFonts w:hint="eastAsia"/>
        </w:rPr>
        <w:br/>
      </w:r>
      <w:r>
        <w:rPr>
          <w:rFonts w:hint="eastAsia"/>
        </w:rPr>
        <w:t>　　第三节 深圳市海美迪科技有限公司</w:t>
      </w:r>
      <w:r>
        <w:rPr>
          <w:rFonts w:hint="eastAsia"/>
        </w:rPr>
        <w:br/>
      </w:r>
      <w:r>
        <w:rPr>
          <w:rFonts w:hint="eastAsia"/>
        </w:rPr>
        <w:t>　　第四节 深圳市英菲克电子有限公司</w:t>
      </w:r>
      <w:r>
        <w:rPr>
          <w:rFonts w:hint="eastAsia"/>
        </w:rPr>
        <w:br/>
      </w:r>
      <w:r>
        <w:rPr>
          <w:rFonts w:hint="eastAsia"/>
        </w:rPr>
        <w:t>　　第五节 深圳市迈乐数码科技股份有限公司</w:t>
      </w:r>
      <w:r>
        <w:rPr>
          <w:rFonts w:hint="eastAsia"/>
        </w:rPr>
        <w:br/>
      </w:r>
      <w:r>
        <w:rPr>
          <w:rFonts w:hint="eastAsia"/>
        </w:rPr>
        <w:t>　　第六节 惠州市天敏科技发展有限公司</w:t>
      </w:r>
      <w:r>
        <w:rPr>
          <w:rFonts w:hint="eastAsia"/>
        </w:rPr>
        <w:br/>
      </w:r>
      <w:r>
        <w:rPr>
          <w:rFonts w:hint="eastAsia"/>
        </w:rPr>
        <w:t>　　第七节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第八节 深圳市开博尔科技有限公司</w:t>
      </w:r>
      <w:r>
        <w:rPr>
          <w:rFonts w:hint="eastAsia"/>
        </w:rPr>
        <w:br/>
      </w:r>
      <w:r>
        <w:rPr>
          <w:rFonts w:hint="eastAsia"/>
        </w:rPr>
        <w:t>　　第九节 深圳市忆捷创新科技有限公司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2025-2031年中国网络电视机顶盒发展趋势预测分析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2025-2031年中国网络电视机顶盒发展前景分析</w:t>
      </w:r>
      <w:r>
        <w:rPr>
          <w:rFonts w:hint="eastAsia"/>
        </w:rPr>
        <w:br/>
      </w:r>
      <w:r>
        <w:rPr>
          <w:rFonts w:hint="eastAsia"/>
        </w:rPr>
        <w:t>　　　　一、网络电视机顶盒技术发展方向分析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二、中国网络电视机顶盒未来发展趋势</w:t>
      </w:r>
      <w:r>
        <w:rPr>
          <w:rFonts w:hint="eastAsia"/>
        </w:rPr>
        <w:br/>
      </w:r>
      <w:r>
        <w:rPr>
          <w:rFonts w:hint="eastAsia"/>
        </w:rPr>
        <w:t>　　　　三、网络电视机顶盒市场未来需求特点分析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2025-2031年中国网络电视机顶盒市场预测分析</w:t>
      </w:r>
      <w:r>
        <w:rPr>
          <w:rFonts w:hint="eastAsia"/>
        </w:rPr>
        <w:br/>
      </w:r>
      <w:r>
        <w:rPr>
          <w:rFonts w:hint="eastAsia"/>
        </w:rPr>
        <w:t>　　　　一、网络电视机顶盒市场供给预测分析</w:t>
      </w:r>
      <w:r>
        <w:rPr>
          <w:rFonts w:hint="eastAsia"/>
        </w:rPr>
        <w:br/>
      </w:r>
      <w:r>
        <w:rPr>
          <w:rFonts w:hint="eastAsia"/>
        </w:rPr>
        <w:t>　　　　二、网络电视机顶盒平需求预测分析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2025-2031年中国网络电视机顶盒市场盈利预测分析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2025-2031年中国网络电视机顶盒行业投资战略研究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2024-2025年中国网络电视机顶盒投资概况</w:t>
      </w:r>
      <w:r>
        <w:rPr>
          <w:rFonts w:hint="eastAsia"/>
        </w:rPr>
        <w:br/>
      </w:r>
      <w:r>
        <w:rPr>
          <w:rFonts w:hint="eastAsia"/>
        </w:rPr>
        <w:t>　　　　一、网络电视机顶盒行业投资特性</w:t>
      </w:r>
      <w:r>
        <w:rPr>
          <w:rFonts w:hint="eastAsia"/>
        </w:rPr>
        <w:br/>
      </w:r>
      <w:r>
        <w:rPr>
          <w:rFonts w:hint="eastAsia"/>
        </w:rPr>
        <w:t>　　　　二、网络电视机顶盒具有良好的投资价值</w:t>
      </w:r>
      <w:r>
        <w:rPr>
          <w:rFonts w:hint="eastAsia"/>
        </w:rPr>
        <w:br/>
      </w:r>
      <w:r>
        <w:rPr>
          <w:rFonts w:hint="eastAsia"/>
        </w:rPr>
        <w:t>　　　　三、网络电视机顶盒投资环境分析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2025-2031年中国网络电视机顶盒行业投资机会分析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一、网络电视机顶盒的开发热点</w:t>
      </w:r>
      <w:r>
        <w:rPr>
          <w:rFonts w:hint="eastAsia"/>
        </w:rPr>
        <w:br/>
      </w:r>
      <w:r>
        <w:rPr>
          <w:rFonts w:hint="eastAsia"/>
        </w:rPr>
        <w:t>　　　　二、网络电视机顶盒有广阔的应用前景</w:t>
      </w:r>
      <w:r>
        <w:rPr>
          <w:rFonts w:hint="eastAsia"/>
        </w:rPr>
        <w:br/>
      </w:r>
      <w:r>
        <w:rPr>
          <w:rFonts w:hint="eastAsia"/>
        </w:rPr>
        <w:t>　　第三节 2025-2031年中国网络电视机顶盒行业投资风险分析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网络电视机顶盒行业产品分类列表</w:t>
      </w:r>
      <w:r>
        <w:rPr>
          <w:rFonts w:hint="eastAsia"/>
        </w:rPr>
        <w:br/>
      </w:r>
      <w:r>
        <w:rPr>
          <w:rFonts w:hint="eastAsia"/>
        </w:rPr>
        <w:t>　　图表 网络电视机顶盒行业所处产业链示意图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美国网络电视机顶盒行业发展经验列表</w:t>
      </w:r>
      <w:r>
        <w:rPr>
          <w:rFonts w:hint="eastAsia"/>
        </w:rPr>
        <w:br/>
      </w:r>
      <w:r>
        <w:rPr>
          <w:rFonts w:hint="eastAsia"/>
        </w:rPr>
        <w:t>　　图表 美国网络电视机顶盒行业对中国的启示列表</w:t>
      </w:r>
      <w:r>
        <w:rPr>
          <w:rFonts w:hint="eastAsia"/>
        </w:rPr>
        <w:br/>
      </w:r>
      <w:r>
        <w:rPr>
          <w:rFonts w:hint="eastAsia"/>
        </w:rPr>
        <w:t>　　图表 日本网络电视机顶盒行业发展经验列表</w:t>
      </w:r>
      <w:r>
        <w:rPr>
          <w:rFonts w:hint="eastAsia"/>
        </w:rPr>
        <w:br/>
      </w:r>
      <w:r>
        <w:rPr>
          <w:rFonts w:hint="eastAsia"/>
        </w:rPr>
        <w:t>　　图表 日本网络电视机顶盒行业对中国的启示列表</w:t>
      </w:r>
      <w:r>
        <w:rPr>
          <w:rFonts w:hint="eastAsia"/>
        </w:rPr>
        <w:br/>
      </w:r>
      <w:r>
        <w:rPr>
          <w:rFonts w:hint="eastAsia"/>
        </w:rPr>
        <w:t>　　图表 韩国网络电视机顶盒行业发展经验列表</w:t>
      </w:r>
      <w:r>
        <w:rPr>
          <w:rFonts w:hint="eastAsia"/>
        </w:rPr>
        <w:br/>
      </w:r>
      <w:r>
        <w:rPr>
          <w:rFonts w:hint="eastAsia"/>
        </w:rPr>
        <w:t>　　图表 韩国网络电视机顶盒行业对中国的启示列表</w:t>
      </w:r>
      <w:r>
        <w:rPr>
          <w:rFonts w:hint="eastAsia"/>
        </w:rPr>
        <w:br/>
      </w:r>
      <w:r>
        <w:rPr>
          <w:rFonts w:hint="eastAsia"/>
        </w:rPr>
        <w:t>　　图表 欧盟网络电视机顶盒行业发展经验列表</w:t>
      </w:r>
      <w:r>
        <w:rPr>
          <w:rFonts w:hint="eastAsia"/>
        </w:rPr>
        <w:br/>
      </w:r>
      <w:r>
        <w:rPr>
          <w:rFonts w:hint="eastAsia"/>
        </w:rPr>
        <w:t>　　图表 欧盟网络电视机顶盒行业对中国的启示列表</w:t>
      </w:r>
      <w:r>
        <w:rPr>
          <w:rFonts w:hint="eastAsia"/>
        </w:rPr>
        <w:br/>
      </w:r>
      <w:r>
        <w:rPr>
          <w:rFonts w:hint="eastAsia"/>
        </w:rPr>
        <w:t>　　图表 中国网络电视机顶盒行业监管体系示意图</w:t>
      </w:r>
      <w:r>
        <w:rPr>
          <w:rFonts w:hint="eastAsia"/>
        </w:rPr>
        <w:br/>
      </w:r>
      <w:r>
        <w:rPr>
          <w:rFonts w:hint="eastAsia"/>
        </w:rPr>
        <w:t>　　图表 网络电视机顶盒行业监管重点列表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2020-2025年网络电视机顶盒行业相关专利申请数量变化图（单位：个）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2020-2025年网络电视机顶盒行业相关专利公开数量变化图（单位：个）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2020-2025年网络电视机顶盒行业相关专利申请人构成图（单位：个）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中国网络电视机顶盒行业相关专利分布领域（前十位）（单位：个）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中国网络电视机顶盒行业消费需求特点列表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中国网络电视机顶盒行业消费群体特点列表</w:t>
      </w:r>
      <w:r>
        <w:rPr>
          <w:rFonts w:hint="eastAsia"/>
        </w:rPr>
        <w:br/>
      </w:r>
      <w:r>
        <w:rPr>
          <w:rFonts w:hint="eastAsia"/>
        </w:rPr>
        <w:t>　　图表 2020-2025年中国网络电视机顶盒行业市场规模走势图（单位：亿元，%）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中国网络电视机顶盒行业发展特点列表</w:t>
      </w:r>
      <w:r>
        <w:rPr>
          <w:rFonts w:hint="eastAsia"/>
        </w:rPr>
        <w:br/>
      </w:r>
      <w:r>
        <w:rPr>
          <w:rFonts w:hint="eastAsia"/>
        </w:rPr>
        <w:t>　　图表 2020-2025年中国网络电视机顶盒行业工业总产值走势图（单位：亿元，%）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2020-2025年中国网络电视机顶盒行业销售收入走势图（单位：亿元，%）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2020-2025年中国网络电视机顶盒行业产销率变化情况（单位：%）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2025年网络电视机顶盒行业主要省市产销率图（单位：%）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2020-2025年网络电视机顶盒行业产销能力分析（单位：万元）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2020-2025年中国网络电视机顶盒行业进出口状况表（单位：亿美元，%）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2020-2025年网络电视机顶盒行业进口状况表（单位：万美元，%）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2025年网络电视机顶盒行业主要进口省市分布图（单位：%）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2020-2025年网络电视机顶盒行业出口状况表（单位：亿美元，%）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2025年网络电视机顶盒行业主要出口省市分布图（单位：%）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中国网络电视机顶盒行业出口前景分析列表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中国网络电视机顶盒行业进口前景分析列表</w:t>
      </w:r>
      <w:r>
        <w:rPr>
          <w:rFonts w:hint="eastAsia"/>
        </w:rPr>
        <w:br/>
      </w:r>
      <w:r>
        <w:rPr>
          <w:rFonts w:hint="eastAsia"/>
        </w:rPr>
        <w:t>　　图表 2025年中国网络电视机顶盒行业区域分布图（按销售收入）（单位：%）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2025年中国网络电视机顶盒行业企业规模分布图（按销售收入）（单位：%）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2025年中国网络电视机顶盒行业企业性质分布图（按销售收入）（单位：%）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中国网络电视机顶盒行业潜在进入者威胁分析列表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中国网络电视机顶盒行业替代业务威胁分析列表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2020-2025年中国网络电视机顶盒行业利润率走势图（单位：%）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国内网络电视机顶盒行业投资兼并重组分析表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2025年中国网络电视机顶盒行业市场分布图（单位：%）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2025年中国网络电视机顶盒行业利润分布图（单位：%）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2020-2025年上海市网络电视机顶盒行业市场规模走势图（单位：亿元，%）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2020-2025年江苏省网络电视机顶盒行业市场规模走势图（单位：亿元，%）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2020-2025年山东省网络电视机顶盒行业市场规模走势图（单位：亿元，%）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2020-2025年浙江省网络电视机顶盒行业市场规模走势图（单位：亿元，%）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2020-2025年安徽省网络电视机顶盒行业市场规模走势图（单位：亿元，%）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2020-2025年福建省网络电视机顶盒行业市场规模走势图（单位：亿元，%）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2020-2025年广东省网络电视机顶盒行业市场规模走势图（单位：亿元，%）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2020-2025年湖南省网络电视机顶盒行业市场规模走势图（单位：亿元，%）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2020-2025年北京市网络电视机顶盒行业市场规模走势图（单位：亿元，%）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2020-2025年山西省网络电视机顶盒行业市场规模走势图（单位：亿元，%）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2020-2025年天津市网络电视机顶盒行业市场规模走势图（单位：亿元，%）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2020-2025年河北省网络电视机顶盒行业市场规模走势图（单位：亿元，%）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2020-2025年辽宁省网络电视机顶盒行业市场规模走势图（单位：亿元，%）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2020-2025年吉林省网络电视机顶盒行业市场规模走势图（单位：亿元，%）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2020-2025年黑龙江省网络电视机顶盒行业市场规模走势图（单位：亿元，%）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2020-2025年重庆市网络电视机顶盒行业市场规模走势图（单位：亿元，%）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2020-2025年四川省网络电视机顶盒行业市场规模走势图（单位：亿元，%）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2020-2025年云南省网络电视机顶盒行业市场规模走势图（单位：亿元，%）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2020-2025年陕西省网络电视机顶盒行业市场规模走势图（单位：亿元，%）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2020-2025年新疆网络电视机顶盒行业市场规模走势图（单位：亿元，%）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2020-2025年甘肃省网络电视机顶盒行业市场规模走势图（单位：亿元，%）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2025年网络电视机顶盒行业资产总额、销售收入和利润总额前十名企业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2025-2031年中国网络电视机顶盒行业市场规模预测图（单位：亿元）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3767c01704450" w:history="1">
        <w:r>
          <w:rPr>
            <w:rStyle w:val="Hyperlink"/>
          </w:rPr>
          <w:t>中国网络电视机顶盒行业现状调研及发展前景分析报告（2025-2031年）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3767c01704450" w:history="1">
        <w:r>
          <w:rPr>
            <w:rStyle w:val="Hyperlink"/>
          </w:rPr>
          <w:t>https://www.20087.com/8/32/WangLuoDianShiJiDingHeShiChangXi.html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电视机顶盒怎么和电视连接、网络电视机顶盒推荐、网络电视机顶盒怎么看电视台节目、网络电视机顶盒怎么调出电视、网络电视需要买机顶盒吗、网络电视机顶盒怎么看电视台节目、宽带网络机顶盒、网络电视机顶盒怎么使用、移动网络电视机顶盒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5d330b7a442d2" w:history="1">
      <w:r>
        <w:rPr>
          <w:rStyle w:val="Hyperlink"/>
        </w:rPr>
        <w:t>中国网络电视机顶盒行业现状调研及发展前景分析报告（2025-2031年）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WangLuoDianShiJiDingHeShiChangXi.html" TargetMode="External" Id="R61a3767c0170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WangLuoDianShiJiDingHeShiChangXi.html" TargetMode="External" Id="Rb8d5d330b7a4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2025-02-11T00:04:00Z</dcterms:created>
  <dcterms:modified xsi:type="dcterms:W3CDTF">2025-02-11T01:04:00Z</dcterms:modified>
  <dc:subject>中国网络电视机顶盒行业现状调研及发展前景分析报告（2025-2031年）</dc:subject>
  <dc:title>中国网络电视机顶盒行业现状调研及发展前景分析报告（2025-2031年）</dc:title>
  <cp:keywords>中国网络电视机顶盒行业现状调研及发展前景分析报告（2025-2031年）</cp:keywords>
  <dc:description>中国网络电视机顶盒行业现状调研及发展前景分析报告（2025-2031年）</dc:description>
</cp:coreProperties>
</file>