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0c0fbaf8405f" w:history="1">
              <w:r>
                <w:rPr>
                  <w:rStyle w:val="Hyperlink"/>
                </w:rPr>
                <w:t>2026-2032年中国碟机市场调研与发展趋势研究报告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0c0fbaf8405f" w:history="1">
              <w:r>
                <w:rPr>
                  <w:rStyle w:val="Hyperlink"/>
                </w:rPr>
                <w:t>2026-2032年中国碟机市场调研与发展趋势研究报告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0c0fbaf8405f" w:history="1">
                <w:r>
                  <w:rPr>
                    <w:rStyle w:val="Hyperlink"/>
                  </w:rPr>
                  <w:t>https://www.20087.com/2/A3/DieJiYanJiu.html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机包括CD、DVD和蓝光播放器，尽管面临着数字化媒体的冲击，但在音乐发烧友和电影收藏家之间仍保有一席之地。近年来，随着高清影音格式的发展和家庭影院系统的普及，高品质碟机的需求依然存在。技术上，碟机正向着更高分辨率和更丰富音频格式的支持方向发展，如4K UHD蓝光和高解析音频文件的播放。</w:t>
      </w:r>
      <w:r>
        <w:rPr>
          <w:rFonts w:hint="eastAsia"/>
        </w:rPr>
        <w:br/>
      </w:r>
      <w:r>
        <w:rPr>
          <w:rFonts w:hint="eastAsia"/>
        </w:rPr>
        <w:t>　　未来，碟机市场将更加注重高端化和个性化。采用更先进的视频解码技术和音频处理算法，提供沉浸式的视听体验，满足高端用户的品质追求。同时，碟机与智能家居系统的集成，如语音控制和智能推荐，将提升用户互动性和便利性。随着复古潮流的回归，碟机可能迎来新的设计风格和收藏价值，成为文化和艺术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0c0fbaf8405f" w:history="1">
        <w:r>
          <w:rPr>
            <w:rStyle w:val="Hyperlink"/>
          </w:rPr>
          <w:t>2026-2032年中国碟机市场调研与发展趋势研究报告</w:t>
        </w:r>
      </w:hyperlink>
      <w:r>
        <w:rPr>
          <w:rFonts w:hint="eastAsia"/>
        </w:rPr>
        <w:t>》基于国家统计局、相关行业协会等的详实数据，结合市场调研资料，对碟机行业进行系统分析。报告从碟机市场规模、技术路线、竞争格局等维度，客观呈现碟机行业发展现状，评估主要企业的市场表现。通过对碟机产业链各环节的梳理，分析行业面临的机遇与风险，并对碟机未来发展趋势做出合理预测。报告为碟机企业战略调整、投资决策和银行信贷评估提供了专业参考，有助于把握碟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碟机行业概述</w:t>
      </w:r>
      <w:r>
        <w:rPr>
          <w:rFonts w:hint="eastAsia"/>
        </w:rPr>
        <w:br/>
      </w:r>
      <w:r>
        <w:rPr>
          <w:rFonts w:hint="eastAsia"/>
        </w:rPr>
        <w:t>　　第一节 碟机行业界定</w:t>
      </w:r>
      <w:r>
        <w:rPr>
          <w:rFonts w:hint="eastAsia"/>
        </w:rPr>
        <w:br/>
      </w:r>
      <w:r>
        <w:rPr>
          <w:rFonts w:hint="eastAsia"/>
        </w:rPr>
        <w:t>　　第二节 碟机行业发展历程</w:t>
      </w:r>
      <w:r>
        <w:rPr>
          <w:rFonts w:hint="eastAsia"/>
        </w:rPr>
        <w:br/>
      </w:r>
      <w:r>
        <w:rPr>
          <w:rFonts w:hint="eastAsia"/>
        </w:rPr>
        <w:t>　　第三节 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2025-2026年中国碟机行业发展环境分析</w:t>
      </w:r>
      <w:r>
        <w:rPr>
          <w:rFonts w:hint="eastAsia"/>
        </w:rPr>
        <w:br/>
      </w:r>
      <w:r>
        <w:rPr>
          <w:rFonts w:hint="eastAsia"/>
        </w:rPr>
        <w:t>　　第一节 碟机行业经济环境分析</w:t>
      </w:r>
      <w:r>
        <w:rPr>
          <w:rFonts w:hint="eastAsia"/>
        </w:rPr>
        <w:br/>
      </w:r>
      <w:r>
        <w:rPr>
          <w:rFonts w:hint="eastAsia"/>
        </w:rPr>
        <w:t>　　第二节 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一、碟机行业相关政策</w:t>
      </w:r>
      <w:r>
        <w:rPr>
          <w:rFonts w:hint="eastAsia"/>
        </w:rPr>
        <w:br/>
      </w:r>
      <w:r>
        <w:rPr>
          <w:rFonts w:hint="eastAsia"/>
        </w:rPr>
        <w:t>　　　　二、碟机行业相关标准</w:t>
      </w:r>
      <w:r>
        <w:rPr>
          <w:rFonts w:hint="eastAsia"/>
        </w:rPr>
        <w:br/>
      </w:r>
      <w:r>
        <w:rPr>
          <w:rFonts w:hint="eastAsia"/>
        </w:rPr>
        <w:t>　　第三节 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2025-2026年中国碟机行业发展概况</w:t>
      </w:r>
      <w:r>
        <w:rPr>
          <w:rFonts w:hint="eastAsia"/>
        </w:rPr>
        <w:br/>
      </w:r>
      <w:r>
        <w:rPr>
          <w:rFonts w:hint="eastAsia"/>
        </w:rPr>
        <w:t>　　第一节 碟机行业发展态势分析</w:t>
      </w:r>
      <w:r>
        <w:rPr>
          <w:rFonts w:hint="eastAsia"/>
        </w:rPr>
        <w:br/>
      </w:r>
      <w:r>
        <w:rPr>
          <w:rFonts w:hint="eastAsia"/>
        </w:rPr>
        <w:t>　　第二节 碟机行业发展特点分析</w:t>
      </w:r>
      <w:r>
        <w:rPr>
          <w:rFonts w:hint="eastAsia"/>
        </w:rPr>
        <w:br/>
      </w:r>
      <w:r>
        <w:rPr>
          <w:rFonts w:hint="eastAsia"/>
        </w:rPr>
        <w:t>　　第三节 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2020-2025年中国碟机行业总体规模</w:t>
      </w:r>
      <w:r>
        <w:rPr>
          <w:rFonts w:hint="eastAsia"/>
        </w:rPr>
        <w:br/>
      </w:r>
      <w:r>
        <w:rPr>
          <w:rFonts w:hint="eastAsia"/>
        </w:rPr>
        <w:t>　　第二节 中国碟机行业盈利情况分析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一、2020-2025年中国碟机行业产量统计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二、2026年中国碟机行业产量特点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三、2026-2032年中国碟机行业产量预测</w:t>
      </w:r>
      <w:r>
        <w:rPr>
          <w:rFonts w:hint="eastAsia"/>
        </w:rPr>
        <w:br/>
      </w:r>
      <w:r>
        <w:rPr>
          <w:rFonts w:hint="eastAsia"/>
        </w:rPr>
        <w:t>　　第四节 中国碟机行业需求概况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三、2026-2032年中国碟机市场需求预测分析</w:t>
      </w:r>
      <w:r>
        <w:rPr>
          <w:rFonts w:hint="eastAsia"/>
        </w:rPr>
        <w:br/>
      </w:r>
      <w:r>
        <w:rPr>
          <w:rFonts w:hint="eastAsia"/>
        </w:rPr>
        <w:t>　　第五节 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碟机行业竞争格局分析</w:t>
      </w:r>
      <w:r>
        <w:rPr>
          <w:rFonts w:hint="eastAsia"/>
        </w:rPr>
        <w:br/>
      </w:r>
      <w:r>
        <w:rPr>
          <w:rFonts w:hint="eastAsia"/>
        </w:rPr>
        <w:t>　　第一节 碟机行业集中度分析</w:t>
      </w:r>
      <w:r>
        <w:rPr>
          <w:rFonts w:hint="eastAsia"/>
        </w:rPr>
        <w:br/>
      </w:r>
      <w:r>
        <w:rPr>
          <w:rFonts w:hint="eastAsia"/>
        </w:rPr>
        <w:t>　　　　一、碟机市场集中度分析</w:t>
      </w:r>
      <w:r>
        <w:rPr>
          <w:rFonts w:hint="eastAsia"/>
        </w:rPr>
        <w:br/>
      </w:r>
      <w:r>
        <w:rPr>
          <w:rFonts w:hint="eastAsia"/>
        </w:rPr>
        <w:t>　　　　二、碟机企业集中度分析</w:t>
      </w:r>
      <w:r>
        <w:rPr>
          <w:rFonts w:hint="eastAsia"/>
        </w:rPr>
        <w:br/>
      </w:r>
      <w:r>
        <w:rPr>
          <w:rFonts w:hint="eastAsia"/>
        </w:rPr>
        <w:t>　　　　三、碟机区域集中度分析</w:t>
      </w:r>
      <w:r>
        <w:rPr>
          <w:rFonts w:hint="eastAsia"/>
        </w:rPr>
        <w:br/>
      </w:r>
      <w:r>
        <w:rPr>
          <w:rFonts w:hint="eastAsia"/>
        </w:rPr>
        <w:t>　　第二节 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一、我国碟机行业发展前景</w:t>
      </w:r>
      <w:r>
        <w:rPr>
          <w:rFonts w:hint="eastAsia"/>
        </w:rPr>
        <w:br/>
      </w:r>
      <w:r>
        <w:rPr>
          <w:rFonts w:hint="eastAsia"/>
        </w:rPr>
        <w:t>　　　　二、我国碟机发展机遇分析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三、2025-2026年碟机的发展机遇分析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四、经济危机对碟机行业的影响分析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2026-2032年中国碟机市场趋势分析</w:t>
      </w:r>
      <w:r>
        <w:rPr>
          <w:rFonts w:hint="eastAsia"/>
        </w:rPr>
        <w:br/>
      </w:r>
      <w:r>
        <w:rPr>
          <w:rFonts w:hint="eastAsia"/>
        </w:rPr>
        <w:t>　　　　一、碟机市场趋势总结</w:t>
      </w:r>
      <w:r>
        <w:rPr>
          <w:rFonts w:hint="eastAsia"/>
        </w:rPr>
        <w:br/>
      </w:r>
      <w:r>
        <w:rPr>
          <w:rFonts w:hint="eastAsia"/>
        </w:rPr>
        <w:t>　　　　二、碟机发展趋势分析</w:t>
      </w:r>
      <w:r>
        <w:rPr>
          <w:rFonts w:hint="eastAsia"/>
        </w:rPr>
        <w:br/>
      </w:r>
      <w:r>
        <w:rPr>
          <w:rFonts w:hint="eastAsia"/>
        </w:rPr>
        <w:t>　　　　三、碟机市场发展空间</w:t>
      </w:r>
      <w:r>
        <w:rPr>
          <w:rFonts w:hint="eastAsia"/>
        </w:rPr>
        <w:br/>
      </w:r>
      <w:r>
        <w:rPr>
          <w:rFonts w:hint="eastAsia"/>
        </w:rPr>
        <w:t>　　　　四、碟机产业政策趋向</w:t>
      </w:r>
      <w:r>
        <w:rPr>
          <w:rFonts w:hint="eastAsia"/>
        </w:rPr>
        <w:br/>
      </w:r>
      <w:r>
        <w:rPr>
          <w:rFonts w:hint="eastAsia"/>
        </w:rPr>
        <w:t>　　　　五、碟机技术革新趋势</w:t>
      </w:r>
      <w:r>
        <w:rPr>
          <w:rFonts w:hint="eastAsia"/>
        </w:rPr>
        <w:br/>
      </w:r>
      <w:r>
        <w:rPr>
          <w:rFonts w:hint="eastAsia"/>
        </w:rPr>
        <w:t>　　　　六、碟机价格走势分析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五、我国碟机行业发展面临的挑战</w:t>
      </w:r>
      <w:r>
        <w:rPr>
          <w:rFonts w:hint="eastAsia"/>
        </w:rPr>
        <w:br/>
      </w:r>
      <w:r>
        <w:rPr>
          <w:rFonts w:hint="eastAsia"/>
        </w:rPr>
        <w:t>　　第二节 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2026-2032年碟机行业盈利模式与投资策略探讨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我国碟机行业商业模式探讨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我国碟机行业投资策略分析</w:t>
      </w:r>
      <w:r>
        <w:rPr>
          <w:rFonts w:hint="eastAsia"/>
        </w:rPr>
        <w:br/>
      </w:r>
      <w:r>
        <w:rPr>
          <w:rFonts w:hint="eastAsia"/>
        </w:rPr>
        <w:t>　　第五节 碟机行业最优投资路径设计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2026-2032年中国碟机行业投资规模预测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2026-2032年碟机行业市场盈利预测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[-中-智-林]碟机行业项目投资建议</w:t>
      </w:r>
      <w:r>
        <w:rPr>
          <w:rFonts w:hint="eastAsia"/>
        </w:rPr>
        <w:br/>
      </w:r>
      <w:r>
        <w:rPr>
          <w:rFonts w:hint="eastAsia"/>
        </w:rPr>
        <w:t>　　　　一、碟机技术应用注意事项</w:t>
      </w:r>
      <w:r>
        <w:rPr>
          <w:rFonts w:hint="eastAsia"/>
        </w:rPr>
        <w:br/>
      </w:r>
      <w:r>
        <w:rPr>
          <w:rFonts w:hint="eastAsia"/>
        </w:rPr>
        <w:t>　　　　二、碟机项目投资注意事项</w:t>
      </w:r>
      <w:r>
        <w:rPr>
          <w:rFonts w:hint="eastAsia"/>
        </w:rPr>
        <w:br/>
      </w:r>
      <w:r>
        <w:rPr>
          <w:rFonts w:hint="eastAsia"/>
        </w:rPr>
        <w:t>　　　　三、碟机生产开发注意事项</w:t>
      </w:r>
      <w:r>
        <w:rPr>
          <w:rFonts w:hint="eastAsia"/>
        </w:rPr>
        <w:br/>
      </w:r>
      <w:r>
        <w:rPr>
          <w:rFonts w:hint="eastAsia"/>
        </w:rPr>
        <w:t>　　　　四、碟机销售注意事项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碟机行业历程</w:t>
      </w:r>
      <w:r>
        <w:rPr>
          <w:rFonts w:hint="eastAsia"/>
        </w:rPr>
        <w:br/>
      </w:r>
      <w:r>
        <w:rPr>
          <w:rFonts w:hint="eastAsia"/>
        </w:rPr>
        <w:t>　　图表 碟机行业生命周期</w:t>
      </w:r>
      <w:r>
        <w:rPr>
          <w:rFonts w:hint="eastAsia"/>
        </w:rPr>
        <w:br/>
      </w:r>
      <w:r>
        <w:rPr>
          <w:rFonts w:hint="eastAsia"/>
        </w:rPr>
        <w:t>　　图表 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碟机企业信息</w:t>
      </w:r>
      <w:r>
        <w:rPr>
          <w:rFonts w:hint="eastAsia"/>
        </w:rPr>
        <w:br/>
      </w:r>
      <w:r>
        <w:rPr>
          <w:rFonts w:hint="eastAsia"/>
        </w:rPr>
        <w:t>　　图表 碟机企业经营情况分析</w:t>
      </w:r>
      <w:r>
        <w:rPr>
          <w:rFonts w:hint="eastAsia"/>
        </w:rPr>
        <w:br/>
      </w:r>
      <w:r>
        <w:rPr>
          <w:rFonts w:hint="eastAsia"/>
        </w:rPr>
        <w:t>　　图表 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0c0fbaf8405f" w:history="1">
        <w:r>
          <w:rPr>
            <w:rStyle w:val="Hyperlink"/>
          </w:rPr>
          <w:t>2026-2032年中国碟机市场调研与发展趋势研究报告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0c0fbaf8405f" w:history="1">
        <w:r>
          <w:rPr>
            <w:rStyle w:val="Hyperlink"/>
          </w:rPr>
          <w:t>https://www.20087.com/2/A3/DieJiYanJiu.html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热点：中国影碟机前十名、碟机是什么意思、碟机是什么、碟机一直进仓出仓怎么办、十大影碟机排名、碟机多少钱、dvd最建议买三个品牌、碟机的拼音、dvd播放机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1772e4fb348b9" w:history="1">
      <w:r>
        <w:rPr>
          <w:rStyle w:val="Hyperlink"/>
        </w:rPr>
        <w:t>2026-2032年中国碟机市场调研与发展趋势研究报告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DieJiYanJiu.html" TargetMode="External" Id="R3bae0c0fbaf8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DieJiYanJiu.html" TargetMode="External" Id="R7951772e4fb3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2025-11-19T07:23:00Z</dcterms:created>
  <dcterms:modified xsi:type="dcterms:W3CDTF">2025-11-19T08:23:00Z</dcterms:modified>
  <dc:subject>2026-2032年中国碟机市场调研与发展趋势研究报告</dc:subject>
  <dc:title>2026-2032年中国碟机市场调研与发展趋势研究报告</dc:title>
  <cp:keywords>2026-2032年中国碟机市场调研与发展趋势研究报告</cp:keywords>
  <dc:description>2026-2032年中国碟机市场调研与发展趋势研究报告</dc:description>
</cp:coreProperties>
</file>