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877b261d84ec6" w:history="1">
              <w:r>
                <w:rPr>
                  <w:rStyle w:val="Hyperlink"/>
                </w:rPr>
                <w:t>中国二次元游戏行业现状分析与发展前景报告（2025-2031年）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877b261d84ec6" w:history="1">
              <w:r>
                <w:rPr>
                  <w:rStyle w:val="Hyperlink"/>
                </w:rPr>
                <w:t>中国二次元游戏行业现状分析与发展前景报告（2025-2031年）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2877b261d84ec6" w:history="1">
                <w:r>
                  <w:rPr>
                    <w:rStyle w:val="Hyperlink"/>
                  </w:rPr>
                  <w:t>https://www.20087.com/9/52/ErCiYuanYouXiDeQianJing.html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次元游戏市场近年来在全球范围内迅速崛起，特别是在亚洲地区拥有庞大的粉丝基础。二次元游戏通常以动漫风格的角色、丰富的世界观和故事情节为特点，吸引了大量年轻玩家。随着移动互联网的普及和游戏开发技术的进步，二次元游戏不仅在画质和玩法上有了显著提升，还通过社交媒体和直播平台形成了活跃的玩家社区，促进了游戏文化的传播和商业化运作。</w:t>
      </w:r>
      <w:r>
        <w:rPr>
          <w:rFonts w:hint="eastAsia"/>
        </w:rPr>
        <w:br/>
      </w:r>
      <w:r>
        <w:rPr>
          <w:rFonts w:hint="eastAsia"/>
        </w:rPr>
        <w:t>　　未来，二次元游戏将更加注重跨媒体融合和国际化拓展。随着IP（知识产权）战略的深化，二次元游戏将与动画、漫画、小说和电影等媒介形式紧密结合，形成多元化的娱乐生态。同时，通过本地化运营和全球发行，二次元游戏将跨越文化和语言障碍，吸引更广泛的国际受众。此外，通过增强现实、虚拟现实和人工智能技术，二次元游戏将提供更加沉浸式和个性化的游戏体验，满足玩家对互动性和参与感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2877b261d84ec6" w:history="1">
        <w:r>
          <w:rPr>
            <w:rStyle w:val="Hyperlink"/>
          </w:rPr>
          <w:t>中国二次元游戏行业现状分析与发展前景报告（2025-2031年）</w:t>
        </w:r>
      </w:hyperlink>
      <w:r>
        <w:rPr>
          <w:rFonts w:hint="eastAsia"/>
        </w:rPr>
        <w:t>》对二次元游戏产业链进行了全面分析，深入探讨了二次元游戏市场规模与需求，解读了当前价格动态。二次元游戏报告客观呈现了二次元游戏行业现状，并对二次元游戏市场前景及发展趋势进行了科学预测。同时，聚焦于二次元游戏重点企业，深入剖析了二次元游戏市场竞争态势、集中度及品牌影响力，进一步细分了市场领域，揭示了二次元游戏各细分领域的增长潜力。二次元游戏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二次元游戏产业概述</w:t>
      </w:r>
      <w:r>
        <w:rPr>
          <w:rFonts w:hint="eastAsia"/>
        </w:rPr>
        <w:br/>
      </w:r>
      <w:r>
        <w:rPr>
          <w:rFonts w:hint="eastAsia"/>
        </w:rPr>
        <w:t>　　第一节 二次元游戏定义与分类</w:t>
      </w:r>
      <w:r>
        <w:rPr>
          <w:rFonts w:hint="eastAsia"/>
        </w:rPr>
        <w:br/>
      </w:r>
      <w:r>
        <w:rPr>
          <w:rFonts w:hint="eastAsia"/>
        </w:rPr>
        <w:t>　　第二节 二次元游戏产业链结构及关键环节剖析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二次元游戏商业模式与盈利模式解析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二次元游戏经济指标与行业评估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全球二次元游戏市场发展综述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2019-2024年全球二次元游戏市场规模及增长趋势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主要国家与地区二次元游戏市场对比</w:t>
      </w:r>
      <w:r>
        <w:rPr>
          <w:rFonts w:hint="eastAsia"/>
        </w:rPr>
        <w:br/>
      </w:r>
      <w:r>
        <w:rPr>
          <w:rFonts w:hint="eastAsia"/>
        </w:rPr>
        <w:t>　　第三节 2025-2031年全球二次元游戏行业发展趋势与前景预测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国际二次元游戏市场发展趋势及对我国启示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二、对我国二次元游戏市场的借鉴意义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中国二次元游戏行业市场规模分析与预测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二次元游戏市场的总体规模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一、2019-2024年二次元游戏市场规模变化及趋势分析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二、2025年二次元游戏行业市场规模特点</w:t>
      </w:r>
      <w:r>
        <w:rPr>
          <w:rFonts w:hint="eastAsia"/>
        </w:rPr>
        <w:br/>
      </w:r>
      <w:r>
        <w:rPr>
          <w:rFonts w:hint="eastAsia"/>
        </w:rPr>
        <w:t>　　第二节 二次元游戏市场规模的构成</w:t>
      </w:r>
      <w:r>
        <w:rPr>
          <w:rFonts w:hint="eastAsia"/>
        </w:rPr>
        <w:br/>
      </w:r>
      <w:r>
        <w:rPr>
          <w:rFonts w:hint="eastAsia"/>
        </w:rPr>
        <w:t>　　　　一、二次元游戏客户群体特征与偏好分析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二、不同类型二次元游戏市场规模分布</w:t>
      </w:r>
      <w:r>
        <w:rPr>
          <w:rFonts w:hint="eastAsia"/>
        </w:rPr>
        <w:br/>
      </w:r>
      <w:r>
        <w:rPr>
          <w:rFonts w:hint="eastAsia"/>
        </w:rPr>
        <w:t>　　　　三、各地区二次元游戏市场规模差异与特点</w:t>
      </w:r>
      <w:r>
        <w:rPr>
          <w:rFonts w:hint="eastAsia"/>
        </w:rPr>
        <w:br/>
      </w:r>
      <w:r>
        <w:rPr>
          <w:rFonts w:hint="eastAsia"/>
        </w:rPr>
        <w:t>　　第三节 二次元游戏市场规模的预测与展望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一、未来几年二次元游戏市场规模增长预测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2019-2024年中国二次元游戏行业总体发展与财务状况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2019-2024年二次元游戏行业规模情况</w:t>
      </w:r>
      <w:r>
        <w:rPr>
          <w:rFonts w:hint="eastAsia"/>
        </w:rPr>
        <w:br/>
      </w:r>
      <w:r>
        <w:rPr>
          <w:rFonts w:hint="eastAsia"/>
        </w:rPr>
        <w:t>　　　　一、二次元游戏行业企业数量规模</w:t>
      </w:r>
      <w:r>
        <w:rPr>
          <w:rFonts w:hint="eastAsia"/>
        </w:rPr>
        <w:br/>
      </w:r>
      <w:r>
        <w:rPr>
          <w:rFonts w:hint="eastAsia"/>
        </w:rPr>
        <w:t>　　　　二、二次元游戏行业从业人员规模</w:t>
      </w:r>
      <w:r>
        <w:rPr>
          <w:rFonts w:hint="eastAsia"/>
        </w:rPr>
        <w:br/>
      </w:r>
      <w:r>
        <w:rPr>
          <w:rFonts w:hint="eastAsia"/>
        </w:rPr>
        <w:t>　　　　三、二次元游戏行业市场敏感性分析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2019-2024年二次元游戏行业财务能力分析</w:t>
      </w:r>
      <w:r>
        <w:rPr>
          <w:rFonts w:hint="eastAsia"/>
        </w:rPr>
        <w:br/>
      </w:r>
      <w:r>
        <w:rPr>
          <w:rFonts w:hint="eastAsia"/>
        </w:rPr>
        <w:t>　　　　一、二次元游戏行业盈利能力</w:t>
      </w:r>
      <w:r>
        <w:rPr>
          <w:rFonts w:hint="eastAsia"/>
        </w:rPr>
        <w:br/>
      </w:r>
      <w:r>
        <w:rPr>
          <w:rFonts w:hint="eastAsia"/>
        </w:rPr>
        <w:t>　　　　二、二次元游戏行业偿债能力</w:t>
      </w:r>
      <w:r>
        <w:rPr>
          <w:rFonts w:hint="eastAsia"/>
        </w:rPr>
        <w:br/>
      </w:r>
      <w:r>
        <w:rPr>
          <w:rFonts w:hint="eastAsia"/>
        </w:rPr>
        <w:t>　　　　三、二次元游戏行业营运能力</w:t>
      </w:r>
      <w:r>
        <w:rPr>
          <w:rFonts w:hint="eastAsia"/>
        </w:rPr>
        <w:br/>
      </w:r>
      <w:r>
        <w:rPr>
          <w:rFonts w:hint="eastAsia"/>
        </w:rPr>
        <w:t>　　　　四、二次元游戏行业发展能力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中国二次元游戏行业细分市场调研与机会挖掘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二次元游戏细分市场（一）市场调研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二次元游戏细分市场（二）市场调研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中国二次元游戏行业区域市场调研分析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2019-2024年中国二次元游戏行业重点区域调研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一、重点地区（一）二次元游戏市场规模与特点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二、重点地区（二）二次元游戏市场规模及特点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三、重点地区（三）二次元游戏市场规模及特点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四、重点地区（四）二次元游戏市场规模及特点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不同区域二次元游戏市场的对比与启示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二、二次元游戏市场拓展策略与建议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中国二次元游戏行业的营销渠道与客户分析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二次元游戏行业渠道分析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二、各类渠道对二次元游戏行业的影响</w:t>
      </w:r>
      <w:r>
        <w:rPr>
          <w:rFonts w:hint="eastAsia"/>
        </w:rPr>
        <w:br/>
      </w:r>
      <w:r>
        <w:rPr>
          <w:rFonts w:hint="eastAsia"/>
        </w:rPr>
        <w:t>　　　　三、主要二次元游戏企业渠道策略研究</w:t>
      </w:r>
      <w:r>
        <w:rPr>
          <w:rFonts w:hint="eastAsia"/>
        </w:rPr>
        <w:br/>
      </w:r>
      <w:r>
        <w:rPr>
          <w:rFonts w:hint="eastAsia"/>
        </w:rPr>
        <w:t>　　第二节 二次元游戏行业客户分析与定位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中国二次元游戏行业竞争格局及策略选择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二次元游戏行业总体市场竞争状况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一、二次元游戏行业竞争结构分析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二、二次元游戏企业竞争格局与集中度评估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三、二次元游戏行业SWOT分析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二次元游戏行业重点企业调研分析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二次元游戏企业发展策略分析</w:t>
      </w:r>
      <w:r>
        <w:rPr>
          <w:rFonts w:hint="eastAsia"/>
        </w:rPr>
        <w:br/>
      </w:r>
      <w:r>
        <w:rPr>
          <w:rFonts w:hint="eastAsia"/>
        </w:rPr>
        <w:t>　　第一节 二次元游戏市场与销售策略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二次元游戏品牌战略思考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中国二次元游戏行业发展环境分析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二、二次元游戏行业主管部门、监管体制及相关政策法规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3、二次元游戏行业的主要法律、法规和政策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4、2025年二次元游戏行业法律法规和政策对行业的影响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二、二次元游戏消费者需求分析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一、二次元游戏技术的应用与创新</w:t>
      </w:r>
      <w:r>
        <w:rPr>
          <w:rFonts w:hint="eastAsia"/>
        </w:rPr>
        <w:br/>
      </w:r>
      <w:r>
        <w:rPr>
          <w:rFonts w:hint="eastAsia"/>
        </w:rPr>
        <w:t>　　　　二、二次元游戏行业发展的技术趋势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2025-2031年二次元游戏行业展趋势预测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2025-2031年二次元游戏市场发展前景分析</w:t>
      </w:r>
      <w:r>
        <w:rPr>
          <w:rFonts w:hint="eastAsia"/>
        </w:rPr>
        <w:br/>
      </w:r>
      <w:r>
        <w:rPr>
          <w:rFonts w:hint="eastAsia"/>
        </w:rPr>
        <w:t>　　　　一、二次元游戏市场发展潜力</w:t>
      </w:r>
      <w:r>
        <w:rPr>
          <w:rFonts w:hint="eastAsia"/>
        </w:rPr>
        <w:br/>
      </w:r>
      <w:r>
        <w:rPr>
          <w:rFonts w:hint="eastAsia"/>
        </w:rPr>
        <w:t>　　　　二、二次元游戏市场前景分析</w:t>
      </w:r>
      <w:r>
        <w:rPr>
          <w:rFonts w:hint="eastAsia"/>
        </w:rPr>
        <w:br/>
      </w:r>
      <w:r>
        <w:rPr>
          <w:rFonts w:hint="eastAsia"/>
        </w:rPr>
        <w:t>　　　　三、二次元游戏细分行业发展前景分析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2025-2031年二次元游戏发展趋势预测</w:t>
      </w:r>
      <w:r>
        <w:rPr>
          <w:rFonts w:hint="eastAsia"/>
        </w:rPr>
        <w:br/>
      </w:r>
      <w:r>
        <w:rPr>
          <w:rFonts w:hint="eastAsia"/>
        </w:rPr>
        <w:t>　　　　一、二次元游戏发展趋势预测</w:t>
      </w:r>
      <w:r>
        <w:rPr>
          <w:rFonts w:hint="eastAsia"/>
        </w:rPr>
        <w:br/>
      </w:r>
      <w:r>
        <w:rPr>
          <w:rFonts w:hint="eastAsia"/>
        </w:rPr>
        <w:t>　　　　二、二次元游戏市场规模预测</w:t>
      </w:r>
      <w:r>
        <w:rPr>
          <w:rFonts w:hint="eastAsia"/>
        </w:rPr>
        <w:br/>
      </w:r>
      <w:r>
        <w:rPr>
          <w:rFonts w:hint="eastAsia"/>
        </w:rPr>
        <w:t>　　　　三、二次元游戏细分市场发展趋势预测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未来二次元游戏行业挑战与机遇探讨</w:t>
      </w:r>
      <w:r>
        <w:rPr>
          <w:rFonts w:hint="eastAsia"/>
        </w:rPr>
        <w:br/>
      </w:r>
      <w:r>
        <w:rPr>
          <w:rFonts w:hint="eastAsia"/>
        </w:rPr>
        <w:t>　　　　一、二次元游戏行业挑战</w:t>
      </w:r>
      <w:r>
        <w:rPr>
          <w:rFonts w:hint="eastAsia"/>
        </w:rPr>
        <w:br/>
      </w:r>
      <w:r>
        <w:rPr>
          <w:rFonts w:hint="eastAsia"/>
        </w:rPr>
        <w:t>　　　　二、二次元游戏行业机遇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二次元游戏行业研究结论及建议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对二次元游戏行业发展的建议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中:智:林:对二次元游戏企业和投资者的建议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二次元游戏介绍</w:t>
      </w:r>
      <w:r>
        <w:rPr>
          <w:rFonts w:hint="eastAsia"/>
        </w:rPr>
        <w:br/>
      </w:r>
      <w:r>
        <w:rPr>
          <w:rFonts w:hint="eastAsia"/>
        </w:rPr>
        <w:t>　　图表 二次元游戏图片</w:t>
      </w:r>
      <w:r>
        <w:rPr>
          <w:rFonts w:hint="eastAsia"/>
        </w:rPr>
        <w:br/>
      </w:r>
      <w:r>
        <w:rPr>
          <w:rFonts w:hint="eastAsia"/>
        </w:rPr>
        <w:t>　　图表 二次元游戏产业链调研</w:t>
      </w:r>
      <w:r>
        <w:rPr>
          <w:rFonts w:hint="eastAsia"/>
        </w:rPr>
        <w:br/>
      </w:r>
      <w:r>
        <w:rPr>
          <w:rFonts w:hint="eastAsia"/>
        </w:rPr>
        <w:t>　　图表 二次元游戏行业特点</w:t>
      </w:r>
      <w:r>
        <w:rPr>
          <w:rFonts w:hint="eastAsia"/>
        </w:rPr>
        <w:br/>
      </w:r>
      <w:r>
        <w:rPr>
          <w:rFonts w:hint="eastAsia"/>
        </w:rPr>
        <w:t>　　图表 二次元游戏政策</w:t>
      </w:r>
      <w:r>
        <w:rPr>
          <w:rFonts w:hint="eastAsia"/>
        </w:rPr>
        <w:br/>
      </w:r>
      <w:r>
        <w:rPr>
          <w:rFonts w:hint="eastAsia"/>
        </w:rPr>
        <w:t>　　图表 二次元游戏技术 标准</w:t>
      </w:r>
      <w:r>
        <w:rPr>
          <w:rFonts w:hint="eastAsia"/>
        </w:rPr>
        <w:br/>
      </w:r>
      <w:r>
        <w:rPr>
          <w:rFonts w:hint="eastAsia"/>
        </w:rPr>
        <w:t>　　图表 二次元游戏最新消息 动态</w:t>
      </w:r>
      <w:r>
        <w:rPr>
          <w:rFonts w:hint="eastAsia"/>
        </w:rPr>
        <w:br/>
      </w:r>
      <w:r>
        <w:rPr>
          <w:rFonts w:hint="eastAsia"/>
        </w:rPr>
        <w:t>　　图表 二次元游戏行业现状</w:t>
      </w:r>
      <w:r>
        <w:rPr>
          <w:rFonts w:hint="eastAsia"/>
        </w:rPr>
        <w:br/>
      </w:r>
      <w:r>
        <w:rPr>
          <w:rFonts w:hint="eastAsia"/>
        </w:rPr>
        <w:t>　　图表 2019-2024年二次元游戏行业市场容量统计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2019-2024年中国二次元游戏市场规模情况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2019-2024年中国二次元游戏销售统计</w:t>
      </w:r>
      <w:r>
        <w:rPr>
          <w:rFonts w:hint="eastAsia"/>
        </w:rPr>
        <w:br/>
      </w:r>
      <w:r>
        <w:rPr>
          <w:rFonts w:hint="eastAsia"/>
        </w:rPr>
        <w:t>　　图表 2019-2024年中国二次元游戏利润总额</w:t>
      </w:r>
      <w:r>
        <w:rPr>
          <w:rFonts w:hint="eastAsia"/>
        </w:rPr>
        <w:br/>
      </w:r>
      <w:r>
        <w:rPr>
          <w:rFonts w:hint="eastAsia"/>
        </w:rPr>
        <w:t>　　图表 2019-2024年中国二次元游戏企业数量统计</w:t>
      </w:r>
      <w:r>
        <w:rPr>
          <w:rFonts w:hint="eastAsia"/>
        </w:rPr>
        <w:br/>
      </w:r>
      <w:r>
        <w:rPr>
          <w:rFonts w:hint="eastAsia"/>
        </w:rPr>
        <w:t>　　图表 2024年二次元游戏成本和利润分析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2019-2024年中国二次元游戏行业经营效益分析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2019-2024年中国二次元游戏行业发展能力分析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2019-2024年中国二次元游戏行业盈利能力分析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2019-2024年中国二次元游戏行业运营能力分析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2019-2024年中国二次元游戏行业偿债能力分析</w:t>
      </w:r>
      <w:r>
        <w:rPr>
          <w:rFonts w:hint="eastAsia"/>
        </w:rPr>
        <w:br/>
      </w:r>
      <w:r>
        <w:rPr>
          <w:rFonts w:hint="eastAsia"/>
        </w:rPr>
        <w:t>　　图表 二次元游戏品牌分析</w:t>
      </w:r>
      <w:r>
        <w:rPr>
          <w:rFonts w:hint="eastAsia"/>
        </w:rPr>
        <w:br/>
      </w:r>
      <w:r>
        <w:rPr>
          <w:rFonts w:hint="eastAsia"/>
        </w:rPr>
        <w:t>　　图表 **地区二次元游戏市场规模</w:t>
      </w:r>
      <w:r>
        <w:rPr>
          <w:rFonts w:hint="eastAsia"/>
        </w:rPr>
        <w:br/>
      </w:r>
      <w:r>
        <w:rPr>
          <w:rFonts w:hint="eastAsia"/>
        </w:rPr>
        <w:t>　　图表 **地区二次元游戏行业市场需求</w:t>
      </w:r>
      <w:r>
        <w:rPr>
          <w:rFonts w:hint="eastAsia"/>
        </w:rPr>
        <w:br/>
      </w:r>
      <w:r>
        <w:rPr>
          <w:rFonts w:hint="eastAsia"/>
        </w:rPr>
        <w:t>　　图表 **地区二次元游戏市场调研</w:t>
      </w:r>
      <w:r>
        <w:rPr>
          <w:rFonts w:hint="eastAsia"/>
        </w:rPr>
        <w:br/>
      </w:r>
      <w:r>
        <w:rPr>
          <w:rFonts w:hint="eastAsia"/>
        </w:rPr>
        <w:t>　　图表 **地区二次元游戏行业市场需求分析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**地区二次元游戏市场规模</w:t>
      </w:r>
      <w:r>
        <w:rPr>
          <w:rFonts w:hint="eastAsia"/>
        </w:rPr>
        <w:br/>
      </w:r>
      <w:r>
        <w:rPr>
          <w:rFonts w:hint="eastAsia"/>
        </w:rPr>
        <w:t>　　图表 **地区二次元游戏行业市场需求</w:t>
      </w:r>
      <w:r>
        <w:rPr>
          <w:rFonts w:hint="eastAsia"/>
        </w:rPr>
        <w:br/>
      </w:r>
      <w:r>
        <w:rPr>
          <w:rFonts w:hint="eastAsia"/>
        </w:rPr>
        <w:t>　　图表 **地区二次元游戏市场调研</w:t>
      </w:r>
      <w:r>
        <w:rPr>
          <w:rFonts w:hint="eastAsia"/>
        </w:rPr>
        <w:br/>
      </w:r>
      <w:r>
        <w:rPr>
          <w:rFonts w:hint="eastAsia"/>
        </w:rPr>
        <w:t>　　图表 **地区二次元游戏市场需求分析</w:t>
      </w:r>
      <w:r>
        <w:rPr>
          <w:rFonts w:hint="eastAsia"/>
        </w:rPr>
        <w:br/>
      </w:r>
      <w:r>
        <w:rPr>
          <w:rFonts w:hint="eastAsia"/>
        </w:rPr>
        <w:t>　　图表 二次元游戏上游发展</w:t>
      </w:r>
      <w:r>
        <w:rPr>
          <w:rFonts w:hint="eastAsia"/>
        </w:rPr>
        <w:br/>
      </w:r>
      <w:r>
        <w:rPr>
          <w:rFonts w:hint="eastAsia"/>
        </w:rPr>
        <w:t>　　图表 二次元游戏下游发展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二次元游戏企业（一）概况</w:t>
      </w:r>
      <w:r>
        <w:rPr>
          <w:rFonts w:hint="eastAsia"/>
        </w:rPr>
        <w:br/>
      </w:r>
      <w:r>
        <w:rPr>
          <w:rFonts w:hint="eastAsia"/>
        </w:rPr>
        <w:t>　　图表 企业二次元游戏业务</w:t>
      </w:r>
      <w:r>
        <w:rPr>
          <w:rFonts w:hint="eastAsia"/>
        </w:rPr>
        <w:br/>
      </w:r>
      <w:r>
        <w:rPr>
          <w:rFonts w:hint="eastAsia"/>
        </w:rPr>
        <w:t>　　图表 二次元游戏企业（一）经营情况分析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二次元游戏企业（一）盈利能力情况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二次元游戏企业（一）偿债能力情况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二次元游戏企业（一）运营能力情况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二次元游戏企业（一）成长能力情况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二次元游戏企业（二）简介</w:t>
      </w:r>
      <w:r>
        <w:rPr>
          <w:rFonts w:hint="eastAsia"/>
        </w:rPr>
        <w:br/>
      </w:r>
      <w:r>
        <w:rPr>
          <w:rFonts w:hint="eastAsia"/>
        </w:rPr>
        <w:t>　　图表 企业二次元游戏业务</w:t>
      </w:r>
      <w:r>
        <w:rPr>
          <w:rFonts w:hint="eastAsia"/>
        </w:rPr>
        <w:br/>
      </w:r>
      <w:r>
        <w:rPr>
          <w:rFonts w:hint="eastAsia"/>
        </w:rPr>
        <w:t>　　图表 二次元游戏企业（二）经营情况分析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二次元游戏企业（二）盈利能力情况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二次元游戏企业（二）偿债能力情况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二次元游戏企业（二）运营能力情况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二次元游戏企业（二）成长能力情况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二次元游戏企业（三）概况</w:t>
      </w:r>
      <w:r>
        <w:rPr>
          <w:rFonts w:hint="eastAsia"/>
        </w:rPr>
        <w:br/>
      </w:r>
      <w:r>
        <w:rPr>
          <w:rFonts w:hint="eastAsia"/>
        </w:rPr>
        <w:t>　　图表 企业二次元游戏业务</w:t>
      </w:r>
      <w:r>
        <w:rPr>
          <w:rFonts w:hint="eastAsia"/>
        </w:rPr>
        <w:br/>
      </w:r>
      <w:r>
        <w:rPr>
          <w:rFonts w:hint="eastAsia"/>
        </w:rPr>
        <w:t>　　图表 二次元游戏企业（三）经营情况分析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二次元游戏企业（三）盈利能力情况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二次元游戏企业（三）偿债能力情况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二次元游戏企业（三）运营能力情况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二次元游戏企业（三）成长能力情况</w:t>
      </w:r>
      <w:r>
        <w:rPr>
          <w:rFonts w:hint="eastAsia"/>
        </w:rPr>
        <w:br/>
      </w:r>
      <w:r>
        <w:rPr>
          <w:rFonts w:hint="eastAsia"/>
        </w:rPr>
        <w:t>　　图表 二次元游戏企业（四）简介</w:t>
      </w:r>
      <w:r>
        <w:rPr>
          <w:rFonts w:hint="eastAsia"/>
        </w:rPr>
        <w:br/>
      </w:r>
      <w:r>
        <w:rPr>
          <w:rFonts w:hint="eastAsia"/>
        </w:rPr>
        <w:t>　　图表 企业二次元游戏业务</w:t>
      </w:r>
      <w:r>
        <w:rPr>
          <w:rFonts w:hint="eastAsia"/>
        </w:rPr>
        <w:br/>
      </w:r>
      <w:r>
        <w:rPr>
          <w:rFonts w:hint="eastAsia"/>
        </w:rPr>
        <w:t>　　图表 二次元游戏企业（四）经营情况分析</w:t>
      </w:r>
      <w:r>
        <w:rPr>
          <w:rFonts w:hint="eastAsia"/>
        </w:rPr>
        <w:br/>
      </w:r>
      <w:r>
        <w:rPr>
          <w:rFonts w:hint="eastAsia"/>
        </w:rPr>
        <w:t>　　图表 二次元游戏企业（四）盈利能力情况</w:t>
      </w:r>
      <w:r>
        <w:rPr>
          <w:rFonts w:hint="eastAsia"/>
        </w:rPr>
        <w:br/>
      </w:r>
      <w:r>
        <w:rPr>
          <w:rFonts w:hint="eastAsia"/>
        </w:rPr>
        <w:t>　　图表 二次元游戏企业（四）偿债能力情况</w:t>
      </w:r>
      <w:r>
        <w:rPr>
          <w:rFonts w:hint="eastAsia"/>
        </w:rPr>
        <w:br/>
      </w:r>
      <w:r>
        <w:rPr>
          <w:rFonts w:hint="eastAsia"/>
        </w:rPr>
        <w:t>　　图表 二次元游戏企业（四）运营能力情况</w:t>
      </w:r>
      <w:r>
        <w:rPr>
          <w:rFonts w:hint="eastAsia"/>
        </w:rPr>
        <w:br/>
      </w:r>
      <w:r>
        <w:rPr>
          <w:rFonts w:hint="eastAsia"/>
        </w:rPr>
        <w:t>　　图表 二次元游戏企业（四）成长能力情况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二次元游戏投资、并购情况</w:t>
      </w:r>
      <w:r>
        <w:rPr>
          <w:rFonts w:hint="eastAsia"/>
        </w:rPr>
        <w:br/>
      </w:r>
      <w:r>
        <w:rPr>
          <w:rFonts w:hint="eastAsia"/>
        </w:rPr>
        <w:t>　　图表 二次元游戏优势</w:t>
      </w:r>
      <w:r>
        <w:rPr>
          <w:rFonts w:hint="eastAsia"/>
        </w:rPr>
        <w:br/>
      </w:r>
      <w:r>
        <w:rPr>
          <w:rFonts w:hint="eastAsia"/>
        </w:rPr>
        <w:t>　　图表 二次元游戏劣势</w:t>
      </w:r>
      <w:r>
        <w:rPr>
          <w:rFonts w:hint="eastAsia"/>
        </w:rPr>
        <w:br/>
      </w:r>
      <w:r>
        <w:rPr>
          <w:rFonts w:hint="eastAsia"/>
        </w:rPr>
        <w:t>　　图表 二次元游戏机会</w:t>
      </w:r>
      <w:r>
        <w:rPr>
          <w:rFonts w:hint="eastAsia"/>
        </w:rPr>
        <w:br/>
      </w:r>
      <w:r>
        <w:rPr>
          <w:rFonts w:hint="eastAsia"/>
        </w:rPr>
        <w:t>　　图表 二次元游戏威胁</w:t>
      </w:r>
      <w:r>
        <w:rPr>
          <w:rFonts w:hint="eastAsia"/>
        </w:rPr>
        <w:br/>
      </w:r>
      <w:r>
        <w:rPr>
          <w:rFonts w:hint="eastAsia"/>
        </w:rPr>
        <w:t>　　图表 进入二次元游戏行业壁垒</w:t>
      </w:r>
      <w:r>
        <w:rPr>
          <w:rFonts w:hint="eastAsia"/>
        </w:rPr>
        <w:br/>
      </w:r>
      <w:r>
        <w:rPr>
          <w:rFonts w:hint="eastAsia"/>
        </w:rPr>
        <w:t>　　图表 二次元游戏发展有利因素</w:t>
      </w:r>
      <w:r>
        <w:rPr>
          <w:rFonts w:hint="eastAsia"/>
        </w:rPr>
        <w:br/>
      </w:r>
      <w:r>
        <w:rPr>
          <w:rFonts w:hint="eastAsia"/>
        </w:rPr>
        <w:t>　　图表 二次元游戏发展不利因素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2025-2031年中国二次元游戏行业信息化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2025-2031年中国二次元游戏行业市场容量预测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2025-2031年中国二次元游戏行业市场规模预测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2025-2031年中国二次元游戏行业风险</w:t>
      </w:r>
      <w:r>
        <w:rPr>
          <w:rFonts w:hint="eastAsia"/>
        </w:rPr>
        <w:br/>
      </w:r>
      <w:r>
        <w:rPr>
          <w:rFonts w:hint="eastAsia"/>
        </w:rPr>
        <w:t>　　图表 2025-2031年中国二次元游戏市场前景分析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2025-2031年中国二次元游戏发展趋势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877b261d84ec6" w:history="1">
        <w:r>
          <w:rPr>
            <w:rStyle w:val="Hyperlink"/>
          </w:rPr>
          <w:t>中国二次元游戏行业现状分析与发展前景报告（2025-2031年）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2877b261d84ec6" w:history="1">
        <w:r>
          <w:rPr>
            <w:rStyle w:val="Hyperlink"/>
          </w:rPr>
          <w:t>https://www.20087.com/9/52/ErCiYuanYouXiDeQianJing.html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bd8d28c7c4691" w:history="1">
      <w:r>
        <w:rPr>
          <w:rStyle w:val="Hyperlink"/>
        </w:rPr>
        <w:t>中国二次元游戏行业现状分析与发展前景报告（2025-2031年）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ErCiYuanYouXiDeQianJing.html" TargetMode="External" Id="Rd92877b261d84e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ErCiYuanYouXiDeQianJing.html" TargetMode="External" Id="R7b7bd8d28c7c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2025-02-15T02:44:24Z</dcterms:created>
  <dcterms:modified xsi:type="dcterms:W3CDTF">2025-02-15T03:44:24Z</dcterms:modified>
  <dc:subject>中国二次元游戏行业现状分析与发展前景报告（2025-2031年）</dc:subject>
  <dc:title>中国二次元游戏行业现状分析与发展前景报告（2025-2031年）</dc:title>
  <cp:keywords>中国二次元游戏行业现状分析与发展前景报告（2025-2031年）</cp:keywords>
  <dc:description>中国二次元游戏行业现状分析与发展前景报告（2025-2031年）</dc:description>
</cp:coreProperties>
</file>