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61c17a9d2475b" w:history="1">
              <w:r>
                <w:rPr>
                  <w:rStyle w:val="Hyperlink"/>
                </w:rPr>
                <w:t>2026-2032年全球与中国会议室用投影仪行业发展调研及前景趋势分析报告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61c17a9d2475b" w:history="1">
              <w:r>
                <w:rPr>
                  <w:rStyle w:val="Hyperlink"/>
                </w:rPr>
                <w:t>2026-2032年全球与中国会议室用投影仪行业发展调研及前景趋势分析报告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61c17a9d2475b" w:history="1">
                <w:r>
                  <w:rPr>
                    <w:rStyle w:val="Hyperlink"/>
                  </w:rPr>
                  <w:t>https://www.20087.com/9/02/HuiYiShiYongTouYingYiDeQianJing.html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室用投影仪以高亮度（3000流明以上）、WXGA/FHD分辨率及短焦/超短焦投射为主流配置，支持HDMI、无线投屏及USB直读，满足中小型会议空间的演示需求。产品设计注重快速开机、自动梯形校正及低噪音运行，部分高端型号集成摄像头与麦克风阵列，实现视频会议一体化。行业正推动激光光源普及以延长寿命，并强化色彩准确性（sRGB 100%覆盖）与HDR兼容性，以适配多样化办公内容。</w:t>
      </w:r>
      <w:r>
        <w:rPr>
          <w:rFonts w:hint="eastAsia"/>
        </w:rPr>
        <w:br/>
      </w:r>
      <w:r>
        <w:rPr>
          <w:rFonts w:hint="eastAsia"/>
        </w:rPr>
        <w:t>　　未来，会议室用投影仪将向沉浸式协作与边缘智能演进。市场调研网指出，AR叠加技术将实现虚拟白板与实物投影融合；多投影无缝拼接将构建环绕式决策空间。在混合办公常态化下，设备将内置AI降噪与发言人追踪算法，优化远程参会体验；模块化光机设计将支持亮度与分辨率现场升级。此外，能耗管理系统将联动会议室 occupancy 传感器实现按需启停；标准化OPS插槽将兼容计算模块扩展。长期看，该设备或从“图像输出终端”进化为“智能协作中枢”，驱动会议效率范式变革。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61c17a9d2475b" w:history="1">
        <w:r>
          <w:rPr>
            <w:rStyle w:val="Hyperlink"/>
          </w:rPr>
          <w:t>2026-2032年全球与中国会议室用投影仪行业发展调研及前景趋势分析报告</w:t>
        </w:r>
      </w:hyperlink>
      <w:r>
        <w:rPr>
          <w:rFonts w:hint="eastAsia"/>
        </w:rPr>
        <w:t>》基于多年会议室用投影仪行业研究积累，结合当前市场发展现状，依托国家权威数据资源和长期市场监测数据库，对会议室用投影仪行业进行了全面调研与分析。报告详细阐述了会议室用投影仪市场规模、市场前景、发展趋势、技术现状及未来方向，重点分析了行业内主要企业的竞争格局，并通过SWOT分析揭示了会议室用投影仪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961c17a9d2475b" w:history="1">
        <w:r>
          <w:rPr>
            <w:rStyle w:val="Hyperlink"/>
          </w:rPr>
          <w:t>2026-2032年全球与中国会议室用投影仪行业发展调研及前景趋势分析报告</w:t>
        </w:r>
      </w:hyperlink>
      <w:r>
        <w:rPr>
          <w:rFonts w:hint="eastAsia"/>
        </w:rPr>
        <w:t>》，2025年会议室用投影仪行业市场规模达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%。报告为投资者提供了准确的市场现状解读，帮助预判行业前景，挖掘投资价值，同时从投资策略和营销策略等角度提出实用建议，助力投资者在会议室用投影仪行业中把握机遇、规避风险。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按产品类型细分，全球会议室用投影仪市场规模2021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LCD</w:t>
      </w:r>
      <w:r>
        <w:rPr>
          <w:rFonts w:hint="eastAsia"/>
        </w:rPr>
        <w:br/>
      </w:r>
      <w:r>
        <w:rPr>
          <w:rFonts w:hint="eastAsia"/>
        </w:rPr>
        <w:t>　　　　1.3.3 DLP</w:t>
      </w:r>
      <w:r>
        <w:rPr>
          <w:rFonts w:hint="eastAsia"/>
        </w:rPr>
        <w:br/>
      </w:r>
      <w:r>
        <w:rPr>
          <w:rFonts w:hint="eastAsia"/>
        </w:rPr>
        <w:t>　　　　1.3.4 LCoS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按应用细分，全球会议室用投影仪市场规模2021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会议室用投影仪行业发展总体概况</w:t>
      </w:r>
      <w:r>
        <w:rPr>
          <w:rFonts w:hint="eastAsia"/>
        </w:rPr>
        <w:br/>
      </w:r>
      <w:r>
        <w:rPr>
          <w:rFonts w:hint="eastAsia"/>
        </w:rPr>
        <w:t>　　　　1.5.2 会议室用投影仪行业发展主要特点</w:t>
      </w:r>
      <w:r>
        <w:rPr>
          <w:rFonts w:hint="eastAsia"/>
        </w:rPr>
        <w:br/>
      </w:r>
      <w:r>
        <w:rPr>
          <w:rFonts w:hint="eastAsia"/>
        </w:rPr>
        <w:t>　　　　1.5.3 会议室用投影仪行业发展影响因素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会议室用投影仪有利因素</w:t>
      </w:r>
      <w:r>
        <w:rPr>
          <w:rFonts w:hint="eastAsia"/>
        </w:rPr>
        <w:br/>
      </w:r>
      <w:r>
        <w:rPr>
          <w:rFonts w:hint="eastAsia"/>
        </w:rPr>
        <w:t>　　　　1.5.3 .2 会议室用投影仪不利因素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全球市场，近三年会议室用投影仪主要企业占有率及排名（按销量）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会议室用投影仪主要企业在国际市场占有率（按销量，2023-2026）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2025年会议室用投影仪主要企业在国际市场排名（按销量）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全球市场主要企业会议室用投影仪销量（2023-2026）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全球市场，近三年会议室用投影仪主要企业占有率及排名（按收入）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会议室用投影仪主要企业在国际市场占有率（按收入，2023-2026）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2025年会议室用投影仪主要企业在国际市场排名（按收入）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全球市场主要企业会议室用投影仪销售收入（2023-2026）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全球市场主要企业会议室用投影仪销售价格（2023-2026）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中国市场，近三年会议室用投影仪主要企业占有率及排名（按销量）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会议室用投影仪主要企业在中国市场占有率（按销量，2023-2026）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2025年会议室用投影仪主要企业在中国市场排名（按销量）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中国市场主要企业会议室用投影仪销量（2023-2026）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中国市场，近三年会议室用投影仪主要企业占有率及排名（按收入）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会议室用投影仪主要企业在中国市场占有率（按收入，2023-2026）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2025年会议室用投影仪主要企业在中国市场排名（按收入）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中国市场主要企业会议室用投影仪销售收入（2023-2026）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全球主要厂商会议室用投影仪总部及产地分布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全球主要厂商成立时间及会议室用投影仪商业化日期</w:t>
      </w:r>
      <w:r>
        <w:rPr>
          <w:rFonts w:hint="eastAsia"/>
        </w:rPr>
        <w:br/>
      </w:r>
      <w:r>
        <w:rPr>
          <w:rFonts w:hint="eastAsia"/>
        </w:rPr>
        <w:t>　　2.8 全球主要厂商会议室用投影仪产品类型及应用</w:t>
      </w:r>
      <w:r>
        <w:rPr>
          <w:rFonts w:hint="eastAsia"/>
        </w:rPr>
        <w:br/>
      </w:r>
      <w:r>
        <w:rPr>
          <w:rFonts w:hint="eastAsia"/>
        </w:rPr>
        <w:t>　　2.9 会议室用投影仪行业集中度、竞争程度分析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会议室用投影仪行业集中度分析：2025年全球Top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全球会议室用投影仪第一梯队、第二梯队和第三梯队生产商（品牌）及市场份额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全球会议室用投影仪总体规模分析</w:t>
      </w:r>
      <w:r>
        <w:rPr>
          <w:rFonts w:hint="eastAsia"/>
        </w:rPr>
        <w:br/>
      </w:r>
      <w:r>
        <w:rPr>
          <w:rFonts w:hint="eastAsia"/>
        </w:rPr>
        <w:t>　　3.1 全球会议室用投影仪供需现状及预测（2021-2032）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全球会议室用投影仪产能、产量、产能利用率及发展趋势（2021-2032）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全球会议室用投影仪产量、需求量及发展趋势（2021-2032）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全球主要地区会议室用投影仪产量及发展趋势（2021-2032）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全球主要地区会议室用投影仪产量（2021-2026）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全球主要地区会议室用投影仪产量（2027-2032）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全球主要地区会议室用投影仪产量市场份额（2021-2032）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中国会议室用投影仪供需现状及预测（2021-2032）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中国会议室用投影仪产能、产量、产能利用率及发展趋势（2021-2032）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中国会议室用投影仪产量、市场需求量及发展趋势（2021-2032）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中国市场会议室用投影仪进出口（2021-2032）</w:t>
      </w:r>
      <w:r>
        <w:rPr>
          <w:rFonts w:hint="eastAsia"/>
        </w:rPr>
        <w:br/>
      </w:r>
      <w:r>
        <w:rPr>
          <w:rFonts w:hint="eastAsia"/>
        </w:rPr>
        <w:t>　　3.4 全球会议室用投影仪销量及销售额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全球市场会议室用投影仪销售额（2021-2032）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全球市场会议室用投影仪销量（2021-2032）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全球市场会议室用投影仪价格趋势（2021-2032）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全球会议室用投影仪主要地区分析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全球主要地区会议室用投影仪市场规模分析：2021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全球主要地区会议室用投影仪销售收入及市场份额（2021-2026）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全球主要地区会议室用投影仪销售收入预测（2027-2032）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全球主要地区会议室用投影仪销量分析：2021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全球主要地区会议室用投影仪销量及市场份额（2021-2026）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全球主要地区会议室用投影仪销量及市场份额预测（2027-2032）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北美市场会议室用投影仪销量、收入及增长率（2021-2032）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欧洲市场会议室用投影仪销量、收入及增长率（2021-2032）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中国市场会议室用投影仪销量、收入及增长率（2021-2032）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日本市场会议室用投影仪销量、收入及增长率（2021-2032）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东南亚市场会议室用投影仪销量、收入及增长率（2021-2032）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印度市场会议室用投影仪销量、收入及增长率（2021-2032）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南美市场会议室用投影仪销量、收入及增长率（2021-2032）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中东市场会议室用投影仪销量、收入及增长率（2021-2032）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不同产品类型会议室用投影仪分析</w:t>
      </w:r>
      <w:r>
        <w:rPr>
          <w:rFonts w:hint="eastAsia"/>
        </w:rPr>
        <w:br/>
      </w:r>
      <w:r>
        <w:rPr>
          <w:rFonts w:hint="eastAsia"/>
        </w:rPr>
        <w:t>　　6.1 全球不同产品类型会议室用投影仪销量（2021-2032）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全球不同产品类型会议室用投影仪销量及市场份额（2021-2026）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全球不同产品类型会议室用投影仪销量预测（2027-2032）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全球不同产品类型会议室用投影仪收入（2021-2032）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全球不同产品类型会议室用投影仪收入及市场份额（2021-2026）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全球不同产品类型会议室用投影仪收入预测（2027-2032）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全球不同产品类型会议室用投影仪价格走势（2021-2032）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中国不同产品类型会议室用投影仪销量（2021-2032）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中国不同产品类型会议室用投影仪销量及市场份额（2021-2026）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中国不同产品类型会议室用投影仪销量预测（2027-2032）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中国不同产品类型会议室用投影仪收入（2021-2032）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中国不同产品类型会议室用投影仪收入及市场份额（2021-2026）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中国不同产品类型会议室用投影仪收入预测（2027-2032）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不同应用会议室用投影仪分析</w:t>
      </w:r>
      <w:r>
        <w:rPr>
          <w:rFonts w:hint="eastAsia"/>
        </w:rPr>
        <w:br/>
      </w:r>
      <w:r>
        <w:rPr>
          <w:rFonts w:hint="eastAsia"/>
        </w:rPr>
        <w:t>　　7.1 全球不同应用会议室用投影仪销量（2021-2032）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全球不同应用会议室用投影仪销量及市场份额（2021-2026）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全球不同应用会议室用投影仪销量预测（2027-2032）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全球不同应用会议室用投影仪收入（2021-2032）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全球不同应用会议室用投影仪收入及市场份额（2021-2026）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全球不同应用会议室用投影仪收入预测（2027-2032）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全球不同应用会议室用投影仪价格走势（2021-2032）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中国不同应用会议室用投影仪销量（2021-2032）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中国不同应用会议室用投影仪销量及市场份额（2021-2026）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中国不同应用会议室用投影仪销量预测（2027-2032）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中国不同应用会议室用投影仪收入（2021-2032）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中国不同应用会议室用投影仪收入及市场份额（2021-2026）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中国不同应用会议室用投影仪收入预测（2027-2032）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会议室用投影仪行业发展趋势</w:t>
      </w:r>
      <w:r>
        <w:rPr>
          <w:rFonts w:hint="eastAsia"/>
        </w:rPr>
        <w:br/>
      </w:r>
      <w:r>
        <w:rPr>
          <w:rFonts w:hint="eastAsia"/>
        </w:rPr>
        <w:t>　　8.2 会议室用投影仪行业主要驱动因素</w:t>
      </w:r>
      <w:r>
        <w:rPr>
          <w:rFonts w:hint="eastAsia"/>
        </w:rPr>
        <w:br/>
      </w:r>
      <w:r>
        <w:rPr>
          <w:rFonts w:hint="eastAsia"/>
        </w:rPr>
        <w:t>　　8.3 会议室用投影仪中国企业SWOT分析</w:t>
      </w:r>
      <w:r>
        <w:rPr>
          <w:rFonts w:hint="eastAsia"/>
        </w:rPr>
        <w:br/>
      </w:r>
      <w:r>
        <w:rPr>
          <w:rFonts w:hint="eastAsia"/>
        </w:rPr>
        <w:t>　　8.4 中国会议室用投影仪行业政策环境分析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会议室用投影仪行业产业链简介</w:t>
      </w:r>
      <w:r>
        <w:rPr>
          <w:rFonts w:hint="eastAsia"/>
        </w:rPr>
        <w:br/>
      </w:r>
      <w:r>
        <w:rPr>
          <w:rFonts w:hint="eastAsia"/>
        </w:rPr>
        <w:t>　　　　9.1.1 会议室用投影仪行业供应链分析</w:t>
      </w:r>
      <w:r>
        <w:rPr>
          <w:rFonts w:hint="eastAsia"/>
        </w:rPr>
        <w:br/>
      </w:r>
      <w:r>
        <w:rPr>
          <w:rFonts w:hint="eastAsia"/>
        </w:rPr>
        <w:t>　　　　9.1.2 会议室用投影仪主要原料及供应情况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会议室用投影仪行业采购模式</w:t>
      </w:r>
      <w:r>
        <w:rPr>
          <w:rFonts w:hint="eastAsia"/>
        </w:rPr>
        <w:br/>
      </w:r>
      <w:r>
        <w:rPr>
          <w:rFonts w:hint="eastAsia"/>
        </w:rPr>
        <w:t>　　9.3 会议室用投影仪行业生产模式</w:t>
      </w:r>
      <w:r>
        <w:rPr>
          <w:rFonts w:hint="eastAsia"/>
        </w:rPr>
        <w:br/>
      </w:r>
      <w:r>
        <w:rPr>
          <w:rFonts w:hint="eastAsia"/>
        </w:rPr>
        <w:t>　　9.4 会议室用投影仪行业销售模式及销售渠道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按产品类型细分，全球会议室用投影仪市场规模2021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按应用细分，全球会议室用投影仪市场规模（CAGR）2021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会议室用投影仪行业发展主要特点</w:t>
      </w:r>
      <w:r>
        <w:rPr>
          <w:rFonts w:hint="eastAsia"/>
        </w:rPr>
        <w:br/>
      </w:r>
      <w:r>
        <w:rPr>
          <w:rFonts w:hint="eastAsia"/>
        </w:rPr>
        <w:t>　　表 4： 会议室用投影仪行业发展有利因素分析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会议室用投影仪行业发展不利因素分析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进入会议室用投影仪行业壁垒</w:t>
      </w:r>
      <w:r>
        <w:rPr>
          <w:rFonts w:hint="eastAsia"/>
        </w:rPr>
        <w:br/>
      </w:r>
      <w:r>
        <w:rPr>
          <w:rFonts w:hint="eastAsia"/>
        </w:rPr>
        <w:t>　　表 7： 会议室用投影仪主要企业在国际市场占有率（按销量，2023-2026）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2025年会议室用投影仪主要企业在国际市场排名（按销量）&amp;（千件）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全球市场主要企业会议室用投影仪销量（2023-2026）&amp;（千件）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会议室用投影仪主要企业在国际市场占有率（按收入，2023-2026）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2025年会议室用投影仪主要企业在国际市场排名（按收入）&amp;（万元）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全球市场主要企业会议室用投影仪销售收入（2023-2026）&amp;（万元）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全球市场主要企业会议室用投影仪销售价格（2023-2026）&amp;（元/件）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会议室用投影仪主要企业在中国市场占有率（按销量，2023-2026）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2025年会议室用投影仪主要企业在中国市场排名（按销量）&amp;（千件）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中国市场主要企业会议室用投影仪销量（2023-2026）&amp;（千件）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会议室用投影仪主要企业在中国市场占有率（按收入，2023-2026）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2025年会议室用投影仪主要企业在中国市场排名（按收入）&amp;（万元）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中国市场主要企业会议室用投影仪销售收入（2023-2026）&amp;（万元）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全球主要厂商会议室用投影仪总部及产地分布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全球主要厂商成立时间及会议室用投影仪商业化日期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全球主要厂商会议室用投影仪产品类型及应用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2025年全球会议室用投影仪主要厂商市场地位（第一梯队、第二梯队和第三梯队）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全球会议室用投影仪市场投资、并购等现状分析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全球主要地区会议室用投影仪产量增速（CAGR）：（2021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全球主要地区会议室用投影仪产量（2021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全球主要地区会议室用投影仪产量（2021-2026）&amp;（千件）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全球主要地区会议室用投影仪产量（2027-2032）&amp;（千件）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全球主要地区会议室用投影仪产量市场份额（2021-2026）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全球主要地区会议室用投影仪产量市场份额（2027-2032）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中国市场会议室用投影仪产量、销量、进出口（2021-2026）&amp;（千件）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中国市场会议室用投影仪产量、销量、进出口预测（2027-2032）&amp;（千件）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全球主要地区会议室用投影仪销售收入增速：（2021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全球主要地区会议室用投影仪销售收入（2021-2026）&amp;（万元）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全球主要地区会议室用投影仪销售收入市场份额（2021-2026）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全球主要地区会议室用投影仪收入（2027-2032）&amp;（万元）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全球主要地区会议室用投影仪收入市场份额（2027-2032）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全球主要地区会议室用投影仪销量（千件）：2021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全球主要地区会议室用投影仪销量（2021-2026）&amp;（千件）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全球主要地区会议室用投影仪销量市场份额（2021-2026）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全球主要地区会议室用投影仪销量（2027-2032）&amp;（千件）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全球主要地区会议室用投影仪销量份额（2027-2032）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全球不同产品类型会议室用投影仪销量（2021-2026）&amp;（千件）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全球不同产品类型会议室用投影仪销量市场份额（2021-2026）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全球不同产品类型会议室用投影仪销量预测（2027-2032）&amp;（千件）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全球市场不同产品类型会议室用投影仪销量市场份额预测（2027-2032）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全球不同产品类型会议室用投影仪收入（2021-2026）&amp;（万元）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全球不同产品类型会议室用投影仪收入市场份额（2021-2026）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全球不同产品类型会议室用投影仪收入预测（2027-2032）&amp;（万元）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全球不同产品类型会议室用投影仪收入市场份额预测（2027-2032）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中国不同产品类型会议室用投影仪销量（2021-2026）&amp;（千件）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中国不同产品类型会议室用投影仪销量市场份额（2021-2026）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中国不同产品类型会议室用投影仪销量预测（2027-2032）&amp;（千件）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全球市场不同产品类型会议室用投影仪销量市场份额预测（2027-2032）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中国不同产品类型会议室用投影仪收入（2021-2026）&amp;（万元）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中国不同产品类型会议室用投影仪收入市场份额（2021-2026）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中国不同产品类型会议室用投影仪收入预测（2027-2032）&amp;（万元）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中国不同产品类型会议室用投影仪收入市场份额预测（2027-2032）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全球不同应用会议室用投影仪销量（2021-2026）&amp;（千件）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全球不同应用会议室用投影仪销量市场份额（2021-2026）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全球不同应用会议室用投影仪销量预测（2027-2032）&amp;（千件）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全球市场不同应用会议室用投影仪销量市场份额预测（2027-2032）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全球不同应用会议室用投影仪收入（2021-2026）&amp;（万元）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全球不同应用会议室用投影仪收入市场份额（2021-2026）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全球不同应用会议室用投影仪收入预测（2027-2032）&amp;（万元）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全球不同应用会议室用投影仪收入市场份额预测（2027-2032）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中国不同应用会议室用投影仪销量（2021-2026）&amp;（千件）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中国不同应用会议室用投影仪销量市场份额（2021-2026）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中国不同应用会议室用投影仪销量预测（2027-2032）&amp;（千件）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中国市场不同应用会议室用投影仪销量市场份额预测（2027-2032）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中国不同应用会议室用投影仪收入（2021-2026）&amp;（万元）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中国不同应用会议室用投影仪收入市场份额（2021-2026）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中国不同应用会议室用投影仪收入预测（2027-2032）&amp;（万元）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中国不同应用会议室用投影仪收入市场份额预测（2027-2032）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会议室用投影仪行业发展趋势</w:t>
      </w:r>
      <w:r>
        <w:rPr>
          <w:rFonts w:hint="eastAsia"/>
        </w:rPr>
        <w:br/>
      </w:r>
      <w:r>
        <w:rPr>
          <w:rFonts w:hint="eastAsia"/>
        </w:rPr>
        <w:t>　　表 146： 会议室用投影仪行业主要驱动因素</w:t>
      </w:r>
      <w:r>
        <w:rPr>
          <w:rFonts w:hint="eastAsia"/>
        </w:rPr>
        <w:br/>
      </w:r>
      <w:r>
        <w:rPr>
          <w:rFonts w:hint="eastAsia"/>
        </w:rPr>
        <w:t>　　表 147： 会议室用投影仪行业供应链分析</w:t>
      </w:r>
      <w:r>
        <w:rPr>
          <w:rFonts w:hint="eastAsia"/>
        </w:rPr>
        <w:br/>
      </w:r>
      <w:r>
        <w:rPr>
          <w:rFonts w:hint="eastAsia"/>
        </w:rPr>
        <w:t>　　表 148： 会议室用投影仪上游原料供应商</w:t>
      </w:r>
      <w:r>
        <w:rPr>
          <w:rFonts w:hint="eastAsia"/>
        </w:rPr>
        <w:br/>
      </w:r>
      <w:r>
        <w:rPr>
          <w:rFonts w:hint="eastAsia"/>
        </w:rPr>
        <w:t>　　表 149： 会议室用投影仪主要地区不同应用客户分析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会议室用投影仪典型经销商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会议室用投影仪产品图片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全球不同产品类型会议室用投影仪销售额2021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全球不同产品类型会议室用投影仪市场份额2025 &amp; 2032</w:t>
      </w:r>
      <w:r>
        <w:rPr>
          <w:rFonts w:hint="eastAsia"/>
        </w:rPr>
        <w:br/>
      </w:r>
      <w:r>
        <w:rPr>
          <w:rFonts w:hint="eastAsia"/>
        </w:rPr>
        <w:t>　　图 4： LCD产品图片</w:t>
      </w:r>
      <w:r>
        <w:rPr>
          <w:rFonts w:hint="eastAsia"/>
        </w:rPr>
        <w:br/>
      </w:r>
      <w:r>
        <w:rPr>
          <w:rFonts w:hint="eastAsia"/>
        </w:rPr>
        <w:t>　　图 5： DLP产品图片</w:t>
      </w:r>
      <w:r>
        <w:rPr>
          <w:rFonts w:hint="eastAsia"/>
        </w:rPr>
        <w:br/>
      </w:r>
      <w:r>
        <w:rPr>
          <w:rFonts w:hint="eastAsia"/>
        </w:rPr>
        <w:t>　　图 6： LCoS产品图片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全球不同应用会议室用投影仪市场份额2025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2025年全球前五大生产商会议室用投影仪市场份额</w:t>
      </w:r>
      <w:r>
        <w:rPr>
          <w:rFonts w:hint="eastAsia"/>
        </w:rPr>
        <w:br/>
      </w:r>
      <w:r>
        <w:rPr>
          <w:rFonts w:hint="eastAsia"/>
        </w:rPr>
        <w:t>　　图 12： 2025年全球会议室用投影仪第一梯队、第二梯队和第三梯队厂商及市场份额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全球会议室用投影仪产能、产量、产能利用率及发展趋势（2021-2032）&amp;（千件）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全球会议室用投影仪产量、需求量及发展趋势（2021-2032）&amp;（千件）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全球主要地区会议室用投影仪产量市场份额（2021-2032）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中国会议室用投影仪产能、产量、产能利用率及发展趋势（2021-2032）&amp;（千件）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中国会议室用投影仪产量、市场需求量及发展趋势（2021-2032）&amp;（千件）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全球会议室用投影仪市场销售额及增长率：（2021-2032）&amp;（万元）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全球市场会议室用投影仪市场规模：2021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全球市场会议室用投影仪销量及增长率（2021-2032）&amp;（千件）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全球市场会议室用投影仪价格趋势（2021-2032）&amp;（元/件）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全球主要地区会议室用投影仪销售收入（2021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全球主要地区会议室用投影仪销售收入市场份额（2021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北美市场会议室用投影仪销量及增长率（2021-2032）&amp;（千件）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北美市场会议室用投影仪收入及增长率（2021-2032）&amp;（万元）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欧洲市场会议室用投影仪销量及增长率（2021-2032）&amp;（千件）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欧洲市场会议室用投影仪收入及增长率（2021-2032）&amp;（万元）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中国市场会议室用投影仪销量及增长率（2021-2032）&amp;（千件）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中国市场会议室用投影仪收入及增长率（2021-2032）&amp;（万元）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日本市场会议室用投影仪销量及增长率（2021-2032）&amp;（千件）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日本市场会议室用投影仪收入及增长率（2021-2032）&amp;（万元）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东南亚市场会议室用投影仪销量及增长率（2021-2032）&amp;（千件）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东南亚市场会议室用投影仪收入及增长率（2021-2032）&amp;（万元）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印度市场会议室用投影仪销量及增长率（2021-2032）&amp;（千件）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印度市场会议室用投影仪收入及增长率（2021-2032）&amp;（万元）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南美市场会议室用投影仪销量及增长率（2021-2032）&amp;（千件）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南美市场会议室用投影仪收入及增长率（2021-2032）&amp;（万元）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中东市场会议室用投影仪销量及增长率（2021-2032）&amp;（千件）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中东市场会议室用投影仪收入及增长率（2021-2032）&amp;（万元）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全球不同产品类型会议室用投影仪价格走势（2021-2032）&amp;（元/件）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全球不同应用会议室用投影仪价格走势（2021-2032）&amp;（元/件）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会议室用投影仪中国企业SWOT分析</w:t>
      </w:r>
      <w:r>
        <w:rPr>
          <w:rFonts w:hint="eastAsia"/>
        </w:rPr>
        <w:br/>
      </w:r>
      <w:r>
        <w:rPr>
          <w:rFonts w:hint="eastAsia"/>
        </w:rPr>
        <w:t>　　图 43： 会议室用投影仪产业链</w:t>
      </w:r>
      <w:r>
        <w:rPr>
          <w:rFonts w:hint="eastAsia"/>
        </w:rPr>
        <w:br/>
      </w:r>
      <w:r>
        <w:rPr>
          <w:rFonts w:hint="eastAsia"/>
        </w:rPr>
        <w:t>　　图 44： 会议室用投影仪行业采购模式分析</w:t>
      </w:r>
      <w:r>
        <w:rPr>
          <w:rFonts w:hint="eastAsia"/>
        </w:rPr>
        <w:br/>
      </w:r>
      <w:r>
        <w:rPr>
          <w:rFonts w:hint="eastAsia"/>
        </w:rPr>
        <w:t>　　图 45： 会议室用投影仪行业生产模式</w:t>
      </w:r>
      <w:r>
        <w:rPr>
          <w:rFonts w:hint="eastAsia"/>
        </w:rPr>
        <w:br/>
      </w:r>
      <w:r>
        <w:rPr>
          <w:rFonts w:hint="eastAsia"/>
        </w:rPr>
        <w:t>　　图 46： 会议室用投影仪行业销售模式分析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61c17a9d2475b" w:history="1">
        <w:r>
          <w:rPr>
            <w:rStyle w:val="Hyperlink"/>
          </w:rPr>
          <w:t>2026-2032年全球与中国会议室用投影仪行业发展调研及前景趋势分析报告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61c17a9d2475b" w:history="1">
        <w:r>
          <w:rPr>
            <w:rStyle w:val="Hyperlink"/>
          </w:rPr>
          <w:t>https://www.20087.com/9/02/HuiYiShiYongTouYingYiDeQianJing.html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19ac772e44144" w:history="1">
      <w:r>
        <w:rPr>
          <w:rStyle w:val="Hyperlink"/>
        </w:rPr>
        <w:t>2026-2032年全球与中国会议室用投影仪行业发展调研及前景趋势分析报告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HuiYiShiYongTouYingYiDeQianJing.html" TargetMode="External" Id="Rf5961c17a9d2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HuiYiShiYongTouYingYiDeQianJing.html" TargetMode="External" Id="R03019ac772e4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2026-03-27T04:33:06Z</dcterms:created>
  <dcterms:modified xsi:type="dcterms:W3CDTF">2026-03-27T05:33:06Z</dcterms:modified>
  <dc:subject>2026-2032年全球与中国会议室用投影仪行业发展调研及前景趋势分析报告</dc:subject>
  <dc:title>2026-2032年全球与中国会议室用投影仪行业发展调研及前景趋势分析报告</dc:title>
  <cp:keywords>2026-2032年全球与中国会议室用投影仪行业发展调研及前景趋势分析报告</cp:keywords>
  <dc:description>2026-2032年全球与中国会议室用投影仪行业发展调研及前景趋势分析报告</dc:description>
</cp:coreProperties>
</file>