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755457554723" w:history="1">
              <w:r>
                <w:rPr>
                  <w:rStyle w:val="Hyperlink"/>
                </w:rPr>
                <w:t>2025-2031年中国光纤宽带市场现状分析与前景趋势报告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755457554723" w:history="1">
              <w:r>
                <w:rPr>
                  <w:rStyle w:val="Hyperlink"/>
                </w:rPr>
                <w:t>2025-2031年中国光纤宽带市场现状分析与前景趋势报告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f755457554723" w:history="1">
                <w:r>
                  <w:rPr>
                    <w:rStyle w:val="Hyperlink"/>
                  </w:rPr>
                  <w:t>https://www.20087.com/9/92/GuangXianKuanDaiHangYeQianJing.html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宽带是当前主流的固定宽带接入方式，依托光导纤维实现高速、稳定、低时延的数据传输，广泛应用于家庭上网、企业办公、数据中心互联与智慧城市基础设施建设。光纤宽带带宽容量大、信号损耗低、抗干扰能力强，能够有效支撑高清视频、在线游戏、远程办公与工业互联网等高流量、高可靠性应用场景。近年来，随着“千兆城市”建设推进与FTTH（光纤到户）覆盖率提升，光纤宽带在网络覆盖密度、速率分级体系与运维自动化方面持续优化，部分地区已试点10G PON、Wi-Fi 6联动与智能QoS管理功能。然而，行业内仍面临城乡覆盖不均、老旧社区改造困难、资费结构僵化等问题，影响用户体验与市场拓展空间。</w:t>
      </w:r>
      <w:r>
        <w:rPr>
          <w:rFonts w:hint="eastAsia"/>
        </w:rPr>
        <w:br/>
      </w:r>
      <w:r>
        <w:rPr>
          <w:rFonts w:hint="eastAsia"/>
        </w:rPr>
        <w:t>　　未来，光纤宽带的发展将围绕超高速接入、智能化运营与多网融合展开。随着下一代PON技术（如XGS-PON、TWDM-PON）普及与光模块小型化，网络将进一步迈向万兆时代，满足8K超清、元宇宙、AI边缘计算等新兴业务的承载需求。同时，结合SDN/NFV虚拟化架构、AI故障预测与大数据用户画像，行业将推动从传统管道服务商向智慧网络运营商转型，提升服务灵活性与运营效率。此外，在“东数西算”工程与新型基础设施建设政策推动下，光纤宽带还将加速纳入数据中心互联、工业互联网专网与智慧城市感知网络体系。整体来看，光纤宽带将在技术迭代与生态重构的双重驱动下，持续向高速、智能、融合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755457554723" w:history="1">
        <w:r>
          <w:rPr>
            <w:rStyle w:val="Hyperlink"/>
          </w:rPr>
          <w:t>2025-2031年中国光纤宽带市场现状分析与前景趋势报告</w:t>
        </w:r>
      </w:hyperlink>
      <w:r>
        <w:rPr>
          <w:rFonts w:hint="eastAsia"/>
        </w:rPr>
        <w:t>》依托权威数据资源与长期市场监测，系统分析了光纤宽带行业的市场规模、市场需求及产业链结构，深入探讨了光纤宽带价格变动与细分市场特征。报告科学预测了光纤宽带市场前景及未来发展趋势，重点剖析了行业集中度、竞争格局及重点企业的市场地位，并通过SWOT分析揭示了光纤宽带行业机遇与潜在风险。报告为投资者及业内企业提供了全面的市场洞察与决策参考，助力把握光纤宽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光纤宽带行业概述</w:t>
      </w:r>
      <w:r>
        <w:rPr>
          <w:rFonts w:hint="eastAsia"/>
        </w:rPr>
        <w:br/>
      </w:r>
      <w:r>
        <w:rPr>
          <w:rFonts w:hint="eastAsia"/>
        </w:rPr>
        <w:t>　　第一节 光纤宽带定义与分类</w:t>
      </w:r>
      <w:r>
        <w:rPr>
          <w:rFonts w:hint="eastAsia"/>
        </w:rPr>
        <w:br/>
      </w:r>
      <w:r>
        <w:rPr>
          <w:rFonts w:hint="eastAsia"/>
        </w:rPr>
        <w:t>　　第二节 光纤宽带应用领域</w:t>
      </w:r>
      <w:r>
        <w:rPr>
          <w:rFonts w:hint="eastAsia"/>
        </w:rPr>
        <w:br/>
      </w:r>
      <w:r>
        <w:rPr>
          <w:rFonts w:hint="eastAsia"/>
        </w:rPr>
        <w:t>　　第三节 光纤宽带行业经济指标分析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三、光纤宽带销售模式及销售渠道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全球光纤宽带市场发展综述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2019-2024年全球光纤宽带市场规模与趋势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主要国家与地区光纤宽带市场分析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2025-2031年全球光纤宽带行业发展趋势与前景预测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中国光纤宽带行业市场分析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一、国内光纤宽带产能及利用情况</w:t>
      </w:r>
      <w:r>
        <w:rPr>
          <w:rFonts w:hint="eastAsia"/>
        </w:rPr>
        <w:br/>
      </w:r>
      <w:r>
        <w:rPr>
          <w:rFonts w:hint="eastAsia"/>
        </w:rPr>
        <w:t>　　　　二、光纤宽带产能扩张与投资动态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一、2019-2024年光纤宽带行业产量数据统计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1、2019-2024年光纤宽带产量及增长趋势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二、影响光纤宽带产量的关键因素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三、2025-2031年光纤宽带产量预测</w:t>
      </w:r>
      <w:r>
        <w:rPr>
          <w:rFonts w:hint="eastAsia"/>
        </w:rPr>
        <w:br/>
      </w:r>
      <w:r>
        <w:rPr>
          <w:rFonts w:hint="eastAsia"/>
        </w:rPr>
        <w:t>　　第三节 2025-2031年光纤宽带市场需求与销售分析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一、2024-2025年光纤宽带行业需求现状</w:t>
      </w:r>
      <w:r>
        <w:rPr>
          <w:rFonts w:hint="eastAsia"/>
        </w:rPr>
        <w:br/>
      </w:r>
      <w:r>
        <w:rPr>
          <w:rFonts w:hint="eastAsia"/>
        </w:rPr>
        <w:t>　　　　二、光纤宽带客户群体与需求特点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中国光纤宽带细分市场与下游应用领域分析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光纤宽带细分市场分析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光纤宽带下游应用与客户群体分析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一、2024-2025年光纤宽带各应用领域市场现状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国内外光纤宽带行业技术差异与原因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一、2019-2024年光纤宽带市场价格走势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光纤宽带定价策略与方法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2019-2024年中国光纤宽带行业进出口情况分析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光纤宽带行业进口情况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一、2019-2024年光纤宽带进口规模及增长情况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光纤宽带行业出口情况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一、2019-2024年光纤宽带出口规模及增长情况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2019-2024年中国光纤宽带行业总体发展与财务状况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2019-2024年中国光纤宽带行业规模情况</w:t>
      </w:r>
      <w:r>
        <w:rPr>
          <w:rFonts w:hint="eastAsia"/>
        </w:rPr>
        <w:br/>
      </w:r>
      <w:r>
        <w:rPr>
          <w:rFonts w:hint="eastAsia"/>
        </w:rPr>
        <w:t>　　　　一、光纤宽带行业企业数量规模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二、光纤宽带行业从业人员规模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三、光纤宽带行业市场敏感性分析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2019-2024年中国光纤宽带行业财务能力分析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一、光纤宽带行业盈利能力</w:t>
      </w:r>
      <w:r>
        <w:rPr>
          <w:rFonts w:hint="eastAsia"/>
        </w:rPr>
        <w:br/>
      </w:r>
      <w:r>
        <w:rPr>
          <w:rFonts w:hint="eastAsia"/>
        </w:rPr>
        <w:t>　　　　二、光纤宽带行业偿债能力</w:t>
      </w:r>
      <w:r>
        <w:rPr>
          <w:rFonts w:hint="eastAsia"/>
        </w:rPr>
        <w:br/>
      </w:r>
      <w:r>
        <w:rPr>
          <w:rFonts w:hint="eastAsia"/>
        </w:rPr>
        <w:t>　　　　三、光纤宽带行业营运能力</w:t>
      </w:r>
      <w:r>
        <w:rPr>
          <w:rFonts w:hint="eastAsia"/>
        </w:rPr>
        <w:br/>
      </w:r>
      <w:r>
        <w:rPr>
          <w:rFonts w:hint="eastAsia"/>
        </w:rPr>
        <w:t>　　　　四、光纤宽带行业发展能力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光纤宽带行业重点企业调研分析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中国光纤宽带行业竞争格局分析</w:t>
      </w:r>
      <w:r>
        <w:rPr>
          <w:rFonts w:hint="eastAsia"/>
        </w:rPr>
        <w:br/>
      </w:r>
      <w:r>
        <w:rPr>
          <w:rFonts w:hint="eastAsia"/>
        </w:rPr>
        <w:t>　　第一节 光纤宽带行业竞争格局总览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2024-2025年光纤宽带行业竞争力分析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2019-2024年光纤宽带行业企业并购活动分析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2025年中国光纤宽带企业发展企业发展策略与建议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光纤宽带销售模式与渠道策略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光纤宽带品牌与市场推广策略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光纤宽带研发投入与技术创新能力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光纤宽带合作联盟与资源整合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中国光纤宽带行业风险与对策</w:t>
      </w:r>
      <w:r>
        <w:rPr>
          <w:rFonts w:hint="eastAsia"/>
        </w:rPr>
        <w:br/>
      </w:r>
      <w:r>
        <w:rPr>
          <w:rFonts w:hint="eastAsia"/>
        </w:rPr>
        <w:t>　　第一节 光纤宽带行业SWOT分析</w:t>
      </w:r>
      <w:r>
        <w:rPr>
          <w:rFonts w:hint="eastAsia"/>
        </w:rPr>
        <w:br/>
      </w:r>
      <w:r>
        <w:rPr>
          <w:rFonts w:hint="eastAsia"/>
        </w:rPr>
        <w:t>　　　　一、光纤宽带行业优势</w:t>
      </w:r>
      <w:r>
        <w:rPr>
          <w:rFonts w:hint="eastAsia"/>
        </w:rPr>
        <w:br/>
      </w:r>
      <w:r>
        <w:rPr>
          <w:rFonts w:hint="eastAsia"/>
        </w:rPr>
        <w:t>　　　　二、光纤宽带行业劣势</w:t>
      </w:r>
      <w:r>
        <w:rPr>
          <w:rFonts w:hint="eastAsia"/>
        </w:rPr>
        <w:br/>
      </w:r>
      <w:r>
        <w:rPr>
          <w:rFonts w:hint="eastAsia"/>
        </w:rPr>
        <w:t>　　　　三、光纤宽带市场机会</w:t>
      </w:r>
      <w:r>
        <w:rPr>
          <w:rFonts w:hint="eastAsia"/>
        </w:rPr>
        <w:br/>
      </w:r>
      <w:r>
        <w:rPr>
          <w:rFonts w:hint="eastAsia"/>
        </w:rPr>
        <w:t>　　　　四、光纤宽带市场威胁</w:t>
      </w:r>
      <w:r>
        <w:rPr>
          <w:rFonts w:hint="eastAsia"/>
        </w:rPr>
        <w:br/>
      </w:r>
      <w:r>
        <w:rPr>
          <w:rFonts w:hint="eastAsia"/>
        </w:rPr>
        <w:t>　　第二节 光纤宽带行业风险及对策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2025-2031年中国光纤宽带行业前景与发展趋势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2024-2025年光纤宽带行业发展环境分析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一、光纤宽带行业主管部门与监管体制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二、光纤宽带行业主要法律法规及政策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三、光纤宽带行业标准与质量监管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中.智.林.光纤宽带行业发展建议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光纤宽带行业类别</w:t>
      </w:r>
      <w:r>
        <w:rPr>
          <w:rFonts w:hint="eastAsia"/>
        </w:rPr>
        <w:br/>
      </w:r>
      <w:r>
        <w:rPr>
          <w:rFonts w:hint="eastAsia"/>
        </w:rPr>
        <w:t>　　图表 光纤宽带行业产业链调研</w:t>
      </w:r>
      <w:r>
        <w:rPr>
          <w:rFonts w:hint="eastAsia"/>
        </w:rPr>
        <w:br/>
      </w:r>
      <w:r>
        <w:rPr>
          <w:rFonts w:hint="eastAsia"/>
        </w:rPr>
        <w:t>　　图表 光纤宽带行业现状</w:t>
      </w:r>
      <w:r>
        <w:rPr>
          <w:rFonts w:hint="eastAsia"/>
        </w:rPr>
        <w:br/>
      </w:r>
      <w:r>
        <w:rPr>
          <w:rFonts w:hint="eastAsia"/>
        </w:rPr>
        <w:t>　　图表 光纤宽带行业标准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2019-2024年中国光纤宽带行业市场规模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2024年中国光纤宽带行业产能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2019-2024年中国光纤宽带行业产量统计</w:t>
      </w:r>
      <w:r>
        <w:rPr>
          <w:rFonts w:hint="eastAsia"/>
        </w:rPr>
        <w:br/>
      </w:r>
      <w:r>
        <w:rPr>
          <w:rFonts w:hint="eastAsia"/>
        </w:rPr>
        <w:t>　　图表 光纤宽带行业动态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2019-2024年中国光纤宽带市场需求量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2024年中国光纤宽带行业需求区域调研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2019-2024年中国光纤宽带行情</w:t>
      </w:r>
      <w:r>
        <w:rPr>
          <w:rFonts w:hint="eastAsia"/>
        </w:rPr>
        <w:br/>
      </w:r>
      <w:r>
        <w:rPr>
          <w:rFonts w:hint="eastAsia"/>
        </w:rPr>
        <w:t>　　图表 2019-2024年中国光纤宽带价格走势图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2019-2024年中国光纤宽带行业销售收入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2019-2024年中国光纤宽带行业盈利情况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2019-2024年中国光纤宽带行业利润总额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2019-2024年中国光纤宽带进口统计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2019-2024年中国光纤宽带出口统计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2019-2024年中国光纤宽带行业企业数量统计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**地区光纤宽带市场规模</w:t>
      </w:r>
      <w:r>
        <w:rPr>
          <w:rFonts w:hint="eastAsia"/>
        </w:rPr>
        <w:br/>
      </w:r>
      <w:r>
        <w:rPr>
          <w:rFonts w:hint="eastAsia"/>
        </w:rPr>
        <w:t>　　图表 **地区光纤宽带行业市场需求</w:t>
      </w:r>
      <w:r>
        <w:rPr>
          <w:rFonts w:hint="eastAsia"/>
        </w:rPr>
        <w:br/>
      </w:r>
      <w:r>
        <w:rPr>
          <w:rFonts w:hint="eastAsia"/>
        </w:rPr>
        <w:t>　　图表 **地区光纤宽带市场调研</w:t>
      </w:r>
      <w:r>
        <w:rPr>
          <w:rFonts w:hint="eastAsia"/>
        </w:rPr>
        <w:br/>
      </w:r>
      <w:r>
        <w:rPr>
          <w:rFonts w:hint="eastAsia"/>
        </w:rPr>
        <w:t>　　图表 **地区光纤宽带行业市场需求分析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**地区光纤宽带市场规模</w:t>
      </w:r>
      <w:r>
        <w:rPr>
          <w:rFonts w:hint="eastAsia"/>
        </w:rPr>
        <w:br/>
      </w:r>
      <w:r>
        <w:rPr>
          <w:rFonts w:hint="eastAsia"/>
        </w:rPr>
        <w:t>　　图表 **地区光纤宽带行业市场需求</w:t>
      </w:r>
      <w:r>
        <w:rPr>
          <w:rFonts w:hint="eastAsia"/>
        </w:rPr>
        <w:br/>
      </w:r>
      <w:r>
        <w:rPr>
          <w:rFonts w:hint="eastAsia"/>
        </w:rPr>
        <w:t>　　图表 **地区光纤宽带市场调研</w:t>
      </w:r>
      <w:r>
        <w:rPr>
          <w:rFonts w:hint="eastAsia"/>
        </w:rPr>
        <w:br/>
      </w:r>
      <w:r>
        <w:rPr>
          <w:rFonts w:hint="eastAsia"/>
        </w:rPr>
        <w:t>　　图表 **地区光纤宽带行业市场需求分析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光纤宽带行业竞争对手分析</w:t>
      </w:r>
      <w:r>
        <w:rPr>
          <w:rFonts w:hint="eastAsia"/>
        </w:rPr>
        <w:br/>
      </w:r>
      <w:r>
        <w:rPr>
          <w:rFonts w:hint="eastAsia"/>
        </w:rPr>
        <w:t>　　图表 光纤宽带重点企业（一）基本信息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2025-2031年中国光纤宽带市场需求预测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2025-2031年中国光纤宽带行业市场规模预测</w:t>
      </w:r>
      <w:r>
        <w:rPr>
          <w:rFonts w:hint="eastAsia"/>
        </w:rPr>
        <w:br/>
      </w:r>
      <w:r>
        <w:rPr>
          <w:rFonts w:hint="eastAsia"/>
        </w:rPr>
        <w:t>　　图表 光纤宽带行业准入条件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2025-2031年中国光纤宽带市场前景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2025-2031年中国光纤宽带行业信息化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755457554723" w:history="1">
        <w:r>
          <w:rPr>
            <w:rStyle w:val="Hyperlink"/>
          </w:rPr>
          <w:t>2025-2031年中国光纤宽带市场现状分析与前景趋势报告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f755457554723" w:history="1">
        <w:r>
          <w:rPr>
            <w:rStyle w:val="Hyperlink"/>
          </w:rPr>
          <w:t>https://www.20087.com/9/92/GuangXianKuanDaiHangYeQianJing.html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478eeb4e4330" w:history="1">
      <w:r>
        <w:rPr>
          <w:rStyle w:val="Hyperlink"/>
        </w:rPr>
        <w:t>2025-2031年中国光纤宽带市场现状分析与前景趋势报告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angXianKuanDaiHangYeQianJing.html" TargetMode="External" Id="R288f75545755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angXianKuanDaiHangYeQianJing.html" TargetMode="External" Id="Rd009478eeb4e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2025-07-12T02:38:42Z</dcterms:created>
  <dcterms:modified xsi:type="dcterms:W3CDTF">2025-07-12T03:38:42Z</dcterms:modified>
  <dc:subject>2025-2031年中国光纤宽带市场现状分析与前景趋势报告</dc:subject>
  <dc:title>2025-2031年中国光纤宽带市场现状分析与前景趋势报告</dc:title>
  <cp:keywords>2025-2031年中国光纤宽带市场现状分析与前景趋势报告</cp:keywords>
  <dc:description>2025-2031年中国光纤宽带市场现状分析与前景趋势报告</dc:description>
</cp:coreProperties>
</file>