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08f171be5a34ea9" w:history="1">
              <w:r>
                <w:rPr>
                  <w:rStyle w:val="Hyperlink"/>
                </w:rPr>
                <w:t>全球与中国屏幕墙行业现状调研分析及市场前景预测报告（2026-2032年）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08f171be5a34ea9" w:history="1">
              <w:r>
                <w:rPr>
                  <w:rStyle w:val="Hyperlink"/>
                </w:rPr>
                <w:t>全球与中国屏幕墙行业现状调研分析及市场前景预测报告（2026-2032年）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5939029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308f171be5a34ea9" w:history="1">
                <w:r>
                  <w:rPr>
                    <w:rStyle w:val="Hyperlink"/>
                  </w:rPr>
                  <w:t>https://www.20087.com/9/02/PingMuQiangDeXianZhuangYuQianJing.html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屏幕墙是一种通过多块显示单元无缝拼接形成超大尺寸、高分辨率画面的专业显示系统，广泛应用于监控指挥、企业展厅、家庭影院及高端家装等领域。随着Micro LED等新型显示技术的成熟与成本下探，屏幕墙正从传统的商用监控设备向“屏墙一体化”的数字装饰墙面演进。在高端家居市场，“去家电化”与“隐奢极简”风潮盛行，具备“关机即墙面、开机即视界”功能的数字情绪墙成为新宠，通过内置AI大模型与虚拟窗景库，实现空间美学与沉浸式视听的完美融合。在商用领域，LCD与LED拼接技术在拼缝控制、色彩一致性及低功耗方面持续突破，配合智能化拼接控制器，实现了信号漫游、叠加及多屏联动的灵活管控。</w:t>
      </w:r>
      <w:r>
        <w:rPr>
          <w:rFonts w:hint="eastAsia"/>
        </w:rPr>
        <w:br/>
      </w:r>
      <w:r>
        <w:rPr>
          <w:rFonts w:hint="eastAsia"/>
        </w:rPr>
        <w:t>　　未来，屏幕墙将向着超高清无缝化、高度智能化及绿色低碳方向深度发展。市场调研网指出，Micro LED及下一代无衬底技术的规模化量产，将彻底消除物理拼缝，使屏幕墙在画质、寿命与能耗上全面超越传统显示方案。AI内容引擎与多模态交互技术的融入，将使屏幕墙具备情绪感知与场景自适应能力，根据时间、天气及用户状态自动推荐视觉内容，成为家庭与商业空间的“情绪皮肤”。在商用与工业场景中，屏幕墙将与数字孪生、物联网及BIM系统深度融合，成为智慧城市与智慧工厂的可视化中枢。同时，节能冷屏技术与环保可回收材料的应用，将推动屏幕墙产业向可持续发展转型，重新定义未来人居与商业空间的视觉交互标准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308f171be5a34ea9" w:history="1">
        <w:r>
          <w:rPr>
            <w:rStyle w:val="Hyperlink"/>
          </w:rPr>
          <w:t>全球与中国屏幕墙行业现状调研分析及市场前景预测报告（2026-2032年）</w:t>
        </w:r>
      </w:hyperlink>
      <w:r>
        <w:rPr>
          <w:rFonts w:hint="eastAsia"/>
        </w:rPr>
        <w:t>》，2025年屏幕墙行业市场规模达 亿元，预计2032年市场规模将达 亿元，期间年均复合增长率（CAGR）达 %。报告基于国家统计局及相关行业协会等权威部门数据，结合长期监测的一手资料，系统分析了屏幕墙行业的发展现状、市场规模、供需动态及进出口情况。报告详细解读了屏幕墙产业链上下游、重点区域市场、竞争格局及领先企业的表现，同时评估了屏幕墙行业风险与投资机会。通过对技术现状、SWOT分析及未来趋势的深入探讨，报告科学预测了市场前景，为战略投资者把握投资时机、企业决策者制定规划提供了市场情报与决策支持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中国屏幕墙概述</w:t>
      </w:r>
      <w:r>
        <w:rPr>
          <w:rFonts w:hint="eastAsia"/>
        </w:rPr>
        <w:br/>
      </w:r>
      <w:r>
        <w:rPr>
          <w:rFonts w:hint="eastAsia"/>
        </w:rPr>
        <w:t>　　第一节 屏幕墙行业定义</w:t>
      </w:r>
      <w:r>
        <w:rPr>
          <w:rFonts w:hint="eastAsia"/>
        </w:rPr>
        <w:br/>
      </w:r>
      <w:r>
        <w:rPr>
          <w:rFonts w:hint="eastAsia"/>
        </w:rPr>
        <w:t>　　第二节 屏幕墙行业发展特性</w:t>
      </w:r>
      <w:r>
        <w:rPr>
          <w:rFonts w:hint="eastAsia"/>
        </w:rPr>
        <w:br/>
      </w:r>
      <w:r>
        <w:rPr>
          <w:rFonts w:hint="eastAsia"/>
        </w:rPr>
        <w:t>　　第三节 屏幕墙产业链分析</w:t>
      </w:r>
      <w:r>
        <w:rPr>
          <w:rFonts w:hint="eastAsia"/>
        </w:rPr>
        <w:br/>
      </w:r>
      <w:r>
        <w:rPr>
          <w:rFonts w:hint="eastAsia"/>
        </w:rPr>
        <w:t>　　第四节 屏幕墙行业生命周期分析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中国屏幕墙发展环境分析</w:t>
      </w:r>
      <w:r>
        <w:rPr>
          <w:rFonts w:hint="eastAsia"/>
        </w:rPr>
        <w:br/>
      </w:r>
      <w:r>
        <w:rPr>
          <w:rFonts w:hint="eastAsia"/>
        </w:rPr>
        <w:t>　　第一节 屏幕墙行业经济环境分析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屏幕墙行业相关政策、标准</w:t>
      </w:r>
      <w:r>
        <w:rPr>
          <w:rFonts w:hint="eastAsia"/>
        </w:rPr>
        <w:br/>
      </w:r>
      <w:r>
        <w:rPr>
          <w:rFonts w:hint="eastAsia"/>
        </w:rPr>
        <w:t>　　第三节 屏幕墙行业相关发展规划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2025-2026年屏幕墙行业技术发展现状及趋势分析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屏幕墙行业技术发展现状分析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国内外屏幕墙行业技术差异与原因</w:t>
      </w:r>
      <w:r>
        <w:rPr>
          <w:rFonts w:hint="eastAsia"/>
        </w:rPr>
        <w:br/>
      </w:r>
      <w:r>
        <w:rPr>
          <w:rFonts w:hint="eastAsia"/>
        </w:rPr>
        <w:t>　　第三节 屏幕墙行业技术发展方向、趋势预测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提升屏幕墙行业技术能力策略建议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全球屏幕墙市场发展概况</w:t>
      </w:r>
      <w:r>
        <w:rPr>
          <w:rFonts w:hint="eastAsia"/>
        </w:rPr>
        <w:br/>
      </w:r>
      <w:r>
        <w:rPr>
          <w:rFonts w:hint="eastAsia"/>
        </w:rPr>
        <w:t>　　第一节 全球屏幕墙市场发展分析</w:t>
      </w:r>
      <w:r>
        <w:rPr>
          <w:rFonts w:hint="eastAsia"/>
        </w:rPr>
        <w:br/>
      </w:r>
      <w:r>
        <w:rPr>
          <w:rFonts w:hint="eastAsia"/>
        </w:rPr>
        <w:t>　　第二节 北美地区主要国家屏幕墙市场概况</w:t>
      </w:r>
      <w:r>
        <w:rPr>
          <w:rFonts w:hint="eastAsia"/>
        </w:rPr>
        <w:br/>
      </w:r>
      <w:r>
        <w:rPr>
          <w:rFonts w:hint="eastAsia"/>
        </w:rPr>
        <w:t>　　第三节 欧洲地区主要国家屏幕墙市场概况</w:t>
      </w:r>
      <w:r>
        <w:rPr>
          <w:rFonts w:hint="eastAsia"/>
        </w:rPr>
        <w:br/>
      </w:r>
      <w:r>
        <w:rPr>
          <w:rFonts w:hint="eastAsia"/>
        </w:rPr>
        <w:t>　　第四节 亚洲地区主要国家屏幕墙市场概况</w:t>
      </w:r>
      <w:r>
        <w:rPr>
          <w:rFonts w:hint="eastAsia"/>
        </w:rPr>
        <w:br/>
      </w:r>
      <w:r>
        <w:rPr>
          <w:rFonts w:hint="eastAsia"/>
        </w:rPr>
        <w:t>　　第五节 全球屏幕墙市场发展预测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中国屏幕墙发展现状</w:t>
      </w:r>
      <w:r>
        <w:rPr>
          <w:rFonts w:hint="eastAsia"/>
        </w:rPr>
        <w:br/>
      </w:r>
      <w:r>
        <w:rPr>
          <w:rFonts w:hint="eastAsia"/>
        </w:rPr>
        <w:t>　　第一节 中国屏幕墙市场现状分析</w:t>
      </w:r>
      <w:r>
        <w:rPr>
          <w:rFonts w:hint="eastAsia"/>
        </w:rPr>
        <w:br/>
      </w:r>
      <w:r>
        <w:rPr>
          <w:rFonts w:hint="eastAsia"/>
        </w:rPr>
        <w:t>　　第二节 中国屏幕墙行业产量情况分析及预测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一、屏幕墙总体产能规模</w:t>
      </w:r>
      <w:r>
        <w:rPr>
          <w:rFonts w:hint="eastAsia"/>
        </w:rPr>
        <w:br/>
      </w:r>
      <w:r>
        <w:rPr>
          <w:rFonts w:hint="eastAsia"/>
        </w:rPr>
        <w:t>　　　　二、屏幕墙生产区域分布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三、2020-2025年中国屏幕墙行业产量统计分析</w:t>
      </w:r>
      <w:r>
        <w:rPr>
          <w:rFonts w:hint="eastAsia"/>
        </w:rPr>
        <w:br/>
      </w:r>
      <w:r>
        <w:rPr>
          <w:rFonts w:hint="eastAsia"/>
        </w:rPr>
        <w:t>　　　　三、2026-2032年中国屏幕墙行业产量预测分析</w:t>
      </w:r>
      <w:r>
        <w:rPr>
          <w:rFonts w:hint="eastAsia"/>
        </w:rPr>
        <w:br/>
      </w:r>
      <w:r>
        <w:rPr>
          <w:rFonts w:hint="eastAsia"/>
        </w:rPr>
        <w:t>　　第三节 中国屏幕墙市场需求分析及预测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一、中国屏幕墙市场需求特点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二、2020-2025年中国屏幕墙市场需求量统计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三、2026-2032年中国屏幕墙市场需求量预测</w:t>
      </w:r>
      <w:r>
        <w:rPr>
          <w:rFonts w:hint="eastAsia"/>
        </w:rPr>
        <w:br/>
      </w:r>
      <w:r>
        <w:rPr>
          <w:rFonts w:hint="eastAsia"/>
        </w:rPr>
        <w:t>　　第四节 中国屏幕墙价格趋势分析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一、2020-2025年中国屏幕墙市场价格趋势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二、2026-2032年中国屏幕墙市场价格走势预测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屏幕墙市场特性分析</w:t>
      </w:r>
      <w:r>
        <w:rPr>
          <w:rFonts w:hint="eastAsia"/>
        </w:rPr>
        <w:br/>
      </w:r>
      <w:r>
        <w:rPr>
          <w:rFonts w:hint="eastAsia"/>
        </w:rPr>
        <w:t>　　第一节 屏幕墙行业集中度分析</w:t>
      </w:r>
      <w:r>
        <w:rPr>
          <w:rFonts w:hint="eastAsia"/>
        </w:rPr>
        <w:br/>
      </w:r>
      <w:r>
        <w:rPr>
          <w:rFonts w:hint="eastAsia"/>
        </w:rPr>
        <w:t>　　第二节 屏幕墙行业SWOT分析</w:t>
      </w:r>
      <w:r>
        <w:rPr>
          <w:rFonts w:hint="eastAsia"/>
        </w:rPr>
        <w:br/>
      </w:r>
      <w:r>
        <w:rPr>
          <w:rFonts w:hint="eastAsia"/>
        </w:rPr>
        <w:t>　　　　一、屏幕墙行业优势</w:t>
      </w:r>
      <w:r>
        <w:rPr>
          <w:rFonts w:hint="eastAsia"/>
        </w:rPr>
        <w:br/>
      </w:r>
      <w:r>
        <w:rPr>
          <w:rFonts w:hint="eastAsia"/>
        </w:rPr>
        <w:t>　　　　二、屏幕墙行业劣势</w:t>
      </w:r>
      <w:r>
        <w:rPr>
          <w:rFonts w:hint="eastAsia"/>
        </w:rPr>
        <w:br/>
      </w:r>
      <w:r>
        <w:rPr>
          <w:rFonts w:hint="eastAsia"/>
        </w:rPr>
        <w:t>　　　　三、屏幕墙行业机会</w:t>
      </w:r>
      <w:r>
        <w:rPr>
          <w:rFonts w:hint="eastAsia"/>
        </w:rPr>
        <w:br/>
      </w:r>
      <w:r>
        <w:rPr>
          <w:rFonts w:hint="eastAsia"/>
        </w:rPr>
        <w:t>　　　　四、屏幕墙行业风险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2020-2025年屏幕墙行业经济运行</w:t>
      </w:r>
      <w:r>
        <w:rPr>
          <w:rFonts w:hint="eastAsia"/>
        </w:rPr>
        <w:br/>
      </w:r>
      <w:r>
        <w:rPr>
          <w:rFonts w:hint="eastAsia"/>
        </w:rPr>
        <w:t>　　第一节 2020-2025年中国屏幕墙行业盈利能力分析</w:t>
      </w:r>
      <w:r>
        <w:rPr>
          <w:rFonts w:hint="eastAsia"/>
        </w:rPr>
        <w:br/>
      </w:r>
      <w:r>
        <w:rPr>
          <w:rFonts w:hint="eastAsia"/>
        </w:rPr>
        <w:t>　　第二节 2020-2025年中国屏幕墙行业发展能力分析</w:t>
      </w:r>
      <w:r>
        <w:rPr>
          <w:rFonts w:hint="eastAsia"/>
        </w:rPr>
        <w:br/>
      </w:r>
      <w:r>
        <w:rPr>
          <w:rFonts w:hint="eastAsia"/>
        </w:rPr>
        <w:t>　　第三节 2020-2025年屏幕墙行业偿债能力分析</w:t>
      </w:r>
      <w:r>
        <w:rPr>
          <w:rFonts w:hint="eastAsia"/>
        </w:rPr>
        <w:br/>
      </w:r>
      <w:r>
        <w:rPr>
          <w:rFonts w:hint="eastAsia"/>
        </w:rPr>
        <w:t>　　第四节 2020-2025年屏幕墙制造企业数量分析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中国屏幕墙行业重点地区发展分析</w:t>
      </w:r>
      <w:r>
        <w:rPr>
          <w:rFonts w:hint="eastAsia"/>
        </w:rPr>
        <w:br/>
      </w:r>
      <w:r>
        <w:rPr>
          <w:rFonts w:hint="eastAsia"/>
        </w:rPr>
        <w:t>　　第一节 区域市场分布总体情况</w:t>
      </w:r>
      <w:r>
        <w:rPr>
          <w:rFonts w:hint="eastAsia"/>
        </w:rPr>
        <w:br/>
      </w:r>
      <w:r>
        <w:rPr>
          <w:rFonts w:hint="eastAsia"/>
        </w:rPr>
        <w:t>　　第二节 **地区屏幕墙市场发展分析</w:t>
      </w:r>
      <w:r>
        <w:rPr>
          <w:rFonts w:hint="eastAsia"/>
        </w:rPr>
        <w:br/>
      </w:r>
      <w:r>
        <w:rPr>
          <w:rFonts w:hint="eastAsia"/>
        </w:rPr>
        <w:t>　　第三节 **地区屏幕墙市场发展分析</w:t>
      </w:r>
      <w:r>
        <w:rPr>
          <w:rFonts w:hint="eastAsia"/>
        </w:rPr>
        <w:br/>
      </w:r>
      <w:r>
        <w:rPr>
          <w:rFonts w:hint="eastAsia"/>
        </w:rPr>
        <w:t>　　第四节 **地区屏幕墙市场发展分析</w:t>
      </w:r>
      <w:r>
        <w:rPr>
          <w:rFonts w:hint="eastAsia"/>
        </w:rPr>
        <w:br/>
      </w:r>
      <w:r>
        <w:rPr>
          <w:rFonts w:hint="eastAsia"/>
        </w:rPr>
        <w:t>　　第五节 **地区屏幕墙市场发展分析</w:t>
      </w:r>
      <w:r>
        <w:rPr>
          <w:rFonts w:hint="eastAsia"/>
        </w:rPr>
        <w:br/>
      </w:r>
      <w:r>
        <w:rPr>
          <w:rFonts w:hint="eastAsia"/>
        </w:rPr>
        <w:t>　　第六节 **地区屏幕墙市场发展分析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2020-2025年中国屏幕墙进出口分析</w:t>
      </w:r>
      <w:r>
        <w:rPr>
          <w:rFonts w:hint="eastAsia"/>
        </w:rPr>
        <w:br/>
      </w:r>
      <w:r>
        <w:rPr>
          <w:rFonts w:hint="eastAsia"/>
        </w:rPr>
        <w:t>　　第一节 屏幕墙进口情况分析</w:t>
      </w:r>
      <w:r>
        <w:rPr>
          <w:rFonts w:hint="eastAsia"/>
        </w:rPr>
        <w:br/>
      </w:r>
      <w:r>
        <w:rPr>
          <w:rFonts w:hint="eastAsia"/>
        </w:rPr>
        <w:t>　　第二节 屏幕墙出口情况分析</w:t>
      </w:r>
      <w:r>
        <w:rPr>
          <w:rFonts w:hint="eastAsia"/>
        </w:rPr>
        <w:br/>
      </w:r>
      <w:r>
        <w:rPr>
          <w:rFonts w:hint="eastAsia"/>
        </w:rPr>
        <w:t>　　第三节 影响屏幕墙进出口因素分析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主要屏幕墙生产企业及竞争格局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三、企业屏幕墙经营状况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三、企业屏幕墙经营状况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三、企业屏幕墙经营状况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三、企业屏幕墙经营状况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三、企业屏幕墙经营状况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三、企业屏幕墙经营状况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屏幕墙行业投资战略研究</w:t>
      </w:r>
      <w:r>
        <w:rPr>
          <w:rFonts w:hint="eastAsia"/>
        </w:rPr>
        <w:br/>
      </w:r>
      <w:r>
        <w:rPr>
          <w:rFonts w:hint="eastAsia"/>
        </w:rPr>
        <w:t>　　第一节 屏幕墙行业发展战略研究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第二节 对我国屏幕墙品牌的战略思考</w:t>
      </w:r>
      <w:r>
        <w:rPr>
          <w:rFonts w:hint="eastAsia"/>
        </w:rPr>
        <w:br/>
      </w:r>
      <w:r>
        <w:rPr>
          <w:rFonts w:hint="eastAsia"/>
        </w:rPr>
        <w:t>　　　　一、屏幕墙品牌的重要性</w:t>
      </w:r>
      <w:r>
        <w:rPr>
          <w:rFonts w:hint="eastAsia"/>
        </w:rPr>
        <w:br/>
      </w:r>
      <w:r>
        <w:rPr>
          <w:rFonts w:hint="eastAsia"/>
        </w:rPr>
        <w:t>　　　　二、屏幕墙实施品牌战略的意义</w:t>
      </w:r>
      <w:r>
        <w:rPr>
          <w:rFonts w:hint="eastAsia"/>
        </w:rPr>
        <w:br/>
      </w:r>
      <w:r>
        <w:rPr>
          <w:rFonts w:hint="eastAsia"/>
        </w:rPr>
        <w:t>　　　　三、屏幕墙企业品牌的现状分析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四、我国屏幕墙企业的品牌战略</w:t>
      </w:r>
      <w:r>
        <w:rPr>
          <w:rFonts w:hint="eastAsia"/>
        </w:rPr>
        <w:br/>
      </w:r>
      <w:r>
        <w:rPr>
          <w:rFonts w:hint="eastAsia"/>
        </w:rPr>
        <w:t>　　　　五、屏幕墙品牌战略管理的策略</w:t>
      </w:r>
      <w:r>
        <w:rPr>
          <w:rFonts w:hint="eastAsia"/>
        </w:rPr>
        <w:br/>
      </w:r>
      <w:r>
        <w:rPr>
          <w:rFonts w:hint="eastAsia"/>
        </w:rPr>
        <w:t>　　第三节 屏幕墙经营策略分析</w:t>
      </w:r>
      <w:r>
        <w:rPr>
          <w:rFonts w:hint="eastAsia"/>
        </w:rPr>
        <w:br/>
      </w:r>
      <w:r>
        <w:rPr>
          <w:rFonts w:hint="eastAsia"/>
        </w:rPr>
        <w:t>　　　　一、屏幕墙市场细分策略</w:t>
      </w:r>
      <w:r>
        <w:rPr>
          <w:rFonts w:hint="eastAsia"/>
        </w:rPr>
        <w:br/>
      </w:r>
      <w:r>
        <w:rPr>
          <w:rFonts w:hint="eastAsia"/>
        </w:rPr>
        <w:t>　　　　二、屏幕墙市场创新策略</w:t>
      </w:r>
      <w:r>
        <w:rPr>
          <w:rFonts w:hint="eastAsia"/>
        </w:rPr>
        <w:br/>
      </w:r>
      <w:r>
        <w:rPr>
          <w:rFonts w:hint="eastAsia"/>
        </w:rPr>
        <w:t>　　　　三、品牌定位与品类规划</w:t>
      </w:r>
      <w:r>
        <w:rPr>
          <w:rFonts w:hint="eastAsia"/>
        </w:rPr>
        <w:br/>
      </w:r>
      <w:r>
        <w:rPr>
          <w:rFonts w:hint="eastAsia"/>
        </w:rPr>
        <w:t>　　　　四、屏幕墙新产品差异化战略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2026-2032年中国屏幕墙发展趋势预测及投资风险</w:t>
      </w:r>
      <w:r>
        <w:rPr>
          <w:rFonts w:hint="eastAsia"/>
        </w:rPr>
        <w:br/>
      </w:r>
      <w:r>
        <w:rPr>
          <w:rFonts w:hint="eastAsia"/>
        </w:rPr>
        <w:t>　　第一节 2026年屏幕墙市场前景分析</w:t>
      </w:r>
      <w:r>
        <w:rPr>
          <w:rFonts w:hint="eastAsia"/>
        </w:rPr>
        <w:br/>
      </w:r>
      <w:r>
        <w:rPr>
          <w:rFonts w:hint="eastAsia"/>
        </w:rPr>
        <w:t>　　第二节 2026年屏幕墙行业发展趋势预测</w:t>
      </w:r>
      <w:r>
        <w:rPr>
          <w:rFonts w:hint="eastAsia"/>
        </w:rPr>
        <w:br/>
      </w:r>
      <w:r>
        <w:rPr>
          <w:rFonts w:hint="eastAsia"/>
        </w:rPr>
        <w:t>　　第三节 屏幕墙行业投资风险</w:t>
      </w:r>
      <w:r>
        <w:rPr>
          <w:rFonts w:hint="eastAsia"/>
        </w:rPr>
        <w:br/>
      </w:r>
      <w:r>
        <w:rPr>
          <w:rFonts w:hint="eastAsia"/>
        </w:rPr>
        <w:t>　　　　一、市场风险</w:t>
      </w:r>
      <w:r>
        <w:rPr>
          <w:rFonts w:hint="eastAsia"/>
        </w:rPr>
        <w:br/>
      </w:r>
      <w:r>
        <w:rPr>
          <w:rFonts w:hint="eastAsia"/>
        </w:rPr>
        <w:t>　　　　二、技术风险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屏幕墙投资建议</w:t>
      </w:r>
      <w:r>
        <w:rPr>
          <w:rFonts w:hint="eastAsia"/>
        </w:rPr>
        <w:br/>
      </w:r>
      <w:r>
        <w:rPr>
          <w:rFonts w:hint="eastAsia"/>
        </w:rPr>
        <w:t>　　第一节 屏幕墙行业投资环境分析</w:t>
      </w:r>
      <w:r>
        <w:rPr>
          <w:rFonts w:hint="eastAsia"/>
        </w:rPr>
        <w:br/>
      </w:r>
      <w:r>
        <w:rPr>
          <w:rFonts w:hint="eastAsia"/>
        </w:rPr>
        <w:t>　　第二节 屏幕墙行业投资进入壁垒分析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第三节 [:中:智:林:]研究结论及投资建议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屏幕墙行业类别</w:t>
      </w:r>
      <w:r>
        <w:rPr>
          <w:rFonts w:hint="eastAsia"/>
        </w:rPr>
        <w:br/>
      </w:r>
      <w:r>
        <w:rPr>
          <w:rFonts w:hint="eastAsia"/>
        </w:rPr>
        <w:t>　　图表 屏幕墙行业产业链调研</w:t>
      </w:r>
      <w:r>
        <w:rPr>
          <w:rFonts w:hint="eastAsia"/>
        </w:rPr>
        <w:br/>
      </w:r>
      <w:r>
        <w:rPr>
          <w:rFonts w:hint="eastAsia"/>
        </w:rPr>
        <w:t>　　图表 屏幕墙行业现状</w:t>
      </w:r>
      <w:r>
        <w:rPr>
          <w:rFonts w:hint="eastAsia"/>
        </w:rPr>
        <w:br/>
      </w:r>
      <w:r>
        <w:rPr>
          <w:rFonts w:hint="eastAsia"/>
        </w:rPr>
        <w:t>　　图表 屏幕墙行业标准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2020-2025年中国屏幕墙行业市场规模</w:t>
      </w:r>
      <w:r>
        <w:rPr>
          <w:rFonts w:hint="eastAsia"/>
        </w:rPr>
        <w:br/>
      </w:r>
      <w:r>
        <w:rPr>
          <w:rFonts w:hint="eastAsia"/>
        </w:rPr>
        <w:t>　　图表 2025年中国屏幕墙行业产能</w:t>
      </w:r>
      <w:r>
        <w:rPr>
          <w:rFonts w:hint="eastAsia"/>
        </w:rPr>
        <w:br/>
      </w:r>
      <w:r>
        <w:rPr>
          <w:rFonts w:hint="eastAsia"/>
        </w:rPr>
        <w:t>　　图表 2020-2025年中国屏幕墙行业产量统计</w:t>
      </w:r>
      <w:r>
        <w:rPr>
          <w:rFonts w:hint="eastAsia"/>
        </w:rPr>
        <w:br/>
      </w:r>
      <w:r>
        <w:rPr>
          <w:rFonts w:hint="eastAsia"/>
        </w:rPr>
        <w:t>　　图表 屏幕墙行业动态</w:t>
      </w:r>
      <w:r>
        <w:rPr>
          <w:rFonts w:hint="eastAsia"/>
        </w:rPr>
        <w:br/>
      </w:r>
      <w:r>
        <w:rPr>
          <w:rFonts w:hint="eastAsia"/>
        </w:rPr>
        <w:t>　　图表 2020-2025年中国屏幕墙市场需求量</w:t>
      </w:r>
      <w:r>
        <w:rPr>
          <w:rFonts w:hint="eastAsia"/>
        </w:rPr>
        <w:br/>
      </w:r>
      <w:r>
        <w:rPr>
          <w:rFonts w:hint="eastAsia"/>
        </w:rPr>
        <w:t>　　图表 2025年中国屏幕墙行业需求区域调研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2020-2025年中国屏幕墙行情</w:t>
      </w:r>
      <w:r>
        <w:rPr>
          <w:rFonts w:hint="eastAsia"/>
        </w:rPr>
        <w:br/>
      </w:r>
      <w:r>
        <w:rPr>
          <w:rFonts w:hint="eastAsia"/>
        </w:rPr>
        <w:t>　　图表 2020-2025年中国屏幕墙价格走势图</w:t>
      </w:r>
      <w:r>
        <w:rPr>
          <w:rFonts w:hint="eastAsia"/>
        </w:rPr>
        <w:br/>
      </w:r>
      <w:r>
        <w:rPr>
          <w:rFonts w:hint="eastAsia"/>
        </w:rPr>
        <w:t>　　图表 2020-2025年中国屏幕墙行业销售收入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2020-2025年中国屏幕墙行业盈利情况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2020-2025年中国屏幕墙行业利润总额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2020-2025年中国屏幕墙进口统计</w:t>
      </w:r>
      <w:r>
        <w:rPr>
          <w:rFonts w:hint="eastAsia"/>
        </w:rPr>
        <w:br/>
      </w:r>
      <w:r>
        <w:rPr>
          <w:rFonts w:hint="eastAsia"/>
        </w:rPr>
        <w:t>　　图表 2020-2025年中国屏幕墙出口统计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2020-2025年中国屏幕墙行业企业数量统计</w:t>
      </w:r>
      <w:r>
        <w:rPr>
          <w:rFonts w:hint="eastAsia"/>
        </w:rPr>
        <w:br/>
      </w:r>
      <w:r>
        <w:rPr>
          <w:rFonts w:hint="eastAsia"/>
        </w:rPr>
        <w:t>　　图表 **地区屏幕墙市场规模</w:t>
      </w:r>
      <w:r>
        <w:rPr>
          <w:rFonts w:hint="eastAsia"/>
        </w:rPr>
        <w:br/>
      </w:r>
      <w:r>
        <w:rPr>
          <w:rFonts w:hint="eastAsia"/>
        </w:rPr>
        <w:t>　　图表 **地区屏幕墙行业市场需求</w:t>
      </w:r>
      <w:r>
        <w:rPr>
          <w:rFonts w:hint="eastAsia"/>
        </w:rPr>
        <w:br/>
      </w:r>
      <w:r>
        <w:rPr>
          <w:rFonts w:hint="eastAsia"/>
        </w:rPr>
        <w:t>　　图表 **地区屏幕墙市场调研</w:t>
      </w:r>
      <w:r>
        <w:rPr>
          <w:rFonts w:hint="eastAsia"/>
        </w:rPr>
        <w:br/>
      </w:r>
      <w:r>
        <w:rPr>
          <w:rFonts w:hint="eastAsia"/>
        </w:rPr>
        <w:t>　　图表 **地区屏幕墙行业市场需求分析</w:t>
      </w:r>
      <w:r>
        <w:rPr>
          <w:rFonts w:hint="eastAsia"/>
        </w:rPr>
        <w:br/>
      </w:r>
      <w:r>
        <w:rPr>
          <w:rFonts w:hint="eastAsia"/>
        </w:rPr>
        <w:t>　　图表 **地区屏幕墙市场规模</w:t>
      </w:r>
      <w:r>
        <w:rPr>
          <w:rFonts w:hint="eastAsia"/>
        </w:rPr>
        <w:br/>
      </w:r>
      <w:r>
        <w:rPr>
          <w:rFonts w:hint="eastAsia"/>
        </w:rPr>
        <w:t>　　图表 **地区屏幕墙行业市场需求</w:t>
      </w:r>
      <w:r>
        <w:rPr>
          <w:rFonts w:hint="eastAsia"/>
        </w:rPr>
        <w:br/>
      </w:r>
      <w:r>
        <w:rPr>
          <w:rFonts w:hint="eastAsia"/>
        </w:rPr>
        <w:t>　　图表 **地区屏幕墙市场调研</w:t>
      </w:r>
      <w:r>
        <w:rPr>
          <w:rFonts w:hint="eastAsia"/>
        </w:rPr>
        <w:br/>
      </w:r>
      <w:r>
        <w:rPr>
          <w:rFonts w:hint="eastAsia"/>
        </w:rPr>
        <w:t>　　图表 **地区屏幕墙行业市场需求分析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屏幕墙行业竞争对手分析</w:t>
      </w:r>
      <w:r>
        <w:rPr>
          <w:rFonts w:hint="eastAsia"/>
        </w:rPr>
        <w:br/>
      </w:r>
      <w:r>
        <w:rPr>
          <w:rFonts w:hint="eastAsia"/>
        </w:rPr>
        <w:t>　　图表 屏幕墙重点企业（一）基本信息</w:t>
      </w:r>
      <w:r>
        <w:rPr>
          <w:rFonts w:hint="eastAsia"/>
        </w:rPr>
        <w:br/>
      </w:r>
      <w:r>
        <w:rPr>
          <w:rFonts w:hint="eastAsia"/>
        </w:rPr>
        <w:t>　　图表 屏幕墙重点企业（一）经营情况分析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屏幕墙重点企业（一）主要经济指标情况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屏幕墙重点企业（一）盈利能力情况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屏幕墙重点企业（一）偿债能力情况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屏幕墙重点企业（一）运营能力情况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屏幕墙重点企业（一）成长能力情况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屏幕墙重点企业（二）基本信息</w:t>
      </w:r>
      <w:r>
        <w:rPr>
          <w:rFonts w:hint="eastAsia"/>
        </w:rPr>
        <w:br/>
      </w:r>
      <w:r>
        <w:rPr>
          <w:rFonts w:hint="eastAsia"/>
        </w:rPr>
        <w:t>　　图表 屏幕墙重点企业（二）经营情况分析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屏幕墙重点企业（二）主要经济指标情况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屏幕墙重点企业（二）盈利能力情况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屏幕墙重点企业（二）偿债能力情况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屏幕墙重点企业（二）运营能力情况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屏幕墙重点企业（二）成长能力情况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屏幕墙重点企业（三）基本信息</w:t>
      </w:r>
      <w:r>
        <w:rPr>
          <w:rFonts w:hint="eastAsia"/>
        </w:rPr>
        <w:br/>
      </w:r>
      <w:r>
        <w:rPr>
          <w:rFonts w:hint="eastAsia"/>
        </w:rPr>
        <w:t>　　图表 屏幕墙重点企业（三）经营情况分析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屏幕墙重点企业（三）主要经济指标情况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屏幕墙重点企业（三）盈利能力情况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屏幕墙重点企业（三）偿债能力情况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屏幕墙重点企业（三）运营能力情况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屏幕墙重点企业（三）成长能力情况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2026-2032年中国屏幕墙行业产能预测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2026-2032年中国屏幕墙行业产量预测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2026-2032年中国屏幕墙市场需求预测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2026-2032年中国屏幕墙行业市场规模预测</w:t>
      </w:r>
      <w:r>
        <w:rPr>
          <w:rFonts w:hint="eastAsia"/>
        </w:rPr>
        <w:br/>
      </w:r>
      <w:r>
        <w:rPr>
          <w:rFonts w:hint="eastAsia"/>
        </w:rPr>
        <w:t>　　图表 屏幕墙行业准入条件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2026-2032年中国屏幕墙市场前景</w:t>
      </w:r>
      <w:r>
        <w:rPr>
          <w:rFonts w:hint="eastAsia"/>
        </w:rPr>
        <w:br/>
      </w:r>
      <w:r>
        <w:rPr>
          <w:rFonts w:hint="eastAsia"/>
        </w:rPr>
        <w:t>　　图表 2026-2032年中国屏幕墙行业信息化</w:t>
      </w:r>
      <w:r>
        <w:rPr>
          <w:rFonts w:hint="eastAsia"/>
        </w:rPr>
        <w:br/>
      </w:r>
      <w:r>
        <w:rPr>
          <w:rFonts w:hint="eastAsia"/>
        </w:rPr>
        <w:t>　　图表 2026-2032年中国屏幕墙行业风险分析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2026-2032年中国屏幕墙行业发展趋势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08f171be5a34ea9" w:history="1">
        <w:r>
          <w:rPr>
            <w:rStyle w:val="Hyperlink"/>
          </w:rPr>
          <w:t>全球与中国屏幕墙行业现状调研分析及市场前景预测报告（2026-2032年）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5939029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308f171be5a34ea9" w:history="1">
        <w:r>
          <w:rPr>
            <w:rStyle w:val="Hyperlink"/>
          </w:rPr>
          <w:t>https://www.20087.com/9/02/PingMuQiangDeXianZhuangYuQianJing.html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热点：屏幕墙纸怎么设置、屏幕墙纸怎么删除、屏幕墙大师、屏幕墙纸在哪里设置、屏幕墙是什么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27f5ae84d3ac4670" w:history="1">
      <w:r>
        <w:rPr>
          <w:rStyle w:val="Hyperlink"/>
        </w:rPr>
        <w:t>全球与中国屏幕墙行业现状调研分析及市场前景预测报告（2026-2032年）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02/PingMuQiangDeXianZhuangYuQianJing.html" TargetMode="External" Id="R308f171be5a34ea9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02/PingMuQiangDeXianZhuangYuQianJing.html" TargetMode="External" Id="R27f5ae84d3ac4670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51</cp:revision>
  <dcterms:created xsi:type="dcterms:W3CDTF">2026-08-24T06:44:18Z</dcterms:created>
  <dcterms:modified xsi:type="dcterms:W3CDTF">2026-08-24T07:44:18Z</dcterms:modified>
  <dc:subject>全球与中国屏幕墙行业现状调研分析及市场前景预测报告（2026-2032年）</dc:subject>
  <dc:title>全球与中国屏幕墙行业现状调研分析及市场前景预测报告（2026-2032年）</dc:title>
  <cp:keywords>全球与中国屏幕墙行业现状调研分析及市场前景预测报告（2026-2032年）</cp:keywords>
  <dc:description>全球与中国屏幕墙行业现状调研分析及市场前景预测报告（2026-2032年）</dc:description>
</cp:coreProperties>
</file>