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c1b7245f6475d" w:history="1">
              <w:r>
                <w:rPr>
                  <w:rStyle w:val="Hyperlink"/>
                </w:rPr>
                <w:t>2024-2030年中国自治网络市场现状调研分析与发展前景报告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c1b7245f6475d" w:history="1">
              <w:r>
                <w:rPr>
                  <w:rStyle w:val="Hyperlink"/>
                </w:rPr>
                <w:t>2024-2030年中国自治网络市场现状调研分析与发展前景报告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c1b7245f6475d" w:history="1">
                <w:r>
                  <w:rPr>
                    <w:rStyle w:val="Hyperlink"/>
                  </w:rPr>
                  <w:t>https://www.20087.com/9/92/ZiZhiWangLuoDeXianZhuangYuQianJing.html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治网络，也被称为自主网络，是一种先进的网络架构，旨在通过AI和机器学习技术实现网络的自我管理、自我优化和自我修复。随着网络规模和复杂性的增加，传统的人工管理和配置方法已难以满足高效、灵活和安全的网络需求。自治网络的出现，为解决这些问题提供了可能。目前，电信运营商和企业网络都在积极探索和部署自治网络解决方案，以提高网络效率、减少人为错误和降低运营成本。</w:t>
      </w:r>
      <w:r>
        <w:rPr>
          <w:rFonts w:hint="eastAsia"/>
        </w:rPr>
        <w:br/>
      </w:r>
      <w:r>
        <w:rPr>
          <w:rFonts w:hint="eastAsia"/>
        </w:rPr>
        <w:t>　　未来，自治网络将朝着更深层次的自动化和智能化发展。一方面，AI算法的持续优化将使网络能够更准确地预测流量模式、快速识别异常行为并自动采取行动，从而实现真正的零接触网络运维。另一方面，随着5G、物联网和边缘计算的普及，自治网络将需要更强大的实时分析和决策能力，以支持高带宽、低延迟的应用场景。此外，网络安全将是自治网络发展中的一个关键议题，需要构建更智能的安全防护体系，以应对不断演变的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c1b7245f6475d" w:history="1">
        <w:r>
          <w:rPr>
            <w:rStyle w:val="Hyperlink"/>
          </w:rPr>
          <w:t>2024-2030年中国自治网络市场现状调研分析与发展前景报告</w:t>
        </w:r>
      </w:hyperlink>
      <w:r>
        <w:rPr>
          <w:rFonts w:hint="eastAsia"/>
        </w:rPr>
        <w:t>》通过综合国家统计局、工信部以及相关行业协会等权威数据，以及专业研究团队对自治网络行业的长期监测和一手资料，对自治网络行业的发展现状、市场规模、需求、产业链、区域分布、竞争格局、企业状况、风险及投资机会进行了全面分析。报告深入探讨了自治网络行业的发展趋势，并提供了对自治网络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自治网络市场概述</w:t>
      </w:r>
      <w:r>
        <w:rPr>
          <w:rFonts w:hint="eastAsia"/>
        </w:rPr>
        <w:br/>
      </w:r>
      <w:r>
        <w:rPr>
          <w:rFonts w:hint="eastAsia"/>
        </w:rPr>
        <w:t>　　1.1 自治网络市场概述</w:t>
      </w:r>
      <w:r>
        <w:rPr>
          <w:rFonts w:hint="eastAsia"/>
        </w:rPr>
        <w:br/>
      </w:r>
      <w:r>
        <w:rPr>
          <w:rFonts w:hint="eastAsia"/>
        </w:rPr>
        <w:t>　　1.2 不同产品类型自治网络分析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中国市场不同产品类型自治网络规模对比（2019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解决方案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从不同应用，自治网络主要包括如下几个方面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中国市场不同应用自治网络规模对比（2019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医疗保障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中国自治网络市场规模现状及未来趋势（2019-2030）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中国市场主要企业自治网络规模及市场份额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中国市场主要厂商进入自治网络行业时间点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中国市场主要厂商自治网络产品类型及应用</w:t>
      </w:r>
      <w:r>
        <w:rPr>
          <w:rFonts w:hint="eastAsia"/>
        </w:rPr>
        <w:br/>
      </w:r>
      <w:r>
        <w:rPr>
          <w:rFonts w:hint="eastAsia"/>
        </w:rPr>
        <w:t>　　2.5 自治网络行业集中度、竞争程度分析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自治网络行业集中度分析：2023年中国市场Top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中国市场自治网络第一梯队、第二梯队和第三梯队厂商及市场份额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3.23.2 重点企业（23）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3.24.2 重点企业（24） 自治网络产品及服务介绍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中国不同产品类型自治网络规模及预测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中国不同产品类型自治网络规模及市场份额（2019-2024）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中国不同产品类型自治网络规模预测（2025-2030）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中国不同应用自治网络规模及市场份额（2019-2024）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中国不同应用自治网络规模预测（2025-2030）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自治网络行业发展机遇及主要驱动因素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自治网络行业发展面临的风险</w:t>
      </w:r>
      <w:r>
        <w:rPr>
          <w:rFonts w:hint="eastAsia"/>
        </w:rPr>
        <w:br/>
      </w:r>
      <w:r>
        <w:rPr>
          <w:rFonts w:hint="eastAsia"/>
        </w:rPr>
        <w:t>　　6.3 自治网络行业政策分析</w:t>
      </w:r>
      <w:r>
        <w:rPr>
          <w:rFonts w:hint="eastAsia"/>
        </w:rPr>
        <w:br/>
      </w:r>
      <w:r>
        <w:rPr>
          <w:rFonts w:hint="eastAsia"/>
        </w:rPr>
        <w:t>　　6.4 自治网络中国企业SWOT分析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自治网络行业产业链简介</w:t>
      </w:r>
      <w:r>
        <w:rPr>
          <w:rFonts w:hint="eastAsia"/>
        </w:rPr>
        <w:br/>
      </w:r>
      <w:r>
        <w:rPr>
          <w:rFonts w:hint="eastAsia"/>
        </w:rPr>
        <w:t>　　　　7.1.1 自治网络行业供应链分析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自治网络行业主要下游客户</w:t>
      </w:r>
      <w:r>
        <w:rPr>
          <w:rFonts w:hint="eastAsia"/>
        </w:rPr>
        <w:br/>
      </w:r>
      <w:r>
        <w:rPr>
          <w:rFonts w:hint="eastAsia"/>
        </w:rPr>
        <w:t>　　7.2 自治网络行业采购模式</w:t>
      </w:r>
      <w:r>
        <w:rPr>
          <w:rFonts w:hint="eastAsia"/>
        </w:rPr>
        <w:br/>
      </w:r>
      <w:r>
        <w:rPr>
          <w:rFonts w:hint="eastAsia"/>
        </w:rPr>
        <w:t>　　7.3 自治网络行业开发/生产模式</w:t>
      </w:r>
      <w:r>
        <w:rPr>
          <w:rFonts w:hint="eastAsia"/>
        </w:rPr>
        <w:br/>
      </w:r>
      <w:r>
        <w:rPr>
          <w:rFonts w:hint="eastAsia"/>
        </w:rPr>
        <w:t>　　7.4 自治网络行业销售模式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中国市场不同产品类型自治网络规模（万元）及增长率对比（2019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解决方案主要企业列表</w:t>
      </w:r>
      <w:r>
        <w:rPr>
          <w:rFonts w:hint="eastAsia"/>
        </w:rPr>
        <w:br/>
      </w:r>
      <w:r>
        <w:rPr>
          <w:rFonts w:hint="eastAsia"/>
        </w:rPr>
        <w:t>　　表 3： 服务主要企业列表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中国市场不同应用自治网络规模（万元）及增长率对比（2019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5： 中国市场主要企业自治网络规模（万元）&amp;（2019-2024）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6： 中国市场主要企业自治网络规模份额对比（2019-2024）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中国市场主要企业进入自治网络市场日期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中国市场主要厂商自治网络产品类型及应用</w:t>
      </w:r>
      <w:r>
        <w:rPr>
          <w:rFonts w:hint="eastAsia"/>
        </w:rPr>
        <w:br/>
      </w:r>
      <w:r>
        <w:rPr>
          <w:rFonts w:hint="eastAsia"/>
        </w:rPr>
        <w:t>　　表 10： 2023年中国市场自治网络主要厂商市场地位（第一梯队、第二梯队和第三梯队）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中国市场自治网络市场投资、并购等现状分析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自治网络产品及服务介绍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自治网络产品及服务介绍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自治网络产品及服务介绍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自治网络产品及服务介绍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自治网络产品及服务介绍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自治网络产品及服务介绍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自治网络产品及服务介绍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自治网络产品及服务介绍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自治网络产品及服务介绍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自治网络产品及服务介绍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自治网络产品及服务介绍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自治网络产品及服务介绍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自治网络产品及服务介绍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重点企业（14）公司信息、总部、自治网络市场地位以及主要的竞争对手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重点企业（14） 自治网络产品及服务介绍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重点企业（14）在中国市场自治网络收入（万元）及毛利率（2019-2024）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重点企业（15）公司信息、总部、自治网络市场地位以及主要的竞争对手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重点企业（15） 自治网络产品及服务介绍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重点企业（15）在中国市场自治网络收入（万元）及毛利率（2019-2024）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重点企业（16）公司信息、总部、自治网络市场地位以及主要的竞争对手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重点企业（16） 自治网络产品及服务介绍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重点企业（16）在中国市场自治网络收入（万元）及毛利率（2019-2024）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重点企业（17）公司信息、总部、自治网络市场地位以及主要的竞争对手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重点企业（17） 自治网络产品及服务介绍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重点企业（17）在中国市场自治网络收入（万元）及毛利率（2019-2024）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重点企业（18）公司信息、总部、自治网络市场地位以及主要的竞争对手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重点企业（18） 自治网络产品及服务介绍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重点企业（18）在中国市场自治网络收入（万元）及毛利率（2019-2024）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重点企业（19）公司信息、总部、自治网络市场地位以及主要的竞争对手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重点企业（19） 自治网络产品及服务介绍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重点企业（19）在中国市场自治网络收入（万元）及毛利率（2019-2024）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重点企业（20）公司信息、总部、自治网络市场地位以及主要的竞争对手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重点企业（20） 自治网络产品及服务介绍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重点企业（20）在中国市场自治网络收入（万元）及毛利率（2019-2024）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重点企业（21）公司信息、总部、自治网络市场地位以及主要的竞争对手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重点企业（21） 自治网络产品及服务介绍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重点企业（21）在中国市场自治网络收入（万元）及毛利率（2019-2024）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95：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重点企业（22）公司信息、总部、自治网络市场地位以及主要的竞争对手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重点企业（22） 自治网络产品及服务介绍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重点企业（22）在中国市场自治网络收入（万元）及毛利率（2019-2024）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重点企业（23）公司信息、总部、自治网络市场地位以及主要的竞争对手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重点企业（23） 自治网络产品及服务介绍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重点企业（23）在中国市场自治网络收入（万元）及毛利率（2019-2024）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重点企业（24）公司信息、总部、自治网络市场地位以及主要的竞争对手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重点企业（24） 自治网络产品及服务介绍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重点企业（24）在中国市场自治网络收入（万元）及毛利率（2019-2024）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中国不同产品类型自治网络规模列表（万元）&amp;（2019-2024）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109： 中国不同产品类型自治网络规模市场份额列表（2019-2024）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110： 中国不同产品类型自治网络规模（万元）预测（2025-2030）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111： 中国不同产品类型自治网络规模市场份额预测（2025-2030）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中国不同应用自治网络规模列表（万元）&amp;（2019-2024）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113： 中国不同应用自治网络规模市场份额列表（2019-2024）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114： 中国不同应用自治网络规模（万元）预测（2025-2030）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115： 中国不同应用自治网络规模市场份额预测（2025-2030）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自治网络行业发展机遇及主要驱动因素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自治网络行业发展面临的风险</w:t>
      </w:r>
      <w:r>
        <w:rPr>
          <w:rFonts w:hint="eastAsia"/>
        </w:rPr>
        <w:br/>
      </w:r>
      <w:r>
        <w:rPr>
          <w:rFonts w:hint="eastAsia"/>
        </w:rPr>
        <w:t>　　表 118： 自治网络行业政策分析</w:t>
      </w:r>
      <w:r>
        <w:rPr>
          <w:rFonts w:hint="eastAsia"/>
        </w:rPr>
        <w:br/>
      </w:r>
      <w:r>
        <w:rPr>
          <w:rFonts w:hint="eastAsia"/>
        </w:rPr>
        <w:t>　　表 119： 自治网络行业供应链分析</w:t>
      </w:r>
      <w:r>
        <w:rPr>
          <w:rFonts w:hint="eastAsia"/>
        </w:rPr>
        <w:br/>
      </w:r>
      <w:r>
        <w:rPr>
          <w:rFonts w:hint="eastAsia"/>
        </w:rPr>
        <w:t>　　表 120： 自治网络上游原材料和主要供应商情况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121： 自治网络行业主要下游客户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自治网络产品图片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中国不同产品类型自治网络市场份额2023 &amp; 2030</w:t>
      </w:r>
      <w:r>
        <w:rPr>
          <w:rFonts w:hint="eastAsia"/>
        </w:rPr>
        <w:br/>
      </w:r>
      <w:r>
        <w:rPr>
          <w:rFonts w:hint="eastAsia"/>
        </w:rPr>
        <w:t>　　图 3： 解决方案 产品图片</w:t>
      </w:r>
      <w:r>
        <w:rPr>
          <w:rFonts w:hint="eastAsia"/>
        </w:rPr>
        <w:br/>
      </w:r>
      <w:r>
        <w:rPr>
          <w:rFonts w:hint="eastAsia"/>
        </w:rPr>
        <w:t>　　图 4： 中国解决方案规模（万元）及增长率（2019-2030）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服务产品图片</w:t>
      </w:r>
      <w:r>
        <w:rPr>
          <w:rFonts w:hint="eastAsia"/>
        </w:rPr>
        <w:br/>
      </w:r>
      <w:r>
        <w:rPr>
          <w:rFonts w:hint="eastAsia"/>
        </w:rPr>
        <w:t>　　图 6： 中国服务规模（万元）及增长率（2019-2030）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中国不同应用自治网络市场份额2023 VS 2030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教育</w:t>
      </w:r>
      <w:r>
        <w:rPr>
          <w:rFonts w:hint="eastAsia"/>
        </w:rPr>
        <w:br/>
      </w:r>
      <w:r>
        <w:rPr>
          <w:rFonts w:hint="eastAsia"/>
        </w:rPr>
        <w:t>　　图 10： 政府</w:t>
      </w:r>
      <w:r>
        <w:rPr>
          <w:rFonts w:hint="eastAsia"/>
        </w:rPr>
        <w:br/>
      </w:r>
      <w:r>
        <w:rPr>
          <w:rFonts w:hint="eastAsia"/>
        </w:rPr>
        <w:t>　　图 11： 医疗保障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中国自治网络市场规模增速预测：（2019-2030）&amp;（万元）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中国市场自治网络市场规模，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2023年中国市场前五大厂商自治网络市场份额</w:t>
      </w:r>
      <w:r>
        <w:rPr>
          <w:rFonts w:hint="eastAsia"/>
        </w:rPr>
        <w:br/>
      </w:r>
      <w:r>
        <w:rPr>
          <w:rFonts w:hint="eastAsia"/>
        </w:rPr>
        <w:t>　　图 16： 2023年中国市场自治网络第一梯队、第二梯队和第三梯队厂商及市场份额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中国不同产品类型自治网络市场份额2019 &amp; 2023</w:t>
      </w:r>
      <w:r>
        <w:rPr>
          <w:rFonts w:hint="eastAsia"/>
        </w:rPr>
        <w:br/>
      </w:r>
      <w:r>
        <w:rPr>
          <w:rFonts w:hint="eastAsia"/>
        </w:rPr>
        <w:t>　　图 18： 自治网络中国企业SWOT分析</w:t>
      </w:r>
      <w:r>
        <w:rPr>
          <w:rFonts w:hint="eastAsia"/>
        </w:rPr>
        <w:br/>
      </w:r>
      <w:r>
        <w:rPr>
          <w:rFonts w:hint="eastAsia"/>
        </w:rPr>
        <w:t>　　图 19： 自治网络产业链</w:t>
      </w:r>
      <w:r>
        <w:rPr>
          <w:rFonts w:hint="eastAsia"/>
        </w:rPr>
        <w:br/>
      </w:r>
      <w:r>
        <w:rPr>
          <w:rFonts w:hint="eastAsia"/>
        </w:rPr>
        <w:t>　　图 20： 自治网络行业采购模式</w:t>
      </w:r>
      <w:r>
        <w:rPr>
          <w:rFonts w:hint="eastAsia"/>
        </w:rPr>
        <w:br/>
      </w:r>
      <w:r>
        <w:rPr>
          <w:rFonts w:hint="eastAsia"/>
        </w:rPr>
        <w:t>　　图 21： 自治网络行业开发/生产模式分析</w:t>
      </w:r>
      <w:r>
        <w:rPr>
          <w:rFonts w:hint="eastAsia"/>
        </w:rPr>
        <w:br/>
      </w:r>
      <w:r>
        <w:rPr>
          <w:rFonts w:hint="eastAsia"/>
        </w:rPr>
        <w:t>　　图 22： 自治网络行业销售模式分析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c1b7245f6475d" w:history="1">
        <w:r>
          <w:rPr>
            <w:rStyle w:val="Hyperlink"/>
          </w:rPr>
          <w:t>2024-2030年中国自治网络市场现状调研分析与发展前景报告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c1b7245f6475d" w:history="1">
        <w:r>
          <w:rPr>
            <w:rStyle w:val="Hyperlink"/>
          </w:rPr>
          <w:t>https://www.20087.com/9/92/ZiZhiWangLuoDeXianZhuangYuQianJing.html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357957fc543ce" w:history="1">
      <w:r>
        <w:rPr>
          <w:rStyle w:val="Hyperlink"/>
        </w:rPr>
        <w:t>2024-2030年中国自治网络市场现状调研分析与发展前景报告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iZhiWangLuoDeXianZhuangYuQianJing.html" TargetMode="External" Id="Rba1c1b7245f6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iZhiWangLuoDeXianZhuangYuQianJing.html" TargetMode="External" Id="Rf0b357957fc5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2024-07-25T03:21:09Z</dcterms:created>
  <dcterms:modified xsi:type="dcterms:W3CDTF">2024-07-25T04:21:09Z</dcterms:modified>
  <dc:subject>2024-2030年中国自治网络市场现状调研分析与发展前景报告</dc:subject>
  <dc:title>2024-2030年中国自治网络市场现状调研分析与发展前景报告</dc:title>
  <cp:keywords>2024-2030年中国自治网络市场现状调研分析与发展前景报告</cp:keywords>
  <dc:description>2024-2030年中国自治网络市场现状调研分析与发展前景报告</dc:description>
</cp:coreProperties>
</file>