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6c79206fb4d71" w:history="1">
              <w:r>
                <w:rPr>
                  <w:rStyle w:val="Hyperlink"/>
                </w:rPr>
                <w:t>2026-2032年中国卫星即服务行业发展研究与前景趋势报告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6c79206fb4d71" w:history="1">
              <w:r>
                <w:rPr>
                  <w:rStyle w:val="Hyperlink"/>
                </w:rPr>
                <w:t>2026-2032年中国卫星即服务行业发展研究与前景趋势报告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6c79206fb4d71" w:history="1">
                <w:r>
                  <w:rPr>
                    <w:rStyle w:val="Hyperlink"/>
                  </w:rPr>
                  <w:t>https://www.20087.com/9/62/WeiXingJiFuWuDeQianJingQuShi.html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卫星即服务（Satellite-as-a-Service, SataaS）作为一种新兴的空间信息交付模式，正重塑遥感、通信与导航数据的获取与应用逻辑。该服务模式由商业航天企业主导，用户无需投资昂贵的卫星制造与发射，即可按需订阅高分辨率影像、物联网连接或定位增强服务，显著降低空间技术使用门槛。目前，低轨星座（LEO）的快速部署使重访周期缩短至小时级，数据时效性大幅提升；同时，API接口标准化与云平台集成使地理空间数据可无缝嵌入农业、保险、应急响应等垂直行业工作流。然而，服务连续性受星座运维状态影响，且不同供应商的数据格式、精度指标与许可条款差异较大，阻碍跨源融合分析。</w:t>
      </w:r>
      <w:r>
        <w:rPr>
          <w:rFonts w:hint="eastAsia"/>
        </w:rPr>
        <w:br/>
      </w:r>
      <w:r>
        <w:rPr>
          <w:rFonts w:hint="eastAsia"/>
        </w:rPr>
        <w:t>　　未来，卫星即服务将加速与地面5G/6G网络、边缘计算及AI模型深度融合，形成“空天地一体化”智能信息网络。市场调研网指出，动态任务调度能力将允许用户实时指定成像区域与时效要求，系统自动分配最优卫星资源；而端侧AI芯片部署可实现星上初步处理（如变化检测、目标识别），减少下行数据量。在商业模式上，基于区块链的微支付与数据确权机制将催生去中心化遥感市场。更关键的是，随着国际频轨资源竞争加剧，服务提供商需强化可持续太空治理实践，包括主动离轨与碎片规避。长期看，卫星即服务将从“数据管道”进化为“空间智能服务引擎”，赋能全球实时感知与决策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d6c79206fb4d71" w:history="1">
        <w:r>
          <w:rPr>
            <w:rStyle w:val="Hyperlink"/>
          </w:rPr>
          <w:t>2026-2032年中国卫星即服务行业发展研究与前景趋势报告</w:t>
        </w:r>
      </w:hyperlink>
      <w:r>
        <w:rPr>
          <w:rFonts w:hint="eastAsia"/>
        </w:rPr>
        <w:t>》，2025年卫星即服务行业市场规模达 亿元，预计2032年市场规模将达 亿元，期间年均复合增长率（CAGR）达 %。报告系统梳理了卫星即服务行业的产业链结构，详细解读了卫星即服务市场规模、需求变化及价格动态，并对卫星即服务行业现状进行了全面分析。报告基于详实数据，科学预测了卫星即服务市场前景与发展趋势，同时聚焦卫星即服务重点企业的经营表现，剖析了行业竞争格局、市场集中度及品牌影响力。通过对卫星即服务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卫星即服务产业概述</w:t>
      </w:r>
      <w:r>
        <w:rPr>
          <w:rFonts w:hint="eastAsia"/>
        </w:rPr>
        <w:br/>
      </w:r>
      <w:r>
        <w:rPr>
          <w:rFonts w:hint="eastAsia"/>
        </w:rPr>
        <w:t>　　第一节 卫星即服务定义与分类</w:t>
      </w:r>
      <w:r>
        <w:rPr>
          <w:rFonts w:hint="eastAsia"/>
        </w:rPr>
        <w:br/>
      </w:r>
      <w:r>
        <w:rPr>
          <w:rFonts w:hint="eastAsia"/>
        </w:rPr>
        <w:t>　　第二节 卫星即服务产业链结构及关键环节剖析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卫星即服务商业模式与盈利模式解析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卫星即服务经济指标与行业评估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全球卫星即服务市场发展综述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2020-2025年全球卫星即服务市场规模及增长趋势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主要国家与地区卫星即服务市场对比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2026-2032年全球卫星即服务行业发展趋势与前景预测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国际卫星即服务市场发展趋势及对我国启示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二、对我国卫星即服务市场的借鉴意义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中国卫星即服务行业市场规模分析与预测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卫星即服务市场的总体规模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一、2020-2025年卫星即服务市场规模变化及趋势分析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二、2026年卫星即服务行业市场规模特点</w:t>
      </w:r>
      <w:r>
        <w:rPr>
          <w:rFonts w:hint="eastAsia"/>
        </w:rPr>
        <w:br/>
      </w:r>
      <w:r>
        <w:rPr>
          <w:rFonts w:hint="eastAsia"/>
        </w:rPr>
        <w:t>　　第二节 卫星即服务市场规模的构成</w:t>
      </w:r>
      <w:r>
        <w:rPr>
          <w:rFonts w:hint="eastAsia"/>
        </w:rPr>
        <w:br/>
      </w:r>
      <w:r>
        <w:rPr>
          <w:rFonts w:hint="eastAsia"/>
        </w:rPr>
        <w:t>　　　　一、卫星即服务客户群体特征与偏好分析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二、不同类型卫星即服务市场规模分布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三、各地区卫星即服务市场规模差异与特点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卫星即服务市场规模的预测与展望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一、未来几年卫星即服务市场规模增长预测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2025-2026年卫星即服务行业技术发展现状及趋势分析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卫星即服务行业技术发展现状分析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国内外卫星即服务行业技术差距分析及差距形成的主要原因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卫星即服务行业技术发展方向、趋势预测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提升卫星即服务行业技术能力策略建议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2020-2025年中国卫星即服务行业总体发展与财务状况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2020-2025年卫星即服务行业规模情况</w:t>
      </w:r>
      <w:r>
        <w:rPr>
          <w:rFonts w:hint="eastAsia"/>
        </w:rPr>
        <w:br/>
      </w:r>
      <w:r>
        <w:rPr>
          <w:rFonts w:hint="eastAsia"/>
        </w:rPr>
        <w:t>　　　　一、卫星即服务行业企业数量规模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二、卫星即服务行业从业人员规模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三、卫星即服务行业市场敏感性分析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2020-2025年卫星即服务行业财务能力分析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一、卫星即服务行业盈利能力</w:t>
      </w:r>
      <w:r>
        <w:rPr>
          <w:rFonts w:hint="eastAsia"/>
        </w:rPr>
        <w:br/>
      </w:r>
      <w:r>
        <w:rPr>
          <w:rFonts w:hint="eastAsia"/>
        </w:rPr>
        <w:t>　　　　二、卫星即服务行业偿债能力</w:t>
      </w:r>
      <w:r>
        <w:rPr>
          <w:rFonts w:hint="eastAsia"/>
        </w:rPr>
        <w:br/>
      </w:r>
      <w:r>
        <w:rPr>
          <w:rFonts w:hint="eastAsia"/>
        </w:rPr>
        <w:t>　　　　三、卫星即服务行业营运能力</w:t>
      </w:r>
      <w:r>
        <w:rPr>
          <w:rFonts w:hint="eastAsia"/>
        </w:rPr>
        <w:br/>
      </w:r>
      <w:r>
        <w:rPr>
          <w:rFonts w:hint="eastAsia"/>
        </w:rPr>
        <w:t>　　　　四、卫星即服务行业发展能力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中国卫星即服务行业细分市场调研与机会挖掘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卫星即服务细分市场（一）市场调研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卫星即服务细分市场（二）市场调研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中国卫星即服务行业区域市场调研分析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2020-2025年中国卫星即服务行业重点区域调研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一、重点地区（一）卫星即服务市场规模与特点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二、重点地区（二）卫星即服务市场规模及特点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三、重点地区（三）卫星即服务市场规模及特点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四、重点地区（四）卫星即服务市场规模及特点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不同区域卫星即服务市场的对比与启示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二、卫星即服务市场拓展策略与建议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中国卫星即服务行业的营销渠道与客户分析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卫星即服务行业渠道分析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二、各类渠道对卫星即服务行业的影响</w:t>
      </w:r>
      <w:r>
        <w:rPr>
          <w:rFonts w:hint="eastAsia"/>
        </w:rPr>
        <w:br/>
      </w:r>
      <w:r>
        <w:rPr>
          <w:rFonts w:hint="eastAsia"/>
        </w:rPr>
        <w:t>　　　　三、主要卫星即服务企业渠道策略研究</w:t>
      </w:r>
      <w:r>
        <w:rPr>
          <w:rFonts w:hint="eastAsia"/>
        </w:rPr>
        <w:br/>
      </w:r>
      <w:r>
        <w:rPr>
          <w:rFonts w:hint="eastAsia"/>
        </w:rPr>
        <w:t>　　第二节 卫星即服务行业客户分析与定位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中国卫星即服务行业竞争格局及策略选择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卫星即服务行业总体市场竞争状况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一、卫星即服务行业竞争结构分析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二、卫星即服务企业竞争格局与集中度评估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三、卫星即服务行业SWOT分析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卫星即服务行业重点企业调研分析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卫星即服务企业发展策略分析</w:t>
      </w:r>
      <w:r>
        <w:rPr>
          <w:rFonts w:hint="eastAsia"/>
        </w:rPr>
        <w:br/>
      </w:r>
      <w:r>
        <w:rPr>
          <w:rFonts w:hint="eastAsia"/>
        </w:rPr>
        <w:t>　　第一节 卫星即服务市场与销售策略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卫星即服务品牌战略思考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中国卫星即服务行业发展环境分析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二、卫星即服务行业主管部门、监管体制及相关政策法规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3、卫星即服务行业的主要法律、法规和政策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4、2026年卫星即服务行业法律法规和政策对行业的影响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二、卫星即服务消费者需求分析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一、卫星即服务技术的应用与创新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二、卫星即服务行业发展的技术趋势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2026-2032年卫星即服务行业展趋势预测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2026-2032年卫星即服务市场发展前景分析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一、卫星即服务市场发展潜力</w:t>
      </w:r>
      <w:r>
        <w:rPr>
          <w:rFonts w:hint="eastAsia"/>
        </w:rPr>
        <w:br/>
      </w:r>
      <w:r>
        <w:rPr>
          <w:rFonts w:hint="eastAsia"/>
        </w:rPr>
        <w:t>　　　　二、卫星即服务市场前景分析</w:t>
      </w:r>
      <w:r>
        <w:rPr>
          <w:rFonts w:hint="eastAsia"/>
        </w:rPr>
        <w:br/>
      </w:r>
      <w:r>
        <w:rPr>
          <w:rFonts w:hint="eastAsia"/>
        </w:rPr>
        <w:t>　　　　三、卫星即服务细分行业发展前景分析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2026-2032年卫星即服务发展趋势预测</w:t>
      </w:r>
      <w:r>
        <w:rPr>
          <w:rFonts w:hint="eastAsia"/>
        </w:rPr>
        <w:br/>
      </w:r>
      <w:r>
        <w:rPr>
          <w:rFonts w:hint="eastAsia"/>
        </w:rPr>
        <w:t>　　　　一、卫星即服务发展趋势预测</w:t>
      </w:r>
      <w:r>
        <w:rPr>
          <w:rFonts w:hint="eastAsia"/>
        </w:rPr>
        <w:br/>
      </w:r>
      <w:r>
        <w:rPr>
          <w:rFonts w:hint="eastAsia"/>
        </w:rPr>
        <w:t>　　　　二、卫星即服务市场规模预测</w:t>
      </w:r>
      <w:r>
        <w:rPr>
          <w:rFonts w:hint="eastAsia"/>
        </w:rPr>
        <w:br/>
      </w:r>
      <w:r>
        <w:rPr>
          <w:rFonts w:hint="eastAsia"/>
        </w:rPr>
        <w:t>　　　　三、卫星即服务细分市场发展趋势预测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未来卫星即服务行业挑战与机遇探讨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一、卫星即服务行业挑战</w:t>
      </w:r>
      <w:r>
        <w:rPr>
          <w:rFonts w:hint="eastAsia"/>
        </w:rPr>
        <w:br/>
      </w:r>
      <w:r>
        <w:rPr>
          <w:rFonts w:hint="eastAsia"/>
        </w:rPr>
        <w:t>　　　　二、卫星即服务行业机遇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卫星即服务行业研究结论及建议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对卫星即服务行业发展的建议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中.智.林－对卫星即服务企业和投资者的建议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卫星即服务行业历程</w:t>
      </w:r>
      <w:r>
        <w:rPr>
          <w:rFonts w:hint="eastAsia"/>
        </w:rPr>
        <w:br/>
      </w:r>
      <w:r>
        <w:rPr>
          <w:rFonts w:hint="eastAsia"/>
        </w:rPr>
        <w:t>　　图表 卫星即服务行业生命周期</w:t>
      </w:r>
      <w:r>
        <w:rPr>
          <w:rFonts w:hint="eastAsia"/>
        </w:rPr>
        <w:br/>
      </w:r>
      <w:r>
        <w:rPr>
          <w:rFonts w:hint="eastAsia"/>
        </w:rPr>
        <w:t>　　图表 卫星即服务行业产业链分析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2020-2025年卫星即服务行业市场容量统计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2020-2025年中国卫星即服务行业市场规模及增长情况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2020-2025年中国卫星即服务行业销售收入分析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2020-2025年中国卫星即服务行业盈利情况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2020-2025年中国卫星即服务行业利润总额分析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2020-2025年中国卫星即服务行业企业数量情况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2020-2025年中国卫星即服务行业企业平均规模情况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2020-2025年中国卫星即服务行业竞争力分析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2020-2025年中国卫星即服务行业盈利能力分析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2020-2025年中国卫星即服务行业运营能力分析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2020-2025年中国卫星即服务行业偿债能力分析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2020-2025年中国卫星即服务行业发展能力分析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2020-2025年中国卫星即服务行业经营效益分析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**地区卫星即服务市场规模及增长情况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**地区卫星即服务行业市场需求情况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**地区卫星即服务市场规模及增长情况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**地区卫星即服务行业市场需求情况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**地区卫星即服务市场规模及增长情况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**地区卫星即服务行业市场需求情况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卫星即服务重点企业（一）基本信息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卫星即服务重点企业（一）经营情况分析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卫星即服务重点企业（一）盈利能力情况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卫星即服务重点企业（一）偿债能力情况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卫星即服务重点企业（一）运营能力情况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卫星即服务重点企业（一）成长能力情况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卫星即服务重点企业（二）基本信息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卫星即服务重点企业（二）经营情况分析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卫星即服务重点企业（二）盈利能力情况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卫星即服务重点企业（二）偿债能力情况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卫星即服务重点企业（二）运营能力情况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卫星即服务重点企业（二）成长能力情况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2026-2032年中国卫星即服务行业市场容量预测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2026-2032年中国卫星即服务行业市场规模预测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2026-2032年中国卫星即服务市场前景分析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2026-2032年中国卫星即服务行业发展趋势预测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6c79206fb4d71" w:history="1">
        <w:r>
          <w:rPr>
            <w:rStyle w:val="Hyperlink"/>
          </w:rPr>
          <w:t>2026-2032年中国卫星即服务行业发展研究与前景趋势报告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6c79206fb4d71" w:history="1">
        <w:r>
          <w:rPr>
            <w:rStyle w:val="Hyperlink"/>
          </w:rPr>
          <w:t>https://www.20087.com/9/62/WeiXingJiFuWuDeQianJingQuShi.html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热点：卫星通信终端设备、卫星即服务产业联盟、卫星数据、卫星服务平台在哪里、北斗卫星提供哪些服务、卫星通信服务商、什么叫卫星通话功能、卫星客户、网络卫星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4e9722415436f" w:history="1">
      <w:r>
        <w:rPr>
          <w:rStyle w:val="Hyperlink"/>
        </w:rPr>
        <w:t>2026-2032年中国卫星即服务行业发展研究与前景趋势报告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WeiXingJiFuWuDeQianJingQuShi.html" TargetMode="External" Id="R3ed6c79206fb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WeiXingJiFuWuDeQianJingQuShi.html" TargetMode="External" Id="R6094e9722415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2026-03-10T07:57:10Z</dcterms:created>
  <dcterms:modified xsi:type="dcterms:W3CDTF">2026-03-10T08:57:10Z</dcterms:modified>
  <dc:subject>2026-2032年中国卫星即服务行业发展研究与前景趋势报告</dc:subject>
  <dc:title>2026-2032年中国卫星即服务行业发展研究与前景趋势报告</dc:title>
  <cp:keywords>2026-2032年中国卫星即服务行业发展研究与前景趋势报告</cp:keywords>
  <dc:description>2026-2032年中国卫星即服务行业发展研究与前景趋势报告</dc:description>
</cp:coreProperties>
</file>